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69FD7" w14:textId="77777777" w:rsidR="00400237" w:rsidRDefault="00400237" w:rsidP="006759D7">
      <w:pPr>
        <w:spacing w:line="240" w:lineRule="auto"/>
      </w:pPr>
      <w:r>
        <w:t>Dear Students,</w:t>
      </w:r>
    </w:p>
    <w:p w14:paraId="79447D5A" w14:textId="1D18C1E2" w:rsidR="000929DB" w:rsidRDefault="00400237" w:rsidP="006759D7">
      <w:pPr>
        <w:spacing w:line="240" w:lineRule="auto"/>
      </w:pPr>
      <w:r>
        <w:t>We want to make sure you feel safe, supported, and infor</w:t>
      </w:r>
      <w:r w:rsidR="00030E89">
        <w:t>med</w:t>
      </w:r>
      <w:r>
        <w:t xml:space="preserve"> when it comes to serious issues like sexual extortion, also known as sextortion.</w:t>
      </w:r>
    </w:p>
    <w:p w14:paraId="198AEDF2" w14:textId="77777777" w:rsidR="006E687A" w:rsidRPr="00F530F5" w:rsidRDefault="006E687A" w:rsidP="00EA640F">
      <w:pPr>
        <w:spacing w:after="0" w:line="240" w:lineRule="auto"/>
        <w:rPr>
          <w:b/>
          <w:bCs/>
        </w:rPr>
      </w:pPr>
      <w:r w:rsidRPr="00F530F5">
        <w:rPr>
          <w:b/>
          <w:bCs/>
        </w:rPr>
        <w:t>What is sexual extortion</w:t>
      </w:r>
      <w:r>
        <w:rPr>
          <w:b/>
          <w:bCs/>
        </w:rPr>
        <w:t xml:space="preserve"> or sextortion?</w:t>
      </w:r>
    </w:p>
    <w:p w14:paraId="3296DE42" w14:textId="76559E8D" w:rsidR="006E687A" w:rsidRPr="00C03865" w:rsidRDefault="006E687A" w:rsidP="006759D7">
      <w:pPr>
        <w:spacing w:line="240" w:lineRule="auto"/>
      </w:pPr>
      <w:r w:rsidRPr="00A17A22">
        <w:t xml:space="preserve">Sextortion is </w:t>
      </w:r>
      <w:r>
        <w:t>a crime</w:t>
      </w:r>
      <w:r w:rsidRPr="00A17A22">
        <w:t xml:space="preserve"> </w:t>
      </w:r>
      <w:r>
        <w:t>that happens when</w:t>
      </w:r>
      <w:r w:rsidRPr="00A17A22">
        <w:t xml:space="preserve"> </w:t>
      </w:r>
      <w:r>
        <w:t>someone is</w:t>
      </w:r>
      <w:r w:rsidRPr="00A17A22">
        <w:t xml:space="preserve"> threatened or blackmailed, often with the possibility of sharing nude or sexual images of them with the public, by a person who demands additional sexual content, sexual activity or money from the </w:t>
      </w:r>
      <w:r>
        <w:t>victim</w:t>
      </w:r>
      <w:r w:rsidRPr="00A17A22">
        <w:t>.</w:t>
      </w:r>
    </w:p>
    <w:p w14:paraId="60D96B9C" w14:textId="77777777" w:rsidR="006E687A" w:rsidRPr="001D3BA2" w:rsidRDefault="006E687A" w:rsidP="00EA640F">
      <w:pPr>
        <w:spacing w:after="0" w:line="240" w:lineRule="auto"/>
        <w:rPr>
          <w:b/>
          <w:bCs/>
        </w:rPr>
      </w:pPr>
      <w:r w:rsidRPr="007651BD">
        <w:rPr>
          <w:b/>
          <w:bCs/>
        </w:rPr>
        <w:t>How to recognize sextortion and stay safe:</w:t>
      </w:r>
    </w:p>
    <w:p w14:paraId="10022427" w14:textId="77777777" w:rsidR="006E687A" w:rsidRDefault="006E687A" w:rsidP="006759D7">
      <w:pPr>
        <w:pStyle w:val="ListParagraph"/>
        <w:numPr>
          <w:ilvl w:val="0"/>
          <w:numId w:val="1"/>
        </w:numPr>
        <w:spacing w:line="240" w:lineRule="auto"/>
      </w:pPr>
      <w:r w:rsidRPr="00177610">
        <w:t xml:space="preserve">Be careful online. Videos and photos are not proof that a person is who they claim to be. </w:t>
      </w:r>
    </w:p>
    <w:p w14:paraId="3D31B5E6" w14:textId="77777777" w:rsidR="006E687A" w:rsidRPr="00177610" w:rsidRDefault="006E687A" w:rsidP="006759D7">
      <w:pPr>
        <w:pStyle w:val="ListParagraph"/>
        <w:numPr>
          <w:ilvl w:val="0"/>
          <w:numId w:val="1"/>
        </w:numPr>
        <w:spacing w:line="240" w:lineRule="auto"/>
      </w:pPr>
      <w:r w:rsidRPr="00177610">
        <w:t>Never switch to a different app or talk privately</w:t>
      </w:r>
      <w:r>
        <w:t xml:space="preserve"> with people you don’t know personally.  B</w:t>
      </w:r>
      <w:r w:rsidRPr="00177610">
        <w:t>lock messages from strangers.</w:t>
      </w:r>
    </w:p>
    <w:p w14:paraId="371C0834" w14:textId="77777777" w:rsidR="006E687A" w:rsidRDefault="006E687A" w:rsidP="006759D7">
      <w:pPr>
        <w:pStyle w:val="ListParagraph"/>
        <w:numPr>
          <w:ilvl w:val="0"/>
          <w:numId w:val="1"/>
        </w:numPr>
        <w:spacing w:line="240" w:lineRule="auto"/>
      </w:pPr>
      <w:bookmarkStart w:id="0" w:name="_Hlk200112866"/>
      <w:r w:rsidRPr="00BB5407">
        <w:t>S</w:t>
      </w:r>
      <w:r w:rsidRPr="00177610">
        <w:t>exual extortion</w:t>
      </w:r>
      <w:r w:rsidRPr="00BB5407">
        <w:t xml:space="preserve"> is a crime</w:t>
      </w:r>
      <w:r w:rsidRPr="00177610">
        <w:t xml:space="preserve">, even </w:t>
      </w:r>
      <w:r w:rsidRPr="00BB5407">
        <w:t>if it is someone you</w:t>
      </w:r>
      <w:r w:rsidRPr="00177610">
        <w:t xml:space="preserve"> know. </w:t>
      </w:r>
    </w:p>
    <w:p w14:paraId="49738FF4" w14:textId="77777777" w:rsidR="006E687A" w:rsidRDefault="006E687A" w:rsidP="006759D7">
      <w:pPr>
        <w:pStyle w:val="ListParagraph"/>
        <w:numPr>
          <w:ilvl w:val="0"/>
          <w:numId w:val="1"/>
        </w:numPr>
        <w:spacing w:line="240" w:lineRule="auto"/>
      </w:pPr>
      <w:r w:rsidRPr="001D3BA2">
        <w:t>It is illegal for someone to threaten you, your loved ones or your reputation in exchange for sexually inappropriate behavior, images or videos.</w:t>
      </w:r>
    </w:p>
    <w:p w14:paraId="71664E0B" w14:textId="1DCBE028" w:rsidR="006E687A" w:rsidRDefault="006E687A" w:rsidP="006759D7">
      <w:pPr>
        <w:pStyle w:val="ListParagraph"/>
        <w:numPr>
          <w:ilvl w:val="0"/>
          <w:numId w:val="1"/>
        </w:numPr>
        <w:spacing w:line="240" w:lineRule="auto"/>
      </w:pPr>
      <w:r w:rsidRPr="001D3BA2">
        <w:t xml:space="preserve">You are not in trouble based on </w:t>
      </w:r>
      <w:r w:rsidR="00306D07">
        <w:t xml:space="preserve">the </w:t>
      </w:r>
      <w:r w:rsidRPr="001D3BA2">
        <w:t>law, even if you have sent pictures or videos of yourself.</w:t>
      </w:r>
      <w:bookmarkEnd w:id="0"/>
    </w:p>
    <w:p w14:paraId="7CCCE3FE" w14:textId="77777777" w:rsidR="006E687A" w:rsidRPr="000B1D69" w:rsidRDefault="006E687A" w:rsidP="00EA640F">
      <w:pPr>
        <w:spacing w:after="0" w:line="240" w:lineRule="auto"/>
        <w:rPr>
          <w:b/>
          <w:bCs/>
        </w:rPr>
      </w:pPr>
      <w:r w:rsidRPr="000B1D69">
        <w:rPr>
          <w:b/>
          <w:bCs/>
        </w:rPr>
        <w:t>How to get help:</w:t>
      </w:r>
    </w:p>
    <w:p w14:paraId="5B538BF8" w14:textId="77777777" w:rsidR="006E687A" w:rsidRDefault="006E687A" w:rsidP="006759D7">
      <w:pPr>
        <w:spacing w:line="240" w:lineRule="auto"/>
      </w:pPr>
      <w:r>
        <w:t>YOU ARE NOT ALONE. If someone uses inappropriate images, videos or other materials to threaten or expose you, there are trusted adults who can help. Parents, guardians, school staff, or other adults in your life can help.</w:t>
      </w:r>
    </w:p>
    <w:p w14:paraId="6BDFCC48" w14:textId="19EC6D40" w:rsidR="0057798D" w:rsidRDefault="006E687A" w:rsidP="006759D7">
      <w:pPr>
        <w:spacing w:line="240" w:lineRule="auto"/>
      </w:pPr>
      <w:r w:rsidRPr="00496C0C">
        <w:t xml:space="preserve">If you don’t feel that you have adults in your corner, you can reach out to </w:t>
      </w:r>
      <w:r>
        <w:t xml:space="preserve">the </w:t>
      </w:r>
      <w:r w:rsidRPr="005708E3">
        <w:t>National Center for Missing and Exploited Children</w:t>
      </w:r>
      <w:r w:rsidRPr="00496C0C">
        <w:t xml:space="preserve"> for support at </w:t>
      </w:r>
      <w:hyperlink r:id="rId8" w:history="1">
        <w:r w:rsidRPr="00496C0C">
          <w:rPr>
            <w:rStyle w:val="Hyperlink"/>
            <w:b/>
            <w:bCs/>
          </w:rPr>
          <w:t>gethelp@ncmec.org</w:t>
        </w:r>
      </w:hyperlink>
      <w:r w:rsidRPr="00496C0C">
        <w:t> or you can call us at 1-800-THE-LOST.</w:t>
      </w:r>
    </w:p>
    <w:p w14:paraId="12329D8C" w14:textId="2C5F4ADF" w:rsidR="0057798D" w:rsidRDefault="0057798D" w:rsidP="006759D7">
      <w:pPr>
        <w:pStyle w:val="NoSpacing"/>
      </w:pPr>
      <w:r>
        <w:t xml:space="preserve">Even if an explicit image or video has been shared, there are ways to have it removed. The National Center for Missing and Exploited Children offers the Take It Down tool to remove inappropriate pictures from online sites. For more information, visit: </w:t>
      </w:r>
      <w:r w:rsidRPr="004F4A39">
        <w:t>Take It Down</w:t>
      </w:r>
      <w:r>
        <w:rPr>
          <w:b/>
          <w:bCs/>
        </w:rPr>
        <w:t xml:space="preserve">: </w:t>
      </w:r>
      <w:hyperlink r:id="rId9" w:history="1">
        <w:r w:rsidRPr="00B065B0">
          <w:rPr>
            <w:rStyle w:val="Hyperlink"/>
          </w:rPr>
          <w:t>https://takeitdown.ncmec.org/</w:t>
        </w:r>
      </w:hyperlink>
      <w:r>
        <w:t xml:space="preserve"> </w:t>
      </w:r>
    </w:p>
    <w:p w14:paraId="18DAC285" w14:textId="5EC82A5F" w:rsidR="0057798D" w:rsidRDefault="00C1062A" w:rsidP="006759D7">
      <w:pPr>
        <w:spacing w:line="240" w:lineRule="auto"/>
      </w:pPr>
      <w:r>
        <w:rPr>
          <w:noProof/>
        </w:rPr>
        <w:drawing>
          <wp:inline distT="0" distB="0" distL="0" distR="0" wp14:anchorId="29F2661C" wp14:editId="4406E29D">
            <wp:extent cx="1362075" cy="1362075"/>
            <wp:effectExtent l="0" t="0" r="9525" b="9525"/>
            <wp:docPr id="755815449" name="Picture 1" descr="The National Center for Missing and Exploited Children offers the Take It Down tool to remove inappropriate pictures from online sites. For more information, visit: Take It Down: https://takeitdown.ncmec.org/ ">
              <a:extLst xmlns:a="http://schemas.openxmlformats.org/drawingml/2006/main">
                <a:ext uri="{FF2B5EF4-FFF2-40B4-BE49-F238E27FC236}">
                  <a16:creationId xmlns:a16="http://schemas.microsoft.com/office/drawing/2014/main" id="{94C50C61-BB62-4875-B101-F7E1B78591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15449" name="Picture 1" descr="The National Center for Missing and Exploited Children offers the Take It Down tool to remove inappropriate pictures from online sites. For more information, visit: Take It Down: https://takeitdown.ncmec.org/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pic:spPr>
                </pic:pic>
              </a:graphicData>
            </a:graphic>
          </wp:inline>
        </w:drawing>
      </w:r>
    </w:p>
    <w:sectPr w:rsidR="00577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0957"/>
    <w:multiLevelType w:val="hybridMultilevel"/>
    <w:tmpl w:val="DB1A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63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9DB"/>
    <w:rsid w:val="00030E89"/>
    <w:rsid w:val="000929DB"/>
    <w:rsid w:val="001A336F"/>
    <w:rsid w:val="00306D07"/>
    <w:rsid w:val="003A22D7"/>
    <w:rsid w:val="00400237"/>
    <w:rsid w:val="005474EA"/>
    <w:rsid w:val="0057798D"/>
    <w:rsid w:val="00582862"/>
    <w:rsid w:val="006759D7"/>
    <w:rsid w:val="006E687A"/>
    <w:rsid w:val="007341A9"/>
    <w:rsid w:val="007476F4"/>
    <w:rsid w:val="00876534"/>
    <w:rsid w:val="00A45A02"/>
    <w:rsid w:val="00A71EE4"/>
    <w:rsid w:val="00B257A5"/>
    <w:rsid w:val="00C026FB"/>
    <w:rsid w:val="00C03865"/>
    <w:rsid w:val="00C1062A"/>
    <w:rsid w:val="00CA056F"/>
    <w:rsid w:val="00D14802"/>
    <w:rsid w:val="00DE7769"/>
    <w:rsid w:val="00EA640F"/>
    <w:rsid w:val="00FC72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2E99E"/>
  <w15:chartTrackingRefBased/>
  <w15:docId w15:val="{B5A93177-65A1-422D-8C7C-6E538072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9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9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9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9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9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9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9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9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9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9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9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9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9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9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9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9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9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9DB"/>
    <w:rPr>
      <w:rFonts w:eastAsiaTheme="majorEastAsia" w:cstheme="majorBidi"/>
      <w:color w:val="272727" w:themeColor="text1" w:themeTint="D8"/>
    </w:rPr>
  </w:style>
  <w:style w:type="paragraph" w:styleId="Title">
    <w:name w:val="Title"/>
    <w:basedOn w:val="Normal"/>
    <w:next w:val="Normal"/>
    <w:link w:val="TitleChar"/>
    <w:uiPriority w:val="10"/>
    <w:qFormat/>
    <w:rsid w:val="000929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9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9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9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9DB"/>
    <w:pPr>
      <w:spacing w:before="160"/>
      <w:jc w:val="center"/>
    </w:pPr>
    <w:rPr>
      <w:i/>
      <w:iCs/>
      <w:color w:val="404040" w:themeColor="text1" w:themeTint="BF"/>
    </w:rPr>
  </w:style>
  <w:style w:type="character" w:customStyle="1" w:styleId="QuoteChar">
    <w:name w:val="Quote Char"/>
    <w:basedOn w:val="DefaultParagraphFont"/>
    <w:link w:val="Quote"/>
    <w:uiPriority w:val="29"/>
    <w:rsid w:val="000929DB"/>
    <w:rPr>
      <w:i/>
      <w:iCs/>
      <w:color w:val="404040" w:themeColor="text1" w:themeTint="BF"/>
    </w:rPr>
  </w:style>
  <w:style w:type="paragraph" w:styleId="ListParagraph">
    <w:name w:val="List Paragraph"/>
    <w:basedOn w:val="Normal"/>
    <w:uiPriority w:val="34"/>
    <w:qFormat/>
    <w:rsid w:val="000929DB"/>
    <w:pPr>
      <w:ind w:left="720"/>
      <w:contextualSpacing/>
    </w:pPr>
  </w:style>
  <w:style w:type="character" w:styleId="IntenseEmphasis">
    <w:name w:val="Intense Emphasis"/>
    <w:basedOn w:val="DefaultParagraphFont"/>
    <w:uiPriority w:val="21"/>
    <w:qFormat/>
    <w:rsid w:val="000929DB"/>
    <w:rPr>
      <w:i/>
      <w:iCs/>
      <w:color w:val="0F4761" w:themeColor="accent1" w:themeShade="BF"/>
    </w:rPr>
  </w:style>
  <w:style w:type="paragraph" w:styleId="IntenseQuote">
    <w:name w:val="Intense Quote"/>
    <w:basedOn w:val="Normal"/>
    <w:next w:val="Normal"/>
    <w:link w:val="IntenseQuoteChar"/>
    <w:uiPriority w:val="30"/>
    <w:qFormat/>
    <w:rsid w:val="00092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9DB"/>
    <w:rPr>
      <w:i/>
      <w:iCs/>
      <w:color w:val="0F4761" w:themeColor="accent1" w:themeShade="BF"/>
    </w:rPr>
  </w:style>
  <w:style w:type="character" w:styleId="IntenseReference">
    <w:name w:val="Intense Reference"/>
    <w:basedOn w:val="DefaultParagraphFont"/>
    <w:uiPriority w:val="32"/>
    <w:qFormat/>
    <w:rsid w:val="000929DB"/>
    <w:rPr>
      <w:b/>
      <w:bCs/>
      <w:smallCaps/>
      <w:color w:val="0F4761" w:themeColor="accent1" w:themeShade="BF"/>
      <w:spacing w:val="5"/>
    </w:rPr>
  </w:style>
  <w:style w:type="paragraph" w:styleId="NoSpacing">
    <w:name w:val="No Spacing"/>
    <w:uiPriority w:val="1"/>
    <w:qFormat/>
    <w:rsid w:val="0057798D"/>
    <w:pPr>
      <w:spacing w:after="0" w:line="240" w:lineRule="auto"/>
    </w:pPr>
  </w:style>
  <w:style w:type="character" w:styleId="Hyperlink">
    <w:name w:val="Hyperlink"/>
    <w:basedOn w:val="DefaultParagraphFont"/>
    <w:uiPriority w:val="99"/>
    <w:unhideWhenUsed/>
    <w:rsid w:val="0057798D"/>
    <w:rPr>
      <w:color w:val="467886" w:themeColor="hyperlink"/>
      <w:u w:val="single"/>
    </w:rPr>
  </w:style>
  <w:style w:type="character" w:styleId="FollowedHyperlink">
    <w:name w:val="FollowedHyperlink"/>
    <w:basedOn w:val="DefaultParagraphFont"/>
    <w:uiPriority w:val="99"/>
    <w:semiHidden/>
    <w:unhideWhenUsed/>
    <w:rsid w:val="0057798D"/>
    <w:rPr>
      <w:color w:val="96607D" w:themeColor="followedHyperlink"/>
      <w:u w:val="single"/>
    </w:rPr>
  </w:style>
  <w:style w:type="character" w:styleId="CommentReference">
    <w:name w:val="annotation reference"/>
    <w:basedOn w:val="DefaultParagraphFont"/>
    <w:uiPriority w:val="99"/>
    <w:semiHidden/>
    <w:unhideWhenUsed/>
    <w:rsid w:val="00876534"/>
    <w:rPr>
      <w:sz w:val="16"/>
      <w:szCs w:val="16"/>
    </w:rPr>
  </w:style>
  <w:style w:type="paragraph" w:styleId="CommentText">
    <w:name w:val="annotation text"/>
    <w:basedOn w:val="Normal"/>
    <w:link w:val="CommentTextChar"/>
    <w:uiPriority w:val="99"/>
    <w:unhideWhenUsed/>
    <w:rsid w:val="00876534"/>
    <w:pPr>
      <w:spacing w:line="240" w:lineRule="auto"/>
    </w:pPr>
    <w:rPr>
      <w:sz w:val="20"/>
      <w:szCs w:val="20"/>
    </w:rPr>
  </w:style>
  <w:style w:type="character" w:customStyle="1" w:styleId="CommentTextChar">
    <w:name w:val="Comment Text Char"/>
    <w:basedOn w:val="DefaultParagraphFont"/>
    <w:link w:val="CommentText"/>
    <w:uiPriority w:val="99"/>
    <w:rsid w:val="00876534"/>
    <w:rPr>
      <w:sz w:val="20"/>
      <w:szCs w:val="20"/>
    </w:rPr>
  </w:style>
  <w:style w:type="paragraph" w:styleId="Revision">
    <w:name w:val="Revision"/>
    <w:hidden/>
    <w:uiPriority w:val="99"/>
    <w:semiHidden/>
    <w:rsid w:val="00306D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gethelp@ncmec.org" TargetMode="Externa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takeitdown.ncme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E69B369D9CBBC042AF495DC37DCCBAF9" ma:contentTypeVersion="27" ma:contentTypeDescription="" ma:contentTypeScope="" ma:versionID="bf52b0c8c46691abb5e841a01105cb23">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1381c17fb9709646cb6c957734629b60"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internalName="PublishingStartDate">
      <xsd:simpleType>
        <xsd:restriction base="dms:Unknown"/>
      </xsd:simpleType>
    </xsd:element>
    <xsd:element name="PublishingExpirationDate" ma:index="14"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Public</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2025-07-14T04:00:00+00:00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2025-07-14T04:00:00+00:00</Publication_x0020_Date>
    <Audience1 xmlns="3a62de7d-ba57-4f43-9dae-9623ba637be0">
      <Value>1</Value>
      <Value>2</Value>
      <Value>3</Value>
      <Value>4</Value>
      <Value>5</Value>
      <Value>6</Value>
      <Value>7</Value>
      <Value>8</Value>
      <Value>9</Value>
      <Value>10</Value>
    </Audience1>
    <_dlc_DocId xmlns="3a62de7d-ba57-4f43-9dae-9623ba637be0">KYED-355-339</_dlc_DocId>
    <_dlc_DocIdUrl xmlns="3a62de7d-ba57-4f43-9dae-9623ba637be0">
      <Url>https://www.education.ky.gov/school/sdfs/_layouts/15/DocIdRedir.aspx?ID=KYED-355-339</Url>
      <Description>KYED-355-339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787D99-490D-497C-A104-8C3A4DCFF796}"/>
</file>

<file path=customXml/itemProps2.xml><?xml version="1.0" encoding="utf-8"?>
<ds:datastoreItem xmlns:ds="http://schemas.openxmlformats.org/officeDocument/2006/customXml" ds:itemID="{6C4ACA0F-1241-4475-B268-8391ECE79B3D}">
  <ds:schemaRefs>
    <ds:schemaRef ds:uri="http://schemas.microsoft.com/sharepoint/v3/contenttype/forms"/>
  </ds:schemaRefs>
</ds:datastoreItem>
</file>

<file path=customXml/itemProps3.xml><?xml version="1.0" encoding="utf-8"?>
<ds:datastoreItem xmlns:ds="http://schemas.openxmlformats.org/officeDocument/2006/customXml" ds:itemID="{045C858E-DD02-4E02-8AC6-9A26DF9288BE}">
  <ds:schemaRefs>
    <ds:schemaRef ds:uri="http://purl.org/dc/terms/"/>
    <ds:schemaRef ds:uri="http://www.w3.org/XML/1998/namespace"/>
    <ds:schemaRef ds:uri="http://schemas.microsoft.com/office/2006/documentManagement/types"/>
    <ds:schemaRef ds:uri="f5532a4e-b0b0-449d-96f1-7d93cf8a2f55"/>
    <ds:schemaRef ds:uri="http://purl.org/dc/elements/1.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5bc9d522-2386-425a-9f2a-a617cf877ec0"/>
  </ds:schemaRefs>
</ds:datastoreItem>
</file>

<file path=customXml/itemProps4.xml><?xml version="1.0" encoding="utf-8"?>
<ds:datastoreItem xmlns:ds="http://schemas.openxmlformats.org/officeDocument/2006/customXml" ds:itemID="{DFF73EF7-16F1-4534-81BE-6A990396C660}"/>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Grades 6-12 Sexual Extortion Student Letter</dc:title>
  <dc:subject/>
  <dc:creator>Konny, Blake - Division of Student Success</dc:creator>
  <cp:keywords/>
  <dc:description/>
  <cp:lastModifiedBy>Spalding, Windy - Office of Continuous Improvement and Support</cp:lastModifiedBy>
  <cp:revision>2</cp:revision>
  <dcterms:created xsi:type="dcterms:W3CDTF">2025-07-14T19:31:00Z</dcterms:created>
  <dcterms:modified xsi:type="dcterms:W3CDTF">2025-07-14T19:31:00Z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2025-06-16T14:37:20Z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5c67bfe5-c263-4106-b866-c4bb4314886a</vt:lpwstr>
  </property>
  <property fmtid="{D5CDD505-2E9C-101B-9397-08002B2CF9AE}" pid="8" name="MSIP_Label_eb544694-0027-44fa-bee4-2648c0363f9d_ContentBits">
    <vt:lpwstr>0</vt:lpwstr>
  </property>
  <property fmtid="{D5CDD505-2E9C-101B-9397-08002B2CF9AE}" pid="9" name="MSIP_Label_eb544694-0027-44fa-bee4-2648c0363f9d_Tag">
    <vt:lpwstr>10, 3, 0, 1</vt:lpwstr>
  </property>
  <property fmtid="{D5CDD505-2E9C-101B-9397-08002B2CF9AE}" pid="10" name="ContentTypeId">
    <vt:lpwstr>0x0101001BEB557DBE01834EAB47A683706DCD5B00E69B369D9CBBC042AF495DC37DCCBAF9</vt:lpwstr>
  </property>
  <property fmtid="{D5CDD505-2E9C-101B-9397-08002B2CF9AE}" pid="11" name="MediaServiceImageTags">
    <vt:lpwstr/>
  </property>
  <property fmtid="{D5CDD505-2E9C-101B-9397-08002B2CF9AE}" pid="12" name="_dlc_DocIdItemGuid">
    <vt:lpwstr>1446cf28-ef53-4484-926b-21d5c1066ae8</vt:lpwstr>
  </property>
</Properties>
</file>