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E63D8" w14:textId="77777777" w:rsidR="00CD3B91" w:rsidRDefault="00C8649A">
      <w:pPr>
        <w:pStyle w:val="BodyText2"/>
        <w:rPr>
          <w:rFonts w:ascii="Arial Narrow" w:hAnsi="Arial Narrow"/>
        </w:rPr>
      </w:pPr>
      <w:r>
        <w:rPr>
          <w:rFonts w:ascii="Arial Narrow" w:hAnsi="Arial Narrow"/>
        </w:rPr>
        <w:t>Affirmation of Offense or Expulsion</w:t>
      </w:r>
    </w:p>
    <w:p w14:paraId="1E9E63D9" w14:textId="77777777" w:rsidR="00600120" w:rsidRDefault="003B7538" w:rsidP="00BB09FD">
      <w:pPr>
        <w:pStyle w:val="BodyText2"/>
        <w:spacing w:after="240"/>
        <w:rPr>
          <w:rFonts w:ascii="Arial Narrow" w:hAnsi="Arial Narrow"/>
          <w:b w:val="0"/>
          <w:i/>
        </w:rPr>
      </w:pPr>
      <w:r>
        <w:rPr>
          <w:rFonts w:ascii="Arial Narrow" w:hAnsi="Arial Narrow"/>
          <w:b w:val="0"/>
          <w:i/>
        </w:rPr>
        <w:t xml:space="preserve">In accordance </w:t>
      </w:r>
      <w:r w:rsidR="00600120">
        <w:rPr>
          <w:rFonts w:ascii="Arial Narrow" w:hAnsi="Arial Narrow"/>
          <w:b w:val="0"/>
          <w:i/>
        </w:rPr>
        <w:t>with</w:t>
      </w:r>
      <w:hyperlink r:id="rId12" w:history="1">
        <w:r w:rsidR="00600120" w:rsidRPr="004D395E">
          <w:rPr>
            <w:rStyle w:val="Hyperlink"/>
            <w:rFonts w:ascii="Arial Narrow" w:hAnsi="Arial Narrow"/>
            <w:b w:val="0"/>
            <w:i/>
          </w:rPr>
          <w:t xml:space="preserve"> </w:t>
        </w:r>
        <w:r w:rsidR="00705120" w:rsidRPr="004D395E">
          <w:rPr>
            <w:rStyle w:val="Hyperlink"/>
            <w:rFonts w:ascii="Arial Narrow" w:hAnsi="Arial Narrow"/>
            <w:b w:val="0"/>
            <w:i/>
          </w:rPr>
          <w:t>KRS 158.155</w:t>
        </w:r>
      </w:hyperlink>
      <w:r w:rsidR="00705120">
        <w:rPr>
          <w:rFonts w:ascii="Arial Narrow" w:hAnsi="Arial Narrow"/>
          <w:b w:val="0"/>
          <w:i/>
        </w:rPr>
        <w:t xml:space="preserve"> (1)</w:t>
      </w:r>
    </w:p>
    <w:tbl>
      <w:tblPr>
        <w:tblW w:w="109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2160"/>
        <w:gridCol w:w="2682"/>
        <w:gridCol w:w="2340"/>
        <w:gridCol w:w="3780"/>
      </w:tblGrid>
      <w:tr w:rsidR="00714DB3" w:rsidRPr="007F2028" w14:paraId="1E9E63DE" w14:textId="77777777" w:rsidTr="0021511F">
        <w:trPr>
          <w:trHeight w:hRule="exact" w:val="432"/>
          <w:tblHeader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E9E63DA" w14:textId="77777777" w:rsidR="00714DB3" w:rsidRPr="007F2028" w:rsidRDefault="00714DB3" w:rsidP="00C8649A">
            <w:pPr>
              <w:tabs>
                <w:tab w:val="left" w:pos="1980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District:</w:t>
            </w:r>
          </w:p>
        </w:tc>
        <w:tc>
          <w:tcPr>
            <w:tcW w:w="268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63DB" w14:textId="77777777" w:rsidR="00714DB3" w:rsidRPr="007F2028" w:rsidRDefault="00714DB3" w:rsidP="00FF3F57">
            <w:pPr>
              <w:tabs>
                <w:tab w:val="left" w:pos="1980"/>
              </w:tabs>
              <w:rPr>
                <w:rFonts w:ascii="Arial Narrow" w:hAnsi="Arial Narrow"/>
                <w:sz w:val="22"/>
                <w:szCs w:val="22"/>
              </w:rPr>
            </w:pPr>
            <w:r w:rsidRPr="007F2028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2028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7F2028">
              <w:rPr>
                <w:rFonts w:ascii="Arial Narrow" w:hAnsi="Arial Narrow"/>
                <w:sz w:val="22"/>
                <w:szCs w:val="22"/>
              </w:rPr>
            </w:r>
            <w:r w:rsidRPr="007F2028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bookmarkStart w:id="0" w:name="_GoBack"/>
            <w:r w:rsidRPr="007F2028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F2028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F2028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F2028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F2028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bookmarkEnd w:id="0"/>
            <w:r w:rsidRPr="007F2028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63DC" w14:textId="77777777" w:rsidR="00714DB3" w:rsidRPr="007F2028" w:rsidRDefault="00714DB3" w:rsidP="00B374CF">
            <w:pPr>
              <w:tabs>
                <w:tab w:val="left" w:pos="19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School: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9E63DD" w14:textId="77777777" w:rsidR="00714DB3" w:rsidRPr="007F2028" w:rsidRDefault="003B7538" w:rsidP="00FF3F57">
            <w:pPr>
              <w:tabs>
                <w:tab w:val="left" w:pos="1980"/>
              </w:tabs>
              <w:rPr>
                <w:rFonts w:ascii="Arial Narrow" w:hAnsi="Arial Narrow"/>
                <w:sz w:val="22"/>
              </w:rPr>
            </w:pPr>
            <w:r w:rsidRPr="007F2028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2028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7F2028">
              <w:rPr>
                <w:rFonts w:ascii="Arial Narrow" w:hAnsi="Arial Narrow"/>
                <w:sz w:val="22"/>
                <w:szCs w:val="22"/>
              </w:rPr>
            </w:r>
            <w:r w:rsidRPr="007F2028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7F2028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F2028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F2028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F2028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F2028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F2028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600120" w:rsidRPr="007F2028" w14:paraId="1E9E63E3" w14:textId="77777777" w:rsidTr="00297C44">
        <w:trPr>
          <w:trHeight w:hRule="exact" w:val="432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E9E63DF" w14:textId="77777777" w:rsidR="00600120" w:rsidRPr="007F2028" w:rsidRDefault="00600120" w:rsidP="00FF3F57">
            <w:pPr>
              <w:tabs>
                <w:tab w:val="left" w:pos="1980"/>
              </w:tabs>
              <w:rPr>
                <w:rFonts w:ascii="Arial Narrow" w:hAnsi="Arial Narrow"/>
                <w:sz w:val="22"/>
                <w:szCs w:val="22"/>
              </w:rPr>
            </w:pPr>
            <w:r w:rsidRPr="007F2028">
              <w:rPr>
                <w:rFonts w:ascii="Arial Narrow" w:hAnsi="Arial Narrow"/>
                <w:sz w:val="22"/>
                <w:szCs w:val="22"/>
              </w:rPr>
              <w:t xml:space="preserve">Student’s Full Name: </w:t>
            </w:r>
          </w:p>
        </w:tc>
        <w:bookmarkStart w:id="1" w:name="SudentName"/>
        <w:tc>
          <w:tcPr>
            <w:tcW w:w="268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63E0" w14:textId="77777777" w:rsidR="00600120" w:rsidRPr="007F2028" w:rsidRDefault="00600120" w:rsidP="00FF3F57">
            <w:pPr>
              <w:tabs>
                <w:tab w:val="left" w:pos="1980"/>
              </w:tabs>
              <w:rPr>
                <w:rFonts w:ascii="Arial Narrow" w:hAnsi="Arial Narrow"/>
                <w:sz w:val="22"/>
                <w:szCs w:val="22"/>
              </w:rPr>
            </w:pPr>
            <w:r w:rsidRPr="007F2028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SudentName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2028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7F2028">
              <w:rPr>
                <w:rFonts w:ascii="Arial Narrow" w:hAnsi="Arial Narrow"/>
                <w:sz w:val="22"/>
                <w:szCs w:val="22"/>
              </w:rPr>
            </w:r>
            <w:r w:rsidRPr="007F2028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7F2028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F2028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F2028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F2028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F2028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F2028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63E1" w14:textId="77777777" w:rsidR="00600120" w:rsidRPr="007F2028" w:rsidRDefault="00600120" w:rsidP="00FF3F57">
            <w:pPr>
              <w:tabs>
                <w:tab w:val="left" w:pos="1980"/>
              </w:tabs>
              <w:rPr>
                <w:rFonts w:ascii="Arial Narrow" w:hAnsi="Arial Narrow"/>
                <w:sz w:val="22"/>
              </w:rPr>
            </w:pPr>
            <w:r w:rsidRPr="007F2028">
              <w:rPr>
                <w:rFonts w:ascii="Arial Narrow" w:hAnsi="Arial Narrow"/>
                <w:sz w:val="22"/>
              </w:rPr>
              <w:t>SSID: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9E63E2" w14:textId="77777777" w:rsidR="00600120" w:rsidRPr="007F2028" w:rsidRDefault="00600120" w:rsidP="00FF3F57">
            <w:pPr>
              <w:tabs>
                <w:tab w:val="left" w:pos="1980"/>
              </w:tabs>
              <w:rPr>
                <w:rFonts w:ascii="Arial Narrow" w:hAnsi="Arial Narrow"/>
                <w:sz w:val="22"/>
              </w:rPr>
            </w:pPr>
            <w:r w:rsidRPr="007F2028">
              <w:rPr>
                <w:rFonts w:ascii="Arial Narrow" w:hAnsi="Arial Narrow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F2028">
              <w:rPr>
                <w:rFonts w:ascii="Arial Narrow" w:hAnsi="Arial Narrow"/>
                <w:sz w:val="22"/>
              </w:rPr>
              <w:instrText xml:space="preserve"> FORMTEXT </w:instrText>
            </w:r>
            <w:r w:rsidRPr="007F2028">
              <w:rPr>
                <w:rFonts w:ascii="Arial Narrow" w:hAnsi="Arial Narrow"/>
                <w:sz w:val="22"/>
              </w:rPr>
            </w:r>
            <w:r w:rsidRPr="007F2028">
              <w:rPr>
                <w:rFonts w:ascii="Arial Narrow" w:hAnsi="Arial Narrow"/>
                <w:sz w:val="22"/>
              </w:rPr>
              <w:fldChar w:fldCharType="separate"/>
            </w:r>
            <w:r w:rsidRPr="007F2028">
              <w:rPr>
                <w:rFonts w:ascii="Arial Narrow" w:hAnsi="Arial Narrow"/>
                <w:noProof/>
                <w:sz w:val="22"/>
              </w:rPr>
              <w:t> </w:t>
            </w:r>
            <w:r w:rsidRPr="007F2028">
              <w:rPr>
                <w:rFonts w:ascii="Arial Narrow" w:hAnsi="Arial Narrow"/>
                <w:noProof/>
                <w:sz w:val="22"/>
              </w:rPr>
              <w:t> </w:t>
            </w:r>
            <w:r w:rsidRPr="007F2028">
              <w:rPr>
                <w:rFonts w:ascii="Arial Narrow" w:hAnsi="Arial Narrow"/>
                <w:noProof/>
                <w:sz w:val="22"/>
              </w:rPr>
              <w:t> </w:t>
            </w:r>
            <w:r w:rsidRPr="007F2028">
              <w:rPr>
                <w:rFonts w:ascii="Arial Narrow" w:hAnsi="Arial Narrow"/>
                <w:noProof/>
                <w:sz w:val="22"/>
              </w:rPr>
              <w:t> </w:t>
            </w:r>
            <w:r w:rsidRPr="007F2028">
              <w:rPr>
                <w:rFonts w:ascii="Arial Narrow" w:hAnsi="Arial Narrow"/>
                <w:noProof/>
                <w:sz w:val="22"/>
              </w:rPr>
              <w:t> </w:t>
            </w:r>
            <w:r w:rsidRPr="007F2028">
              <w:rPr>
                <w:rFonts w:ascii="Arial Narrow" w:hAnsi="Arial Narrow"/>
                <w:sz w:val="22"/>
              </w:rPr>
              <w:fldChar w:fldCharType="end"/>
            </w:r>
          </w:p>
        </w:tc>
      </w:tr>
      <w:tr w:rsidR="00E51C9C" w:rsidRPr="007F2028" w14:paraId="1E9E63E8" w14:textId="77777777" w:rsidTr="00B374CF">
        <w:trPr>
          <w:trHeight w:hRule="exact" w:val="762"/>
        </w:trPr>
        <w:tc>
          <w:tcPr>
            <w:tcW w:w="216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E9E63E4" w14:textId="77777777" w:rsidR="00E51C9C" w:rsidRPr="007F2028" w:rsidRDefault="00E51C9C" w:rsidP="00CB491A">
            <w:pPr>
              <w:tabs>
                <w:tab w:val="left" w:pos="1980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Incident Date</w:t>
            </w:r>
            <w:r w:rsidRPr="007F2028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bookmarkStart w:id="2" w:name="DOB"/>
        <w:tc>
          <w:tcPr>
            <w:tcW w:w="2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9E63E5" w14:textId="77777777" w:rsidR="00E51C9C" w:rsidRPr="007F2028" w:rsidRDefault="00E51C9C" w:rsidP="00CB491A">
            <w:pPr>
              <w:tabs>
                <w:tab w:val="left" w:pos="1980"/>
              </w:tabs>
              <w:rPr>
                <w:rFonts w:ascii="Arial Narrow" w:hAnsi="Arial Narrow"/>
                <w:sz w:val="22"/>
                <w:szCs w:val="22"/>
              </w:rPr>
            </w:pPr>
            <w:r w:rsidRPr="007F2028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DOB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 w:rsidRPr="007F2028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7F2028">
              <w:rPr>
                <w:rFonts w:ascii="Arial Narrow" w:hAnsi="Arial Narrow"/>
                <w:sz w:val="22"/>
                <w:szCs w:val="22"/>
              </w:rPr>
            </w:r>
            <w:r w:rsidRPr="007F2028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7F2028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F2028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F2028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F2028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F2028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F2028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9E63E6" w14:textId="77777777" w:rsidR="00E51C9C" w:rsidRPr="007F2028" w:rsidRDefault="00E51C9C" w:rsidP="00CB491A">
            <w:pPr>
              <w:tabs>
                <w:tab w:val="left" w:pos="124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Date of Expulsion</w:t>
            </w:r>
            <w:r w:rsidR="00B374CF">
              <w:rPr>
                <w:rFonts w:ascii="Arial Narrow" w:hAnsi="Arial Narrow"/>
                <w:sz w:val="22"/>
                <w:szCs w:val="22"/>
              </w:rPr>
              <w:t xml:space="preserve"> (if applicable)</w:t>
            </w:r>
            <w:r w:rsidRPr="007F2028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bookmarkStart w:id="3" w:name="ARCDate"/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9E63E7" w14:textId="77777777" w:rsidR="00E51C9C" w:rsidRPr="007F2028" w:rsidRDefault="00E51C9C" w:rsidP="00CB491A">
            <w:pPr>
              <w:tabs>
                <w:tab w:val="left" w:pos="124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ARCDate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"/>
          </w:p>
        </w:tc>
      </w:tr>
      <w:tr w:rsidR="003B7538" w:rsidRPr="007F2028" w14:paraId="1E9E63ED" w14:textId="77777777" w:rsidTr="00297C44">
        <w:trPr>
          <w:trHeight w:hRule="exact" w:val="432"/>
        </w:trPr>
        <w:tc>
          <w:tcPr>
            <w:tcW w:w="216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E9E63E9" w14:textId="77777777" w:rsidR="003B7538" w:rsidRDefault="003B7538" w:rsidP="00FF3F57">
            <w:pPr>
              <w:tabs>
                <w:tab w:val="left" w:pos="1980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Receiving District: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9E63EA" w14:textId="77777777" w:rsidR="003B7538" w:rsidRDefault="003B7538" w:rsidP="00FF3F57">
            <w:pPr>
              <w:tabs>
                <w:tab w:val="left" w:pos="1980"/>
              </w:tabs>
              <w:rPr>
                <w:rFonts w:ascii="Arial Narrow" w:hAnsi="Arial Narrow"/>
                <w:sz w:val="22"/>
                <w:szCs w:val="22"/>
              </w:rPr>
            </w:pPr>
            <w:r w:rsidRPr="007F2028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2028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7F2028">
              <w:rPr>
                <w:rFonts w:ascii="Arial Narrow" w:hAnsi="Arial Narrow"/>
                <w:sz w:val="22"/>
                <w:szCs w:val="22"/>
              </w:rPr>
            </w:r>
            <w:r w:rsidRPr="007F2028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7F2028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F2028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F2028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F2028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F2028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F2028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9E63EB" w14:textId="77777777" w:rsidR="003B7538" w:rsidRDefault="003B7538" w:rsidP="00600120">
            <w:pPr>
              <w:tabs>
                <w:tab w:val="left" w:pos="1242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Receiving School: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9E63EC" w14:textId="77777777" w:rsidR="003B7538" w:rsidRPr="00D02900" w:rsidRDefault="003B7538" w:rsidP="00FF3F57">
            <w:pPr>
              <w:tabs>
                <w:tab w:val="left" w:pos="1242"/>
              </w:tabs>
              <w:rPr>
                <w:rFonts w:ascii="Arial Narrow" w:hAnsi="Arial Narrow"/>
                <w:sz w:val="20"/>
              </w:rPr>
            </w:pPr>
            <w:r w:rsidRPr="007F2028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SudentName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F2028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7F2028">
              <w:rPr>
                <w:rFonts w:ascii="Arial Narrow" w:hAnsi="Arial Narrow"/>
                <w:sz w:val="22"/>
                <w:szCs w:val="22"/>
              </w:rPr>
            </w:r>
            <w:r w:rsidRPr="007F2028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7F2028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F2028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F2028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F2028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F2028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7F2028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050E29" w:rsidRPr="007F2028" w14:paraId="1E9E63F2" w14:textId="77777777" w:rsidTr="00B1212A">
        <w:trPr>
          <w:trHeight w:hRule="exact" w:val="432"/>
        </w:trPr>
        <w:tc>
          <w:tcPr>
            <w:tcW w:w="216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E9E63EE" w14:textId="77777777" w:rsidR="00050E29" w:rsidRPr="007F2028" w:rsidRDefault="00050E29" w:rsidP="00CB491A">
            <w:pPr>
              <w:tabs>
                <w:tab w:val="left" w:pos="1980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Date of New Enrollment: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9E63EF" w14:textId="77777777" w:rsidR="00050E29" w:rsidRPr="007F2028" w:rsidRDefault="00050E29" w:rsidP="00CB491A">
            <w:pPr>
              <w:tabs>
                <w:tab w:val="left" w:pos="1980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9E63F1" w14:textId="1189A7DA" w:rsidR="00050E29" w:rsidRPr="007F2028" w:rsidRDefault="00050E29" w:rsidP="00160F69">
            <w:pPr>
              <w:tabs>
                <w:tab w:val="left" w:pos="1242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B7538" w:rsidRPr="007F2028" w14:paraId="1E9E63F5" w14:textId="77777777" w:rsidTr="006D7B73">
        <w:trPr>
          <w:trHeight w:hRule="exact" w:val="720"/>
        </w:trPr>
        <w:tc>
          <w:tcPr>
            <w:tcW w:w="216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E63F3" w14:textId="77777777" w:rsidR="003B7538" w:rsidRPr="007F2028" w:rsidRDefault="003B7538" w:rsidP="00B578F3">
            <w:pPr>
              <w:tabs>
                <w:tab w:val="left" w:pos="1980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Reason:</w:t>
            </w:r>
          </w:p>
        </w:tc>
        <w:tc>
          <w:tcPr>
            <w:tcW w:w="880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9E63F4" w14:textId="77777777" w:rsidR="003B7538" w:rsidRPr="00BE3BE1" w:rsidRDefault="00050E29" w:rsidP="00EC03BF">
            <w:pPr>
              <w:tabs>
                <w:tab w:val="right" w:pos="9360"/>
              </w:tabs>
              <w:spacing w:after="120"/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-1609954361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Alcohol" w:value="Alcohol"/>
                  <w:listItem w:displayText="Assault" w:value="Assault"/>
                  <w:listItem w:displayText="Drugs" w:value="Drugs"/>
                  <w:listItem w:displayText="Homicide" w:value="Homicide"/>
                  <w:listItem w:displayText="Violence" w:value="Violence"/>
                  <w:listItem w:displayText="Weapons" w:value="Weapons"/>
                </w:dropDownList>
              </w:sdtPr>
              <w:sdtEndPr/>
              <w:sdtContent>
                <w:r w:rsidR="00BE3BE1" w:rsidRPr="00AE0455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4B342D" w:rsidRPr="007F2028" w14:paraId="1E9E63F9" w14:textId="77777777" w:rsidTr="00050E29">
        <w:trPr>
          <w:trHeight w:hRule="exact" w:val="720"/>
        </w:trPr>
        <w:tc>
          <w:tcPr>
            <w:tcW w:w="216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E63F6" w14:textId="77777777" w:rsidR="004B342D" w:rsidRDefault="004B342D" w:rsidP="00B578F3">
            <w:pPr>
              <w:tabs>
                <w:tab w:val="left" w:pos="1980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Final Disposition: </w:t>
            </w:r>
          </w:p>
        </w:tc>
        <w:tc>
          <w:tcPr>
            <w:tcW w:w="880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77425A" w14:textId="690A5293" w:rsidR="00050E29" w:rsidRDefault="00050E29" w:rsidP="00050E29">
            <w:pPr>
              <w:tabs>
                <w:tab w:val="left" w:pos="2161"/>
                <w:tab w:val="left" w:pos="3968"/>
                <w:tab w:val="right" w:pos="9360"/>
              </w:tabs>
              <w:rPr>
                <w:rFonts w:ascii="Arial Narrow" w:hAnsi="Arial Narrow"/>
                <w:sz w:val="20"/>
              </w:rPr>
            </w:pPr>
            <w:sdt>
              <w:sdtPr>
                <w:rPr>
                  <w:rFonts w:ascii="Arial Narrow" w:hAnsi="Arial Narrow"/>
                  <w:sz w:val="20"/>
                </w:rPr>
                <w:id w:val="591586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Expulsion Hearing</w:t>
            </w:r>
            <w:r>
              <w:rPr>
                <w:rFonts w:ascii="Arial Narrow" w:hAnsi="Arial Narrow"/>
                <w:sz w:val="20"/>
              </w:rPr>
              <w:tab/>
            </w:r>
            <w:sdt>
              <w:sdtPr>
                <w:rPr>
                  <w:rFonts w:ascii="Arial Narrow" w:hAnsi="Arial Narrow"/>
                  <w:sz w:val="20"/>
                </w:rPr>
                <w:id w:val="1849751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Charges Filed</w:t>
            </w:r>
            <w:r>
              <w:rPr>
                <w:rFonts w:ascii="Arial Narrow" w:hAnsi="Arial Narrow"/>
                <w:sz w:val="20"/>
              </w:rPr>
              <w:tab/>
            </w:r>
            <w:sdt>
              <w:sdtPr>
                <w:rPr>
                  <w:rFonts w:ascii="Arial Narrow" w:hAnsi="Arial Narrow"/>
                  <w:sz w:val="20"/>
                </w:rPr>
                <w:id w:val="-772937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Arial Narrow" w:hAnsi="Arial Narrow"/>
                <w:sz w:val="20"/>
              </w:rPr>
              <w:t xml:space="preserve"> Expulsion Terminated</w:t>
            </w:r>
          </w:p>
          <w:p w14:paraId="1E9E63F8" w14:textId="730CA4D2" w:rsidR="004B342D" w:rsidRPr="00D02900" w:rsidRDefault="00050E29" w:rsidP="00050E29">
            <w:pPr>
              <w:tabs>
                <w:tab w:val="right" w:pos="936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ab/>
            </w:r>
            <w:r>
              <w:rPr>
                <w:rFonts w:ascii="Arial Narrow" w:hAnsi="Arial Narrow"/>
                <w:sz w:val="20"/>
              </w:rPr>
              <w:tab/>
            </w:r>
          </w:p>
        </w:tc>
      </w:tr>
      <w:tr w:rsidR="003B7538" w:rsidRPr="007F2028" w14:paraId="1E9E63FC" w14:textId="77777777" w:rsidTr="006D7B73">
        <w:trPr>
          <w:trHeight w:val="4320"/>
        </w:trPr>
        <w:tc>
          <w:tcPr>
            <w:tcW w:w="1096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9E63FA" w14:textId="77777777" w:rsidR="003B7538" w:rsidRDefault="00D359BF" w:rsidP="00774311">
            <w:pPr>
              <w:tabs>
                <w:tab w:val="left" w:pos="19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Incident</w:t>
            </w:r>
            <w:r w:rsidR="003B7538">
              <w:rPr>
                <w:rFonts w:ascii="Arial Narrow" w:hAnsi="Arial Narrow"/>
                <w:sz w:val="22"/>
              </w:rPr>
              <w:t xml:space="preserve"> Details:</w:t>
            </w:r>
          </w:p>
          <w:p w14:paraId="1E9E63FB" w14:textId="77777777" w:rsidR="003B7538" w:rsidRDefault="003B7538" w:rsidP="00774311">
            <w:pPr>
              <w:tabs>
                <w:tab w:val="left" w:pos="1980"/>
              </w:tabs>
              <w:rPr>
                <w:rFonts w:ascii="Arial Narrow" w:hAnsi="Arial Narrow"/>
                <w:sz w:val="22"/>
              </w:rPr>
            </w:pPr>
            <w:r w:rsidRPr="00774311">
              <w:rPr>
                <w:rFonts w:ascii="Arial Narrow" w:hAnsi="Arial Narrow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4311">
              <w:rPr>
                <w:rFonts w:ascii="Arial Narrow" w:hAnsi="Arial Narrow"/>
                <w:sz w:val="20"/>
                <w:szCs w:val="22"/>
              </w:rPr>
              <w:instrText xml:space="preserve"> FORMTEXT </w:instrText>
            </w:r>
            <w:r w:rsidRPr="00774311">
              <w:rPr>
                <w:rFonts w:ascii="Arial Narrow" w:hAnsi="Arial Narrow"/>
                <w:sz w:val="20"/>
                <w:szCs w:val="22"/>
              </w:rPr>
            </w:r>
            <w:r w:rsidRPr="00774311">
              <w:rPr>
                <w:rFonts w:ascii="Arial Narrow" w:hAnsi="Arial Narrow"/>
                <w:sz w:val="20"/>
                <w:szCs w:val="22"/>
              </w:rPr>
              <w:fldChar w:fldCharType="separate"/>
            </w:r>
            <w:r w:rsidRPr="00774311">
              <w:rPr>
                <w:rFonts w:ascii="Arial Narrow" w:hAnsi="Arial Narrow"/>
                <w:noProof/>
                <w:sz w:val="20"/>
                <w:szCs w:val="22"/>
              </w:rPr>
              <w:t> </w:t>
            </w:r>
            <w:r w:rsidRPr="00774311">
              <w:rPr>
                <w:rFonts w:ascii="Arial Narrow" w:hAnsi="Arial Narrow"/>
                <w:noProof/>
                <w:sz w:val="20"/>
                <w:szCs w:val="22"/>
              </w:rPr>
              <w:t> </w:t>
            </w:r>
            <w:r w:rsidRPr="00774311">
              <w:rPr>
                <w:rFonts w:ascii="Arial Narrow" w:hAnsi="Arial Narrow"/>
                <w:noProof/>
                <w:sz w:val="20"/>
                <w:szCs w:val="22"/>
              </w:rPr>
              <w:t> </w:t>
            </w:r>
            <w:r w:rsidRPr="00774311">
              <w:rPr>
                <w:rFonts w:ascii="Arial Narrow" w:hAnsi="Arial Narrow"/>
                <w:noProof/>
                <w:sz w:val="20"/>
                <w:szCs w:val="22"/>
              </w:rPr>
              <w:t> </w:t>
            </w:r>
            <w:r w:rsidRPr="00774311">
              <w:rPr>
                <w:rFonts w:ascii="Arial Narrow" w:hAnsi="Arial Narrow"/>
                <w:noProof/>
                <w:sz w:val="20"/>
                <w:szCs w:val="22"/>
              </w:rPr>
              <w:t> </w:t>
            </w:r>
            <w:r w:rsidRPr="00774311">
              <w:rPr>
                <w:rFonts w:ascii="Arial Narrow" w:hAnsi="Arial Narrow"/>
                <w:sz w:val="20"/>
                <w:szCs w:val="22"/>
              </w:rPr>
              <w:fldChar w:fldCharType="end"/>
            </w:r>
          </w:p>
        </w:tc>
      </w:tr>
    </w:tbl>
    <w:p w14:paraId="1E9E63FD" w14:textId="438396D4" w:rsidR="00D30BB3" w:rsidRDefault="003B7538" w:rsidP="00160F69">
      <w:pPr>
        <w:tabs>
          <w:tab w:val="left" w:pos="2160"/>
          <w:tab w:val="left" w:pos="2520"/>
          <w:tab w:val="left" w:pos="4320"/>
          <w:tab w:val="left" w:pos="4680"/>
          <w:tab w:val="left" w:pos="6480"/>
          <w:tab w:val="left" w:pos="6840"/>
          <w:tab w:val="left" w:pos="8640"/>
          <w:tab w:val="left" w:pos="9000"/>
        </w:tabs>
        <w:spacing w:after="240"/>
        <w:ind w:right="343"/>
        <w:rPr>
          <w:rFonts w:ascii="Arial Narrow" w:hAnsi="Arial Narrow"/>
          <w:sz w:val="22"/>
          <w:szCs w:val="10"/>
        </w:rPr>
      </w:pPr>
      <w:r>
        <w:rPr>
          <w:rFonts w:ascii="Arial Narrow" w:hAnsi="Arial Narrow"/>
          <w:sz w:val="22"/>
          <w:szCs w:val="10"/>
        </w:rPr>
        <w:t xml:space="preserve">Per </w:t>
      </w:r>
      <w:hyperlink r:id="rId13" w:history="1">
        <w:r w:rsidRPr="00B374CF">
          <w:rPr>
            <w:rStyle w:val="Hyperlink"/>
            <w:rFonts w:ascii="Arial Narrow" w:hAnsi="Arial Narrow"/>
            <w:sz w:val="22"/>
            <w:szCs w:val="10"/>
          </w:rPr>
          <w:t>KRS 158.155</w:t>
        </w:r>
      </w:hyperlink>
      <w:r>
        <w:rPr>
          <w:rFonts w:ascii="Arial Narrow" w:hAnsi="Arial Narrow"/>
          <w:sz w:val="22"/>
          <w:szCs w:val="10"/>
        </w:rPr>
        <w:t xml:space="preserve"> (1), w</w:t>
      </w:r>
      <w:r w:rsidR="00774311">
        <w:rPr>
          <w:rFonts w:ascii="Arial Narrow" w:hAnsi="Arial Narrow"/>
          <w:sz w:val="22"/>
          <w:szCs w:val="10"/>
        </w:rPr>
        <w:t xml:space="preserve">hen a student who has been </w:t>
      </w:r>
      <w:r w:rsidR="00547819">
        <w:rPr>
          <w:rFonts w:ascii="Arial Narrow" w:hAnsi="Arial Narrow"/>
          <w:sz w:val="22"/>
          <w:szCs w:val="10"/>
        </w:rPr>
        <w:t>adjudicated guilty o</w:t>
      </w:r>
      <w:r w:rsidR="00050E29">
        <w:rPr>
          <w:rFonts w:ascii="Arial Narrow" w:hAnsi="Arial Narrow"/>
          <w:sz w:val="22"/>
          <w:szCs w:val="10"/>
        </w:rPr>
        <w:t>f</w:t>
      </w:r>
      <w:r w:rsidR="00547819">
        <w:rPr>
          <w:rFonts w:ascii="Arial Narrow" w:hAnsi="Arial Narrow"/>
          <w:sz w:val="22"/>
          <w:szCs w:val="10"/>
        </w:rPr>
        <w:t xml:space="preserve"> an offen</w:t>
      </w:r>
      <w:r w:rsidR="00050E29">
        <w:rPr>
          <w:rFonts w:ascii="Arial Narrow" w:hAnsi="Arial Narrow"/>
          <w:sz w:val="22"/>
          <w:szCs w:val="10"/>
        </w:rPr>
        <w:t>s</w:t>
      </w:r>
      <w:r w:rsidR="00547819">
        <w:rPr>
          <w:rFonts w:ascii="Arial Narrow" w:hAnsi="Arial Narrow"/>
          <w:sz w:val="22"/>
          <w:szCs w:val="10"/>
        </w:rPr>
        <w:t xml:space="preserve">e </w:t>
      </w:r>
      <w:r w:rsidR="00547819" w:rsidRPr="00547819">
        <w:rPr>
          <w:rFonts w:ascii="Arial Narrow" w:hAnsi="Arial Narrow"/>
          <w:sz w:val="22"/>
          <w:szCs w:val="10"/>
        </w:rPr>
        <w:t>or</w:t>
      </w:r>
      <w:r w:rsidR="00547819">
        <w:rPr>
          <w:rFonts w:ascii="Arial Narrow" w:hAnsi="Arial Narrow"/>
          <w:sz w:val="22"/>
          <w:szCs w:val="10"/>
        </w:rPr>
        <w:t xml:space="preserve"> has been </w:t>
      </w:r>
      <w:r w:rsidR="00774311" w:rsidRPr="00547819">
        <w:rPr>
          <w:rFonts w:ascii="Arial Narrow" w:hAnsi="Arial Narrow"/>
          <w:sz w:val="22"/>
          <w:szCs w:val="10"/>
        </w:rPr>
        <w:t>expelled</w:t>
      </w:r>
      <w:r w:rsidR="00774311">
        <w:rPr>
          <w:rFonts w:ascii="Arial Narrow" w:hAnsi="Arial Narrow"/>
          <w:sz w:val="22"/>
          <w:szCs w:val="10"/>
        </w:rPr>
        <w:t xml:space="preserve"> from a public or private school </w:t>
      </w:r>
      <w:r w:rsidR="00D30BB3">
        <w:rPr>
          <w:rFonts w:ascii="Arial Narrow" w:hAnsi="Arial Narrow"/>
          <w:sz w:val="22"/>
          <w:szCs w:val="10"/>
        </w:rPr>
        <w:t xml:space="preserve">in the state of Kentucky </w:t>
      </w:r>
      <w:r w:rsidR="00E51C9C">
        <w:rPr>
          <w:rFonts w:ascii="Arial Narrow" w:hAnsi="Arial Narrow"/>
          <w:sz w:val="22"/>
          <w:szCs w:val="10"/>
        </w:rPr>
        <w:t xml:space="preserve">relating to </w:t>
      </w:r>
      <w:r w:rsidR="00774311">
        <w:rPr>
          <w:rFonts w:ascii="Arial Narrow" w:hAnsi="Arial Narrow"/>
          <w:sz w:val="22"/>
          <w:szCs w:val="10"/>
        </w:rPr>
        <w:t xml:space="preserve">homicide, assault, violence, weapons, drugs or alcohol and </w:t>
      </w:r>
      <w:r w:rsidR="00D30BB3">
        <w:rPr>
          <w:rFonts w:ascii="Arial Narrow" w:hAnsi="Arial Narrow"/>
          <w:sz w:val="22"/>
          <w:szCs w:val="10"/>
        </w:rPr>
        <w:t>subsequently</w:t>
      </w:r>
      <w:r w:rsidR="00774311">
        <w:rPr>
          <w:rFonts w:ascii="Arial Narrow" w:hAnsi="Arial Narrow"/>
          <w:sz w:val="22"/>
          <w:szCs w:val="10"/>
        </w:rPr>
        <w:t xml:space="preserve"> </w:t>
      </w:r>
      <w:r w:rsidR="00D30BB3">
        <w:rPr>
          <w:rFonts w:ascii="Arial Narrow" w:hAnsi="Arial Narrow"/>
          <w:sz w:val="22"/>
          <w:szCs w:val="10"/>
        </w:rPr>
        <w:t xml:space="preserve">requests </w:t>
      </w:r>
      <w:r w:rsidR="00774311">
        <w:rPr>
          <w:rFonts w:ascii="Arial Narrow" w:hAnsi="Arial Narrow"/>
          <w:sz w:val="22"/>
          <w:szCs w:val="10"/>
        </w:rPr>
        <w:t xml:space="preserve">enrollment in a new school, a sworn statement or affirmation reflecting </w:t>
      </w:r>
      <w:r w:rsidR="00050E29">
        <w:rPr>
          <w:rFonts w:ascii="Arial Narrow" w:hAnsi="Arial Narrow"/>
          <w:sz w:val="22"/>
          <w:szCs w:val="10"/>
        </w:rPr>
        <w:t>the charges</w:t>
      </w:r>
      <w:r w:rsidR="00774311">
        <w:rPr>
          <w:rFonts w:ascii="Arial Narrow" w:hAnsi="Arial Narrow"/>
          <w:sz w:val="22"/>
          <w:szCs w:val="10"/>
        </w:rPr>
        <w:t xml:space="preserve"> and </w:t>
      </w:r>
      <w:r w:rsidR="00B578F3">
        <w:rPr>
          <w:rFonts w:ascii="Arial Narrow" w:hAnsi="Arial Narrow"/>
          <w:sz w:val="22"/>
          <w:szCs w:val="10"/>
        </w:rPr>
        <w:t>any final</w:t>
      </w:r>
      <w:r w:rsidR="00050E29">
        <w:rPr>
          <w:rFonts w:ascii="Arial Narrow" w:hAnsi="Arial Narrow"/>
          <w:sz w:val="22"/>
          <w:szCs w:val="10"/>
        </w:rPr>
        <w:t xml:space="preserve"> disposition of the</w:t>
      </w:r>
      <w:r w:rsidR="00774311">
        <w:rPr>
          <w:rFonts w:ascii="Arial Narrow" w:hAnsi="Arial Narrow"/>
          <w:sz w:val="22"/>
          <w:szCs w:val="10"/>
        </w:rPr>
        <w:t xml:space="preserve"> expulsion proceedings</w:t>
      </w:r>
      <w:r w:rsidR="00B578F3">
        <w:rPr>
          <w:rFonts w:ascii="Arial Narrow" w:hAnsi="Arial Narrow"/>
          <w:sz w:val="22"/>
          <w:szCs w:val="10"/>
        </w:rPr>
        <w:t xml:space="preserve"> </w:t>
      </w:r>
      <w:r w:rsidR="00D30BB3">
        <w:rPr>
          <w:rFonts w:ascii="Arial Narrow" w:hAnsi="Arial Narrow"/>
          <w:sz w:val="22"/>
          <w:szCs w:val="10"/>
        </w:rPr>
        <w:t>must</w:t>
      </w:r>
      <w:r w:rsidR="00774311">
        <w:rPr>
          <w:rFonts w:ascii="Arial Narrow" w:hAnsi="Arial Narrow"/>
          <w:sz w:val="22"/>
          <w:szCs w:val="10"/>
        </w:rPr>
        <w:t xml:space="preserve"> be sent to the receiving school.</w:t>
      </w:r>
      <w:r w:rsidR="00D30BB3">
        <w:rPr>
          <w:rFonts w:ascii="Arial Narrow" w:hAnsi="Arial Narrow"/>
          <w:sz w:val="22"/>
          <w:szCs w:val="10"/>
        </w:rPr>
        <w:t xml:space="preserve"> </w:t>
      </w:r>
      <w:r w:rsidR="00E51C9C">
        <w:rPr>
          <w:rFonts w:ascii="Arial Narrow" w:hAnsi="Arial Narrow"/>
          <w:sz w:val="22"/>
          <w:szCs w:val="10"/>
        </w:rPr>
        <w:t>The form must be sent</w:t>
      </w:r>
      <w:r w:rsidR="00D30BB3">
        <w:rPr>
          <w:rFonts w:ascii="Arial Narrow" w:hAnsi="Arial Narrow"/>
          <w:sz w:val="22"/>
          <w:szCs w:val="10"/>
        </w:rPr>
        <w:t xml:space="preserve"> within five (5) working days from the date the student requests enrollment.</w:t>
      </w:r>
    </w:p>
    <w:p w14:paraId="1E9E63FE" w14:textId="77777777" w:rsidR="00E51C9C" w:rsidRPr="00E51C9C" w:rsidRDefault="003B7538" w:rsidP="00160F69">
      <w:pPr>
        <w:tabs>
          <w:tab w:val="left" w:pos="2160"/>
          <w:tab w:val="left" w:pos="2520"/>
          <w:tab w:val="left" w:pos="4320"/>
          <w:tab w:val="left" w:pos="4680"/>
          <w:tab w:val="left" w:pos="6480"/>
          <w:tab w:val="left" w:pos="6840"/>
          <w:tab w:val="left" w:pos="8640"/>
          <w:tab w:val="left" w:pos="9000"/>
        </w:tabs>
        <w:spacing w:after="240"/>
        <w:ind w:right="343"/>
        <w:rPr>
          <w:rFonts w:ascii="Arial Narrow" w:hAnsi="Arial Narrow"/>
          <w:i/>
          <w:sz w:val="22"/>
          <w:szCs w:val="10"/>
        </w:rPr>
      </w:pPr>
      <w:r>
        <w:rPr>
          <w:rFonts w:ascii="Arial Narrow" w:hAnsi="Arial Narrow"/>
          <w:i/>
          <w:sz w:val="22"/>
          <w:szCs w:val="10"/>
        </w:rPr>
        <w:t xml:space="preserve">By signing this form, </w:t>
      </w:r>
      <w:r w:rsidR="00E51C9C">
        <w:rPr>
          <w:rFonts w:ascii="Arial Narrow" w:hAnsi="Arial Narrow"/>
          <w:i/>
          <w:sz w:val="22"/>
          <w:szCs w:val="10"/>
        </w:rPr>
        <w:t>I affirm that to the best of my knowledge or belief, the statements and information contained above are true, factual and complete.</w:t>
      </w:r>
    </w:p>
    <w:p w14:paraId="1E9E63FF" w14:textId="77777777" w:rsidR="00D30BB3" w:rsidRDefault="004A71C6" w:rsidP="00160F69">
      <w:pPr>
        <w:tabs>
          <w:tab w:val="left" w:pos="2160"/>
          <w:tab w:val="left" w:pos="2520"/>
          <w:tab w:val="left" w:pos="4320"/>
          <w:tab w:val="left" w:pos="4680"/>
          <w:tab w:val="left" w:pos="6480"/>
          <w:tab w:val="left" w:pos="6840"/>
          <w:tab w:val="left" w:pos="8640"/>
          <w:tab w:val="left" w:pos="9000"/>
        </w:tabs>
        <w:spacing w:after="240"/>
        <w:ind w:right="343"/>
        <w:rPr>
          <w:rFonts w:ascii="Arial Narrow" w:hAnsi="Arial Narrow"/>
          <w:sz w:val="22"/>
          <w:u w:val="single"/>
        </w:rPr>
      </w:pPr>
      <w:r>
        <w:rPr>
          <w:rFonts w:ascii="Arial Narrow" w:hAnsi="Arial Narrow"/>
          <w:sz w:val="22"/>
          <w:szCs w:val="10"/>
        </w:rPr>
        <w:t>Parent/Guardian</w:t>
      </w:r>
      <w:r w:rsidR="00160F69">
        <w:rPr>
          <w:rFonts w:ascii="Arial Narrow" w:hAnsi="Arial Narrow"/>
          <w:sz w:val="22"/>
          <w:szCs w:val="10"/>
        </w:rPr>
        <w:t xml:space="preserve">: </w:t>
      </w:r>
      <w:sdt>
        <w:sdtPr>
          <w:rPr>
            <w:rFonts w:ascii="Arial Narrow" w:hAnsi="Arial Narrow"/>
            <w:sz w:val="22"/>
            <w:szCs w:val="10"/>
          </w:rPr>
          <w:id w:val="-134255943"/>
          <w:placeholder>
            <w:docPart w:val="DefaultPlaceholder_1081868574"/>
          </w:placeholder>
        </w:sdtPr>
        <w:sdtEndPr/>
        <w:sdtContent>
          <w:sdt>
            <w:sdtPr>
              <w:rPr>
                <w:rFonts w:ascii="Arial Narrow" w:hAnsi="Arial Narrow"/>
                <w:sz w:val="22"/>
                <w:szCs w:val="10"/>
              </w:rPr>
              <w:id w:val="1055117151"/>
              <w:placeholder>
                <w:docPart w:val="DefaultPlaceholder_1081868574"/>
              </w:placeholder>
            </w:sdtPr>
            <w:sdtEndPr/>
            <w:sdtContent>
              <w:sdt>
                <w:sdtPr>
                  <w:rPr>
                    <w:rFonts w:ascii="Arial Narrow" w:hAnsi="Arial Narrow"/>
                    <w:sz w:val="22"/>
                    <w:szCs w:val="10"/>
                  </w:rPr>
                  <w:id w:val="-725679353"/>
                  <w:placeholder>
                    <w:docPart w:val="DefaultPlaceholder_1081868574"/>
                  </w:placeholder>
                  <w:showingPlcHdr/>
                  <w:text/>
                </w:sdtPr>
                <w:sdtEndPr/>
                <w:sdtContent>
                  <w:r w:rsidR="006F2505" w:rsidRPr="00AE0455">
                    <w:rPr>
                      <w:rStyle w:val="PlaceholderText"/>
                    </w:rPr>
                    <w:t>Click here to enter text.</w:t>
                  </w:r>
                </w:sdtContent>
              </w:sdt>
            </w:sdtContent>
          </w:sdt>
        </w:sdtContent>
      </w:sdt>
      <w:r w:rsidR="006F2505">
        <w:rPr>
          <w:rFonts w:ascii="Arial Narrow" w:hAnsi="Arial Narrow"/>
          <w:sz w:val="22"/>
          <w:szCs w:val="10"/>
        </w:rPr>
        <w:tab/>
      </w:r>
      <w:r w:rsidR="006F2505">
        <w:rPr>
          <w:rFonts w:ascii="Arial Narrow" w:hAnsi="Arial Narrow"/>
          <w:sz w:val="22"/>
          <w:szCs w:val="10"/>
        </w:rPr>
        <w:tab/>
      </w:r>
      <w:r w:rsidR="006F2505">
        <w:rPr>
          <w:rFonts w:ascii="Arial Narrow" w:hAnsi="Arial Narrow"/>
          <w:sz w:val="22"/>
          <w:szCs w:val="10"/>
        </w:rPr>
        <w:tab/>
      </w:r>
      <w:r w:rsidR="003F13B1">
        <w:rPr>
          <w:rFonts w:ascii="Arial Narrow" w:hAnsi="Arial Narrow"/>
          <w:sz w:val="22"/>
        </w:rPr>
        <w:t xml:space="preserve">Date: </w:t>
      </w:r>
      <w:sdt>
        <w:sdtPr>
          <w:rPr>
            <w:rFonts w:ascii="Arial Narrow" w:hAnsi="Arial Narrow"/>
            <w:sz w:val="22"/>
          </w:rPr>
          <w:id w:val="1663195932"/>
          <w:placeholder>
            <w:docPart w:val="DefaultPlaceholder_1081868574"/>
          </w:placeholder>
          <w:showingPlcHdr/>
          <w:text/>
        </w:sdtPr>
        <w:sdtEndPr/>
        <w:sdtContent>
          <w:r w:rsidR="006F2505" w:rsidRPr="00AE0455">
            <w:rPr>
              <w:rStyle w:val="PlaceholderText"/>
            </w:rPr>
            <w:t>Click here to enter text.</w:t>
          </w:r>
        </w:sdtContent>
      </w:sdt>
    </w:p>
    <w:p w14:paraId="1E9E6400" w14:textId="77777777" w:rsidR="00E51C9C" w:rsidRDefault="00E51C9C" w:rsidP="00160F69">
      <w:pPr>
        <w:tabs>
          <w:tab w:val="left" w:pos="2160"/>
          <w:tab w:val="left" w:pos="2520"/>
          <w:tab w:val="left" w:pos="4320"/>
          <w:tab w:val="left" w:pos="4680"/>
          <w:tab w:val="left" w:pos="6480"/>
          <w:tab w:val="left" w:pos="6840"/>
          <w:tab w:val="left" w:pos="8640"/>
          <w:tab w:val="left" w:pos="9000"/>
        </w:tabs>
        <w:spacing w:after="240"/>
        <w:ind w:right="343"/>
        <w:rPr>
          <w:rFonts w:ascii="Arial Narrow" w:hAnsi="Arial Narrow"/>
          <w:sz w:val="22"/>
          <w:u w:val="single"/>
        </w:rPr>
      </w:pPr>
      <w:r>
        <w:rPr>
          <w:rFonts w:ascii="Arial Narrow" w:hAnsi="Arial Narrow"/>
          <w:sz w:val="22"/>
        </w:rPr>
        <w:t>School Principal</w:t>
      </w:r>
      <w:r w:rsidR="006F2505">
        <w:rPr>
          <w:rFonts w:ascii="Arial Narrow" w:hAnsi="Arial Narrow"/>
          <w:sz w:val="22"/>
        </w:rPr>
        <w:t xml:space="preserve">: </w:t>
      </w:r>
      <w:sdt>
        <w:sdtPr>
          <w:rPr>
            <w:rFonts w:ascii="Arial Narrow" w:hAnsi="Arial Narrow"/>
            <w:sz w:val="22"/>
          </w:rPr>
          <w:id w:val="-1612578748"/>
          <w:placeholder>
            <w:docPart w:val="DefaultPlaceholder_1081868574"/>
          </w:placeholder>
          <w:showingPlcHdr/>
          <w:text/>
        </w:sdtPr>
        <w:sdtEndPr/>
        <w:sdtContent>
          <w:r w:rsidR="006F2505" w:rsidRPr="00AE0455">
            <w:rPr>
              <w:rStyle w:val="PlaceholderText"/>
            </w:rPr>
            <w:t>Click here to enter text.</w:t>
          </w:r>
        </w:sdtContent>
      </w:sdt>
      <w:r w:rsidR="006F2505">
        <w:rPr>
          <w:rFonts w:ascii="Arial Narrow" w:hAnsi="Arial Narrow"/>
          <w:sz w:val="22"/>
        </w:rPr>
        <w:tab/>
      </w:r>
      <w:r w:rsidR="006F2505">
        <w:rPr>
          <w:rFonts w:ascii="Arial Narrow" w:hAnsi="Arial Narrow"/>
          <w:sz w:val="22"/>
        </w:rPr>
        <w:tab/>
      </w:r>
      <w:r w:rsidR="006F2505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 xml:space="preserve">Date:   </w:t>
      </w:r>
      <w:sdt>
        <w:sdtPr>
          <w:rPr>
            <w:rFonts w:ascii="Arial Narrow" w:hAnsi="Arial Narrow"/>
            <w:sz w:val="22"/>
          </w:rPr>
          <w:id w:val="1921678013"/>
          <w:placeholder>
            <w:docPart w:val="DefaultPlaceholder_1081868574"/>
          </w:placeholder>
          <w:showingPlcHdr/>
          <w:text/>
        </w:sdtPr>
        <w:sdtEndPr/>
        <w:sdtContent>
          <w:r w:rsidR="006F2505" w:rsidRPr="00AE0455">
            <w:rPr>
              <w:rStyle w:val="PlaceholderText"/>
            </w:rPr>
            <w:t>Click here to enter text.</w:t>
          </w:r>
        </w:sdtContent>
      </w:sdt>
    </w:p>
    <w:p w14:paraId="1E9E6402" w14:textId="049CE1A8" w:rsidR="00E51C9C" w:rsidRPr="00050E29" w:rsidRDefault="00E51C9C" w:rsidP="00050E29">
      <w:pPr>
        <w:tabs>
          <w:tab w:val="left" w:pos="2160"/>
          <w:tab w:val="left" w:pos="2520"/>
          <w:tab w:val="left" w:pos="4320"/>
          <w:tab w:val="left" w:pos="4680"/>
          <w:tab w:val="left" w:pos="6480"/>
          <w:tab w:val="left" w:pos="6840"/>
          <w:tab w:val="left" w:pos="8640"/>
          <w:tab w:val="left" w:pos="9000"/>
        </w:tabs>
        <w:spacing w:after="240"/>
        <w:ind w:right="34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Witness</w:t>
      </w:r>
      <w:r w:rsidR="00BB09FD">
        <w:rPr>
          <w:rFonts w:ascii="Arial Narrow" w:hAnsi="Arial Narrow"/>
          <w:sz w:val="22"/>
        </w:rPr>
        <w:t>:</w:t>
      </w:r>
      <w:r w:rsidR="00BE3BE1">
        <w:rPr>
          <w:rFonts w:ascii="Arial Narrow" w:hAnsi="Arial Narrow"/>
          <w:sz w:val="22"/>
        </w:rPr>
        <w:t xml:space="preserve"> </w:t>
      </w:r>
      <w:sdt>
        <w:sdtPr>
          <w:rPr>
            <w:rFonts w:ascii="Arial Narrow" w:hAnsi="Arial Narrow"/>
            <w:sz w:val="22"/>
          </w:rPr>
          <w:id w:val="-359201344"/>
          <w:placeholder>
            <w:docPart w:val="DefaultPlaceholder_1081868574"/>
          </w:placeholder>
          <w:showingPlcHdr/>
          <w:text/>
        </w:sdtPr>
        <w:sdtEndPr/>
        <w:sdtContent>
          <w:r w:rsidR="00BE3BE1" w:rsidRPr="00AE0455">
            <w:rPr>
              <w:rStyle w:val="PlaceholderText"/>
            </w:rPr>
            <w:t>Click here to enter text.</w:t>
          </w:r>
        </w:sdtContent>
      </w:sdt>
      <w:r w:rsidR="006F2505">
        <w:rPr>
          <w:rFonts w:ascii="Arial Narrow" w:hAnsi="Arial Narrow"/>
          <w:sz w:val="22"/>
        </w:rPr>
        <w:tab/>
      </w:r>
      <w:r w:rsidR="00BE3BE1">
        <w:rPr>
          <w:rFonts w:ascii="Arial Narrow" w:hAnsi="Arial Narrow"/>
          <w:sz w:val="22"/>
        </w:rPr>
        <w:tab/>
      </w:r>
      <w:r w:rsidR="006F2505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 xml:space="preserve">Date:   </w:t>
      </w:r>
      <w:sdt>
        <w:sdtPr>
          <w:rPr>
            <w:rFonts w:ascii="Arial Narrow" w:hAnsi="Arial Narrow"/>
            <w:sz w:val="22"/>
          </w:rPr>
          <w:id w:val="-222372468"/>
          <w:placeholder>
            <w:docPart w:val="DefaultPlaceholder_1081868574"/>
          </w:placeholder>
          <w:showingPlcHdr/>
          <w:text/>
        </w:sdtPr>
        <w:sdtEndPr/>
        <w:sdtContent>
          <w:r w:rsidR="00BE3BE1" w:rsidRPr="00AE0455">
            <w:rPr>
              <w:rStyle w:val="PlaceholderText"/>
            </w:rPr>
            <w:t>Click here to enter text.</w:t>
          </w:r>
        </w:sdtContent>
      </w:sdt>
    </w:p>
    <w:sectPr w:rsidR="00E51C9C" w:rsidRPr="00050E29" w:rsidSect="00A164A0">
      <w:headerReference w:type="default" r:id="rId14"/>
      <w:footerReference w:type="default" r:id="rId15"/>
      <w:pgSz w:w="12240" w:h="15840" w:code="1"/>
      <w:pgMar w:top="720" w:right="720" w:bottom="720" w:left="5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E6405" w14:textId="77777777" w:rsidR="00741630" w:rsidRPr="00F95DDF" w:rsidRDefault="00741630" w:rsidP="00CD3B91">
      <w:pPr>
        <w:pStyle w:val="EnvelopeReturn"/>
        <w:rPr>
          <w:sz w:val="24"/>
        </w:rPr>
      </w:pPr>
      <w:r>
        <w:separator/>
      </w:r>
    </w:p>
  </w:endnote>
  <w:endnote w:type="continuationSeparator" w:id="0">
    <w:p w14:paraId="1E9E6406" w14:textId="77777777" w:rsidR="00741630" w:rsidRPr="00F95DDF" w:rsidRDefault="00741630" w:rsidP="00CD3B91">
      <w:pPr>
        <w:pStyle w:val="EnvelopeReturn"/>
        <w:rPr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E6408" w14:textId="77777777" w:rsidR="0035261A" w:rsidRPr="00ED180C" w:rsidRDefault="0035261A" w:rsidP="00ED180C">
    <w:pPr>
      <w:pStyle w:val="Footer"/>
      <w:tabs>
        <w:tab w:val="clear" w:pos="4320"/>
        <w:tab w:val="clear" w:pos="8640"/>
        <w:tab w:val="right" w:pos="10980"/>
      </w:tabs>
      <w:rPr>
        <w:rFonts w:ascii="Arial Narrow" w:hAnsi="Arial Narrow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E6403" w14:textId="77777777" w:rsidR="00741630" w:rsidRPr="00F95DDF" w:rsidRDefault="00741630" w:rsidP="00CD3B91">
      <w:pPr>
        <w:pStyle w:val="EnvelopeReturn"/>
        <w:rPr>
          <w:sz w:val="24"/>
        </w:rPr>
      </w:pPr>
      <w:r>
        <w:separator/>
      </w:r>
    </w:p>
  </w:footnote>
  <w:footnote w:type="continuationSeparator" w:id="0">
    <w:p w14:paraId="1E9E6404" w14:textId="77777777" w:rsidR="00741630" w:rsidRPr="00F95DDF" w:rsidRDefault="00741630" w:rsidP="00CD3B91">
      <w:pPr>
        <w:pStyle w:val="EnvelopeReturn"/>
        <w:rPr>
          <w:sz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E6407" w14:textId="77777777" w:rsidR="0035261A" w:rsidRDefault="0035261A">
    <w:pP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C0655A4"/>
    <w:lvl w:ilvl="0">
      <w:numFmt w:val="decimal"/>
      <w:lvlText w:val="*"/>
      <w:lvlJc w:val="left"/>
    </w:lvl>
  </w:abstractNum>
  <w:abstractNum w:abstractNumId="1" w15:restartNumberingAfterBreak="0">
    <w:nsid w:val="68CA5262"/>
    <w:multiLevelType w:val="singleLevel"/>
    <w:tmpl w:val="A590101A"/>
    <w:lvl w:ilvl="0">
      <w:start w:val="1"/>
      <w:numFmt w:val="decimal"/>
      <w:lvlText w:val="%1."/>
      <w:legacy w:legacy="1" w:legacySpace="120" w:legacyIndent="360"/>
      <w:lvlJc w:val="left"/>
      <w:pPr>
        <w:ind w:left="320" w:hanging="360"/>
      </w:pPr>
      <w:rPr>
        <w:rFonts w:ascii="Arial Narrow" w:hAnsi="Arial Narrow" w:hint="default"/>
        <w:sz w:val="18"/>
      </w:rPr>
    </w:lvl>
  </w:abstractNum>
  <w:abstractNum w:abstractNumId="2" w15:restartNumberingAfterBreak="0">
    <w:nsid w:val="6F5B4AC4"/>
    <w:multiLevelType w:val="singleLevel"/>
    <w:tmpl w:val="8C0655A4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o"/>
        <w:legacy w:legacy="1" w:legacySpace="120" w:legacyIndent="360"/>
        <w:lvlJc w:val="left"/>
        <w:pPr>
          <w:ind w:left="1440" w:hanging="360"/>
        </w:pPr>
        <w:rPr>
          <w:rFonts w:ascii="Courier New" w:hAnsi="Courier New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05D"/>
    <w:rsid w:val="00011F80"/>
    <w:rsid w:val="00025004"/>
    <w:rsid w:val="00027739"/>
    <w:rsid w:val="0003051B"/>
    <w:rsid w:val="00030F78"/>
    <w:rsid w:val="000371F9"/>
    <w:rsid w:val="00040D7E"/>
    <w:rsid w:val="00045603"/>
    <w:rsid w:val="00050E29"/>
    <w:rsid w:val="0005145D"/>
    <w:rsid w:val="000734AE"/>
    <w:rsid w:val="000806FE"/>
    <w:rsid w:val="000A1960"/>
    <w:rsid w:val="000A3653"/>
    <w:rsid w:val="000C3634"/>
    <w:rsid w:val="000C69DF"/>
    <w:rsid w:val="000D21C5"/>
    <w:rsid w:val="000D234B"/>
    <w:rsid w:val="000E2B08"/>
    <w:rsid w:val="000E42EB"/>
    <w:rsid w:val="000E549F"/>
    <w:rsid w:val="000E79DE"/>
    <w:rsid w:val="000F5564"/>
    <w:rsid w:val="00113F60"/>
    <w:rsid w:val="00121944"/>
    <w:rsid w:val="00131EF9"/>
    <w:rsid w:val="00142127"/>
    <w:rsid w:val="00144FF3"/>
    <w:rsid w:val="00160F69"/>
    <w:rsid w:val="001626AA"/>
    <w:rsid w:val="001C40E2"/>
    <w:rsid w:val="001C6A8E"/>
    <w:rsid w:val="001E5A8D"/>
    <w:rsid w:val="0021511F"/>
    <w:rsid w:val="002171D3"/>
    <w:rsid w:val="0022376A"/>
    <w:rsid w:val="00227B65"/>
    <w:rsid w:val="00232ADB"/>
    <w:rsid w:val="00233248"/>
    <w:rsid w:val="0023598D"/>
    <w:rsid w:val="00240FEE"/>
    <w:rsid w:val="002611A4"/>
    <w:rsid w:val="002735E6"/>
    <w:rsid w:val="0028354E"/>
    <w:rsid w:val="0028404A"/>
    <w:rsid w:val="0028663A"/>
    <w:rsid w:val="00297291"/>
    <w:rsid w:val="00297C44"/>
    <w:rsid w:val="00297FEE"/>
    <w:rsid w:val="002A00DF"/>
    <w:rsid w:val="002B069B"/>
    <w:rsid w:val="002C1EF6"/>
    <w:rsid w:val="002E1A6A"/>
    <w:rsid w:val="002E1AF4"/>
    <w:rsid w:val="002F4550"/>
    <w:rsid w:val="00306725"/>
    <w:rsid w:val="00312AB5"/>
    <w:rsid w:val="0032665C"/>
    <w:rsid w:val="00330B79"/>
    <w:rsid w:val="00335EB3"/>
    <w:rsid w:val="0035261A"/>
    <w:rsid w:val="00355AE2"/>
    <w:rsid w:val="003821EC"/>
    <w:rsid w:val="003826EB"/>
    <w:rsid w:val="003831C6"/>
    <w:rsid w:val="00393E07"/>
    <w:rsid w:val="003B3BF1"/>
    <w:rsid w:val="003B7538"/>
    <w:rsid w:val="003C07A4"/>
    <w:rsid w:val="003F13B1"/>
    <w:rsid w:val="004233A1"/>
    <w:rsid w:val="0043064A"/>
    <w:rsid w:val="00433318"/>
    <w:rsid w:val="00433DAA"/>
    <w:rsid w:val="004379A3"/>
    <w:rsid w:val="00447387"/>
    <w:rsid w:val="00465982"/>
    <w:rsid w:val="004740F7"/>
    <w:rsid w:val="00480ABF"/>
    <w:rsid w:val="004A1E72"/>
    <w:rsid w:val="004A71C6"/>
    <w:rsid w:val="004B0E2F"/>
    <w:rsid w:val="004B1277"/>
    <w:rsid w:val="004B342D"/>
    <w:rsid w:val="004C2D0A"/>
    <w:rsid w:val="004C5F62"/>
    <w:rsid w:val="004C71C5"/>
    <w:rsid w:val="004D395E"/>
    <w:rsid w:val="004F47D1"/>
    <w:rsid w:val="005052F9"/>
    <w:rsid w:val="0051101C"/>
    <w:rsid w:val="00511524"/>
    <w:rsid w:val="005117D1"/>
    <w:rsid w:val="00524AC9"/>
    <w:rsid w:val="0053424B"/>
    <w:rsid w:val="00547060"/>
    <w:rsid w:val="00547819"/>
    <w:rsid w:val="005537E7"/>
    <w:rsid w:val="00580816"/>
    <w:rsid w:val="00583A02"/>
    <w:rsid w:val="005936B7"/>
    <w:rsid w:val="005C13A0"/>
    <w:rsid w:val="005C7058"/>
    <w:rsid w:val="005D498E"/>
    <w:rsid w:val="005E42AB"/>
    <w:rsid w:val="005F19FF"/>
    <w:rsid w:val="00600120"/>
    <w:rsid w:val="006030F7"/>
    <w:rsid w:val="00605ABA"/>
    <w:rsid w:val="00610CCE"/>
    <w:rsid w:val="00611114"/>
    <w:rsid w:val="0061542A"/>
    <w:rsid w:val="00642EBD"/>
    <w:rsid w:val="006459C3"/>
    <w:rsid w:val="00654EB1"/>
    <w:rsid w:val="00676E24"/>
    <w:rsid w:val="00683A8C"/>
    <w:rsid w:val="0069296F"/>
    <w:rsid w:val="006C00F3"/>
    <w:rsid w:val="006D7B73"/>
    <w:rsid w:val="006F2505"/>
    <w:rsid w:val="00705120"/>
    <w:rsid w:val="00707D44"/>
    <w:rsid w:val="00714DB3"/>
    <w:rsid w:val="0072753C"/>
    <w:rsid w:val="00733997"/>
    <w:rsid w:val="00741630"/>
    <w:rsid w:val="0074514B"/>
    <w:rsid w:val="00767742"/>
    <w:rsid w:val="00774311"/>
    <w:rsid w:val="007A6C68"/>
    <w:rsid w:val="007B26F0"/>
    <w:rsid w:val="007D5F84"/>
    <w:rsid w:val="007D6A21"/>
    <w:rsid w:val="007F4A97"/>
    <w:rsid w:val="0081397D"/>
    <w:rsid w:val="008149A7"/>
    <w:rsid w:val="008152AC"/>
    <w:rsid w:val="00817618"/>
    <w:rsid w:val="00836590"/>
    <w:rsid w:val="00836911"/>
    <w:rsid w:val="00867E54"/>
    <w:rsid w:val="00871905"/>
    <w:rsid w:val="00882196"/>
    <w:rsid w:val="0088314F"/>
    <w:rsid w:val="00887389"/>
    <w:rsid w:val="00893DFC"/>
    <w:rsid w:val="008D16E3"/>
    <w:rsid w:val="009228E4"/>
    <w:rsid w:val="00925F1C"/>
    <w:rsid w:val="00944CDA"/>
    <w:rsid w:val="0096100D"/>
    <w:rsid w:val="00986BF6"/>
    <w:rsid w:val="009A4598"/>
    <w:rsid w:val="009E27BD"/>
    <w:rsid w:val="00A01910"/>
    <w:rsid w:val="00A06044"/>
    <w:rsid w:val="00A07708"/>
    <w:rsid w:val="00A132AB"/>
    <w:rsid w:val="00A163E8"/>
    <w:rsid w:val="00A164A0"/>
    <w:rsid w:val="00A2316C"/>
    <w:rsid w:val="00A23FCC"/>
    <w:rsid w:val="00A24A86"/>
    <w:rsid w:val="00A31DFE"/>
    <w:rsid w:val="00A375C3"/>
    <w:rsid w:val="00A4725B"/>
    <w:rsid w:val="00A849F1"/>
    <w:rsid w:val="00A91FB0"/>
    <w:rsid w:val="00AA56AE"/>
    <w:rsid w:val="00AA72B9"/>
    <w:rsid w:val="00AC1FAD"/>
    <w:rsid w:val="00AC4189"/>
    <w:rsid w:val="00AD2E90"/>
    <w:rsid w:val="00AE544B"/>
    <w:rsid w:val="00AE7350"/>
    <w:rsid w:val="00B02088"/>
    <w:rsid w:val="00B24792"/>
    <w:rsid w:val="00B27AF3"/>
    <w:rsid w:val="00B34604"/>
    <w:rsid w:val="00B374CF"/>
    <w:rsid w:val="00B53052"/>
    <w:rsid w:val="00B578F3"/>
    <w:rsid w:val="00B651C5"/>
    <w:rsid w:val="00B70F3E"/>
    <w:rsid w:val="00B83938"/>
    <w:rsid w:val="00B934AA"/>
    <w:rsid w:val="00B96749"/>
    <w:rsid w:val="00B97843"/>
    <w:rsid w:val="00BA1E19"/>
    <w:rsid w:val="00BB09FD"/>
    <w:rsid w:val="00BC12CF"/>
    <w:rsid w:val="00BE3BE1"/>
    <w:rsid w:val="00C14BC3"/>
    <w:rsid w:val="00C151C4"/>
    <w:rsid w:val="00C32A5A"/>
    <w:rsid w:val="00C338B2"/>
    <w:rsid w:val="00C37A54"/>
    <w:rsid w:val="00C40CB5"/>
    <w:rsid w:val="00C42A51"/>
    <w:rsid w:val="00C431D2"/>
    <w:rsid w:val="00C758C3"/>
    <w:rsid w:val="00C8649A"/>
    <w:rsid w:val="00CB491A"/>
    <w:rsid w:val="00CB5AE8"/>
    <w:rsid w:val="00CC41CB"/>
    <w:rsid w:val="00CD3B91"/>
    <w:rsid w:val="00CD5BAA"/>
    <w:rsid w:val="00CF52DD"/>
    <w:rsid w:val="00D02900"/>
    <w:rsid w:val="00D02E86"/>
    <w:rsid w:val="00D1188F"/>
    <w:rsid w:val="00D241BF"/>
    <w:rsid w:val="00D26CB2"/>
    <w:rsid w:val="00D30BB3"/>
    <w:rsid w:val="00D359BF"/>
    <w:rsid w:val="00D50154"/>
    <w:rsid w:val="00D85C7A"/>
    <w:rsid w:val="00D90E3F"/>
    <w:rsid w:val="00D96B93"/>
    <w:rsid w:val="00DA0745"/>
    <w:rsid w:val="00DA4F6E"/>
    <w:rsid w:val="00DA68CC"/>
    <w:rsid w:val="00DB13F7"/>
    <w:rsid w:val="00DB3863"/>
    <w:rsid w:val="00DB5303"/>
    <w:rsid w:val="00DB6121"/>
    <w:rsid w:val="00DC5F8C"/>
    <w:rsid w:val="00DD600B"/>
    <w:rsid w:val="00DD6F30"/>
    <w:rsid w:val="00DD7974"/>
    <w:rsid w:val="00DE4A2F"/>
    <w:rsid w:val="00DF3014"/>
    <w:rsid w:val="00DF439E"/>
    <w:rsid w:val="00DF773D"/>
    <w:rsid w:val="00E23940"/>
    <w:rsid w:val="00E25496"/>
    <w:rsid w:val="00E25B9E"/>
    <w:rsid w:val="00E41EBD"/>
    <w:rsid w:val="00E50AAB"/>
    <w:rsid w:val="00E51C9C"/>
    <w:rsid w:val="00E64863"/>
    <w:rsid w:val="00E92E97"/>
    <w:rsid w:val="00EC03BF"/>
    <w:rsid w:val="00EC0ECD"/>
    <w:rsid w:val="00EC2DBA"/>
    <w:rsid w:val="00ED180C"/>
    <w:rsid w:val="00ED2463"/>
    <w:rsid w:val="00EE1E77"/>
    <w:rsid w:val="00EE44FB"/>
    <w:rsid w:val="00EE77AA"/>
    <w:rsid w:val="00EF558C"/>
    <w:rsid w:val="00F075F2"/>
    <w:rsid w:val="00F25056"/>
    <w:rsid w:val="00F3205D"/>
    <w:rsid w:val="00F37D64"/>
    <w:rsid w:val="00F7344B"/>
    <w:rsid w:val="00F77670"/>
    <w:rsid w:val="00F80773"/>
    <w:rsid w:val="00F8379D"/>
    <w:rsid w:val="00F90B35"/>
    <w:rsid w:val="00F921D9"/>
    <w:rsid w:val="00F97B7B"/>
    <w:rsid w:val="00FA3CFC"/>
    <w:rsid w:val="00FA4783"/>
    <w:rsid w:val="00FA5B4A"/>
    <w:rsid w:val="00FC4154"/>
    <w:rsid w:val="00FC57CB"/>
    <w:rsid w:val="00FC7B05"/>
    <w:rsid w:val="00FD3EEF"/>
    <w:rsid w:val="00FD7944"/>
    <w:rsid w:val="00FF24C2"/>
    <w:rsid w:val="00FF3F57"/>
    <w:rsid w:val="00FF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E9E63D8"/>
  <w15:chartTrackingRefBased/>
  <w15:docId w15:val="{2E681469-92EC-4E78-8607-DF134D5E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164A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A164A0"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A164A0"/>
    <w:pPr>
      <w:keepNext/>
      <w:jc w:val="center"/>
      <w:outlineLvl w:val="1"/>
    </w:pPr>
    <w:rPr>
      <w:rFonts w:ascii="Arial Narrow" w:hAnsi="Arial Narrow"/>
      <w:b/>
    </w:rPr>
  </w:style>
  <w:style w:type="paragraph" w:styleId="Heading4">
    <w:name w:val="heading 4"/>
    <w:basedOn w:val="Normal"/>
    <w:next w:val="Normal"/>
    <w:qFormat/>
    <w:rsid w:val="00A164A0"/>
    <w:pPr>
      <w:keepNext/>
      <w:jc w:val="center"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rsid w:val="00A164A0"/>
    <w:pPr>
      <w:keepNext/>
      <w:tabs>
        <w:tab w:val="center" w:pos="3804"/>
        <w:tab w:val="left" w:pos="7840"/>
      </w:tabs>
      <w:spacing w:line="360" w:lineRule="auto"/>
      <w:ind w:left="-1278" w:right="1698"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A164A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A164A0"/>
    <w:rPr>
      <w:sz w:val="20"/>
    </w:rPr>
  </w:style>
  <w:style w:type="paragraph" w:styleId="EnvelopeReturn">
    <w:name w:val="envelope return"/>
    <w:basedOn w:val="Normal"/>
    <w:semiHidden/>
    <w:rsid w:val="00A164A0"/>
    <w:rPr>
      <w:sz w:val="20"/>
    </w:rPr>
  </w:style>
  <w:style w:type="paragraph" w:styleId="Footer">
    <w:name w:val="footer"/>
    <w:basedOn w:val="Normal"/>
    <w:link w:val="FooterChar"/>
    <w:uiPriority w:val="99"/>
    <w:rsid w:val="00A164A0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rsid w:val="00A164A0"/>
    <w:pPr>
      <w:jc w:val="center"/>
    </w:pPr>
    <w:rPr>
      <w:b/>
    </w:rPr>
  </w:style>
  <w:style w:type="character" w:customStyle="1" w:styleId="HeaderChar">
    <w:name w:val="Header Char"/>
    <w:link w:val="Header"/>
    <w:semiHidden/>
    <w:rsid w:val="000C69DF"/>
    <w:rPr>
      <w:sz w:val="24"/>
    </w:rPr>
  </w:style>
  <w:style w:type="table" w:styleId="TableGrid">
    <w:name w:val="Table Grid"/>
    <w:basedOn w:val="TableNormal"/>
    <w:uiPriority w:val="59"/>
    <w:rsid w:val="007339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A163E8"/>
    <w:pPr>
      <w:ind w:left="720"/>
    </w:pPr>
  </w:style>
  <w:style w:type="character" w:customStyle="1" w:styleId="FooterChar">
    <w:name w:val="Footer Char"/>
    <w:link w:val="Footer"/>
    <w:uiPriority w:val="99"/>
    <w:rsid w:val="00A375C3"/>
    <w:rPr>
      <w:sz w:val="24"/>
    </w:rPr>
  </w:style>
  <w:style w:type="character" w:styleId="Hyperlink">
    <w:name w:val="Hyperlink"/>
    <w:uiPriority w:val="99"/>
    <w:unhideWhenUsed/>
    <w:rsid w:val="00B374CF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DB13F7"/>
    <w:rPr>
      <w:color w:val="954F72"/>
      <w:u w:val="single"/>
    </w:rPr>
  </w:style>
  <w:style w:type="character" w:styleId="PlaceholderText">
    <w:name w:val="Placeholder Text"/>
    <w:basedOn w:val="DefaultParagraphFont"/>
    <w:uiPriority w:val="99"/>
    <w:semiHidden/>
    <w:rsid w:val="006F25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6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apps.legislature.ky.gov/law/statutes/statute.aspx?id=3454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apps.legislature.ky.gov/law/statutes/statute.aspx?id=3454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customXml" Target="../customXml/item6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F75FF-F6D9-422D-A921-7F6184B39A39}"/>
      </w:docPartPr>
      <w:docPartBody>
        <w:p w:rsidR="00A546EA" w:rsidRDefault="00A43C9F">
          <w:r w:rsidRPr="00AE0455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3DD45-4C2A-445A-BA8D-05600C34B83B}"/>
      </w:docPartPr>
      <w:docPartBody>
        <w:p w:rsidR="00A546EA" w:rsidRDefault="00A43C9F">
          <w:r w:rsidRPr="00AE045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9F"/>
    <w:rsid w:val="00430BC1"/>
    <w:rsid w:val="00A43C9F"/>
    <w:rsid w:val="00A5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3C9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OCIS - Office of Continuous Improvement and Support</Accessibility_x0020_Office>
    <Accessibility_x0020_Audit_x0020_Status xmlns="3a62de7d-ba57-4f43-9dae-9623ba637be0">OK</Accessibility_x0020_Audit_x0020_Status>
    <Accessibility_x0020_Audience xmlns="3a62de7d-ba57-4f43-9dae-9623ba637be0">Public</Accessibility_x0020_Audience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>2020-07-08T04:00:00+00:00</Accessibility_x0020_Audit_x0020_Date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2020-07-08T04:00:00+00:00</Publication_x0020_Date>
    <Audience1 xmlns="3a62de7d-ba57-4f43-9dae-9623ba637be0">
      <Value>1</Value>
      <Value>2</Value>
      <Value>3</Value>
      <Value>4</Value>
      <Value>5</Value>
      <Value>6</Value>
      <Value>7</Value>
      <Value>8</Value>
      <Value>9</Value>
      <Value>10</Value>
    </Audience1>
    <_dlc_DocId xmlns="3a62de7d-ba57-4f43-9dae-9623ba637be0">KYED-355-250</_dlc_DocId>
    <_dlc_DocIdUrl xmlns="3a62de7d-ba57-4f43-9dae-9623ba637be0">
      <Url>https://www.education.ky.gov/school/sdfs/_layouts/15/DocIdRedir.aspx?ID=KYED-355-250</Url>
      <Description>KYED-355-250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E69B369D9CBBC042AF495DC37DCCBAF9" ma:contentTypeVersion="27" ma:contentTypeDescription="" ma:contentTypeScope="" ma:versionID="bf52b0c8c46691abb5e841a01105cb23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1381c17fb9709646cb6c957734629b60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internalName="PublishingStartDate">
      <xsd:simpleType>
        <xsd:restriction base="dms:Unknown"/>
      </xsd:simpleType>
    </xsd:element>
    <xsd:element name="PublishingExpirationDate" ma:index="14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6FE1688-8AC0-47C5-B865-BA46F10D1E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93C9E6-F640-4A55-98FB-8586DAF5F108}"/>
</file>

<file path=customXml/itemProps3.xml><?xml version="1.0" encoding="utf-8"?>
<ds:datastoreItem xmlns:ds="http://schemas.openxmlformats.org/officeDocument/2006/customXml" ds:itemID="{1039FBB5-A716-4AC0-9F95-8AA8DD97D7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278779-AEF7-4A02-9E81-6FCF5D53193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4315231-1C91-46D2-884F-4117E2192BB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9641256-FCBE-4426-BF39-CFC5630CFC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Education Program (IEP)</vt:lpstr>
    </vt:vector>
  </TitlesOfParts>
  <Company>kde</Company>
  <LinksUpToDate>false</LinksUpToDate>
  <CharactersWithSpaces>1658</CharactersWithSpaces>
  <SharedDoc>false</SharedDoc>
  <HLinks>
    <vt:vector size="12" baseType="variant">
      <vt:variant>
        <vt:i4>6815864</vt:i4>
      </vt:variant>
      <vt:variant>
        <vt:i4>65</vt:i4>
      </vt:variant>
      <vt:variant>
        <vt:i4>0</vt:i4>
      </vt:variant>
      <vt:variant>
        <vt:i4>5</vt:i4>
      </vt:variant>
      <vt:variant>
        <vt:lpwstr>http://www.lrc.ky.gov/statutes/statute.aspx?id=3454</vt:lpwstr>
      </vt:variant>
      <vt:variant>
        <vt:lpwstr/>
      </vt:variant>
      <vt:variant>
        <vt:i4>6815864</vt:i4>
      </vt:variant>
      <vt:variant>
        <vt:i4>0</vt:i4>
      </vt:variant>
      <vt:variant>
        <vt:i4>0</vt:i4>
      </vt:variant>
      <vt:variant>
        <vt:i4>5</vt:i4>
      </vt:variant>
      <vt:variant>
        <vt:lpwstr>http://www.lrc.ky.gov/statutes/statute.aspx?id=3454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Affirmation of Expulsion Conviction</dc:title>
  <dc:subject/>
  <dc:creator>newton;windy.newton@education.ky.gov</dc:creator>
  <cp:keywords>Expulsion; Affirmation; Conviction</cp:keywords>
  <dc:description>accessible WLN</dc:description>
  <cp:lastModifiedBy>Newton, Windy - Office of Continuous Improvement and Support</cp:lastModifiedBy>
  <cp:revision>2</cp:revision>
  <cp:lastPrinted>2008-07-23T14:56:00Z</cp:lastPrinted>
  <dcterms:created xsi:type="dcterms:W3CDTF">2020-07-08T15:09:00Z</dcterms:created>
  <dcterms:modified xsi:type="dcterms:W3CDTF">2020-07-08T15:09:00Z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  <property fmtid="{D5CDD505-2E9C-101B-9397-08002B2CF9AE}" pid="3" name="ContentTypeId">
    <vt:lpwstr>0x0101001BEB557DBE01834EAB47A683706DCD5B00E69B369D9CBBC042AF495DC37DCCBAF9</vt:lpwstr>
  </property>
  <property fmtid="{D5CDD505-2E9C-101B-9397-08002B2CF9AE}" pid="4" name="_dlc_DocIdItemGuid">
    <vt:lpwstr>244fa41a-fe43-4fe4-b5ec-7314b5899605</vt:lpwstr>
  </property>
</Properties>
</file>