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F816" w14:textId="271C91B5" w:rsidR="006C4BE1" w:rsidRPr="00A642D6" w:rsidRDefault="006C4BE1" w:rsidP="00061115">
      <w:pPr>
        <w:pStyle w:val="FootnoteText"/>
        <w:overflowPunct w:val="0"/>
        <w:autoSpaceDE w:val="0"/>
        <w:autoSpaceDN w:val="0"/>
        <w:adjustRightInd w:val="0"/>
        <w:spacing w:line="259" w:lineRule="auto"/>
        <w:jc w:val="center"/>
        <w:textAlignment w:val="baseline"/>
      </w:pPr>
      <w:r w:rsidRPr="00A642D6">
        <w:rPr>
          <w:b/>
          <w:bCs/>
          <w:color w:val="0000FF"/>
          <w:sz w:val="40"/>
          <w:szCs w:val="36"/>
        </w:rPr>
        <w:t>REQUEST FOR APPLICATION</w:t>
      </w:r>
    </w:p>
    <w:tbl>
      <w:tblPr>
        <w:tblW w:w="11160" w:type="dxa"/>
        <w:jc w:val="center"/>
        <w:tblLayout w:type="fixed"/>
        <w:tblCellMar>
          <w:left w:w="115" w:type="dxa"/>
          <w:right w:w="115" w:type="dxa"/>
        </w:tblCellMar>
        <w:tblLook w:val="0000" w:firstRow="0" w:lastRow="0" w:firstColumn="0" w:lastColumn="0" w:noHBand="0" w:noVBand="0"/>
      </w:tblPr>
      <w:tblGrid>
        <w:gridCol w:w="11160"/>
      </w:tblGrid>
      <w:tr w:rsidR="006C4BE1" w:rsidRPr="00A642D6" w14:paraId="73BDF9BB" w14:textId="77777777" w:rsidTr="6FF03173">
        <w:trPr>
          <w:trHeight w:val="1061"/>
          <w:jc w:val="center"/>
        </w:trPr>
        <w:tc>
          <w:tcPr>
            <w:tcW w:w="11160" w:type="dxa"/>
          </w:tcPr>
          <w:p w14:paraId="64D5413D" w14:textId="193526C2" w:rsidR="006C4BE1" w:rsidRDefault="007B78B5" w:rsidP="00061115">
            <w:pPr>
              <w:spacing w:after="120" w:line="259" w:lineRule="auto"/>
              <w:jc w:val="center"/>
              <w:rPr>
                <w:b/>
                <w:bCs/>
                <w:sz w:val="40"/>
                <w:szCs w:val="40"/>
              </w:rPr>
            </w:pPr>
            <w:r w:rsidRPr="35271C7C">
              <w:rPr>
                <w:b/>
                <w:bCs/>
                <w:sz w:val="40"/>
                <w:szCs w:val="40"/>
              </w:rPr>
              <w:t>FY</w:t>
            </w:r>
            <w:r w:rsidR="00A57501" w:rsidRPr="35271C7C">
              <w:rPr>
                <w:b/>
                <w:bCs/>
                <w:sz w:val="40"/>
                <w:szCs w:val="40"/>
              </w:rPr>
              <w:t>2</w:t>
            </w:r>
            <w:r w:rsidR="00C66426" w:rsidRPr="35271C7C">
              <w:rPr>
                <w:b/>
                <w:bCs/>
                <w:sz w:val="40"/>
                <w:szCs w:val="40"/>
              </w:rPr>
              <w:t>6</w:t>
            </w:r>
            <w:r w:rsidR="008A77F9" w:rsidRPr="35271C7C">
              <w:rPr>
                <w:b/>
                <w:bCs/>
                <w:sz w:val="40"/>
                <w:szCs w:val="40"/>
              </w:rPr>
              <w:t xml:space="preserve"> </w:t>
            </w:r>
            <w:r w:rsidR="43257224" w:rsidRPr="35271C7C">
              <w:rPr>
                <w:b/>
                <w:bCs/>
                <w:sz w:val="40"/>
                <w:szCs w:val="40"/>
              </w:rPr>
              <w:t>KY Transition 360 SPARK</w:t>
            </w:r>
            <w:r w:rsidR="3DB57502" w:rsidRPr="35271C7C">
              <w:rPr>
                <w:b/>
                <w:bCs/>
                <w:sz w:val="40"/>
                <w:szCs w:val="40"/>
              </w:rPr>
              <w:t>:</w:t>
            </w:r>
          </w:p>
          <w:p w14:paraId="4248D2E5" w14:textId="514C048C" w:rsidR="43257224" w:rsidRPr="00450133" w:rsidRDefault="43257224" w:rsidP="00C4500F">
            <w:pPr>
              <w:spacing w:after="120" w:line="259" w:lineRule="auto"/>
              <w:jc w:val="center"/>
              <w:rPr>
                <w:b/>
                <w:bCs/>
              </w:rPr>
            </w:pPr>
            <w:r w:rsidRPr="00450133">
              <w:rPr>
                <w:b/>
                <w:bCs/>
              </w:rPr>
              <w:t xml:space="preserve">Supporting Postsecondary Achievement and Resources for Kentucky </w:t>
            </w:r>
            <w:r w:rsidR="1A2D0FB5" w:rsidRPr="00450133">
              <w:rPr>
                <w:b/>
                <w:bCs/>
              </w:rPr>
              <w:t xml:space="preserve">students with </w:t>
            </w:r>
            <w:r w:rsidR="0C140B05" w:rsidRPr="00450133">
              <w:rPr>
                <w:b/>
                <w:bCs/>
              </w:rPr>
              <w:t>d</w:t>
            </w:r>
            <w:r w:rsidR="1A2D0FB5" w:rsidRPr="00450133">
              <w:rPr>
                <w:b/>
                <w:bCs/>
              </w:rPr>
              <w:t>isabilities</w:t>
            </w:r>
          </w:p>
          <w:tbl>
            <w:tblPr>
              <w:tblStyle w:val="TableGrid"/>
              <w:tblW w:w="9649" w:type="dxa"/>
              <w:tblInd w:w="505" w:type="dxa"/>
              <w:tblLayout w:type="fixed"/>
              <w:tblCellMar>
                <w:top w:w="72" w:type="dxa"/>
                <w:bottom w:w="72" w:type="dxa"/>
              </w:tblCellMar>
              <w:tblLook w:val="04A0" w:firstRow="1" w:lastRow="0" w:firstColumn="1" w:lastColumn="0" w:noHBand="0" w:noVBand="1"/>
            </w:tblPr>
            <w:tblGrid>
              <w:gridCol w:w="4824"/>
              <w:gridCol w:w="4825"/>
            </w:tblGrid>
            <w:tr w:rsidR="002D32E4" w:rsidRPr="00A642D6" w14:paraId="69C408FC" w14:textId="77777777" w:rsidTr="00012804">
              <w:tc>
                <w:tcPr>
                  <w:tcW w:w="4824" w:type="dxa"/>
                  <w:tcBorders>
                    <w:top w:val="single" w:sz="12" w:space="0" w:color="auto"/>
                    <w:left w:val="single" w:sz="12" w:space="0" w:color="auto"/>
                    <w:bottom w:val="single" w:sz="12" w:space="0" w:color="auto"/>
                    <w:right w:val="single" w:sz="6" w:space="0" w:color="auto"/>
                  </w:tcBorders>
                  <w:shd w:val="clear" w:color="auto" w:fill="D0CECE" w:themeFill="background2" w:themeFillShade="E6"/>
                </w:tcPr>
                <w:p w14:paraId="7793E86C" w14:textId="7CD7F99F" w:rsidR="002D32E4" w:rsidRPr="00077FF1" w:rsidRDefault="002D32E4" w:rsidP="00012804">
                  <w:pPr>
                    <w:pStyle w:val="Heading3"/>
                    <w:spacing w:before="0" w:line="259" w:lineRule="auto"/>
                    <w:jc w:val="center"/>
                    <w:rPr>
                      <w:rFonts w:ascii="Times New Roman" w:hAnsi="Times New Roman" w:cs="Times New Roman"/>
                      <w:b/>
                      <w:bCs/>
                      <w:sz w:val="28"/>
                      <w:szCs w:val="28"/>
                    </w:rPr>
                  </w:pPr>
                  <w:r w:rsidRPr="00077FF1">
                    <w:rPr>
                      <w:rFonts w:ascii="Times New Roman" w:hAnsi="Times New Roman" w:cs="Times New Roman"/>
                      <w:b/>
                      <w:bCs/>
                      <w:sz w:val="28"/>
                      <w:szCs w:val="28"/>
                    </w:rPr>
                    <w:t>Application Deadline</w:t>
                  </w:r>
                </w:p>
              </w:tc>
              <w:tc>
                <w:tcPr>
                  <w:tcW w:w="4825"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tcPr>
                <w:p w14:paraId="0048635C" w14:textId="31F2C260" w:rsidR="002D32E4" w:rsidRPr="00077FF1" w:rsidRDefault="002D32E4" w:rsidP="00012804">
                  <w:pPr>
                    <w:pStyle w:val="BodyText"/>
                    <w:spacing w:line="259" w:lineRule="auto"/>
                    <w:jc w:val="center"/>
                    <w:rPr>
                      <w:sz w:val="28"/>
                      <w:szCs w:val="28"/>
                    </w:rPr>
                  </w:pPr>
                  <w:r w:rsidRPr="00077FF1">
                    <w:rPr>
                      <w:sz w:val="28"/>
                      <w:szCs w:val="28"/>
                    </w:rPr>
                    <w:t>Issued By</w:t>
                  </w:r>
                </w:p>
              </w:tc>
            </w:tr>
            <w:tr w:rsidR="002D32E4" w:rsidRPr="00A642D6" w14:paraId="2163071D" w14:textId="5AD43901" w:rsidTr="00012804">
              <w:tc>
                <w:tcPr>
                  <w:tcW w:w="4824" w:type="dxa"/>
                  <w:tcBorders>
                    <w:top w:val="single" w:sz="12" w:space="0" w:color="auto"/>
                    <w:left w:val="single" w:sz="12" w:space="0" w:color="auto"/>
                    <w:bottom w:val="single" w:sz="6" w:space="0" w:color="auto"/>
                    <w:right w:val="single" w:sz="6" w:space="0" w:color="auto"/>
                  </w:tcBorders>
                </w:tcPr>
                <w:p w14:paraId="4B3313D7" w14:textId="05F79711" w:rsidR="002D32E4" w:rsidRPr="006E36CE" w:rsidRDefault="002D32E4" w:rsidP="00012804">
                  <w:pPr>
                    <w:pStyle w:val="BodyText"/>
                    <w:spacing w:line="259" w:lineRule="auto"/>
                    <w:jc w:val="center"/>
                    <w:rPr>
                      <w:color w:val="C00000"/>
                      <w:sz w:val="28"/>
                    </w:rPr>
                  </w:pPr>
                  <w:r w:rsidRPr="006E36CE">
                    <w:rPr>
                      <w:color w:val="C00000"/>
                      <w:sz w:val="28"/>
                    </w:rPr>
                    <w:t>4</w:t>
                  </w:r>
                  <w:r w:rsidR="00AD0DFB">
                    <w:rPr>
                      <w:color w:val="C00000"/>
                      <w:sz w:val="28"/>
                    </w:rPr>
                    <w:t>:00</w:t>
                  </w:r>
                  <w:r w:rsidRPr="006E36CE">
                    <w:rPr>
                      <w:color w:val="C00000"/>
                      <w:sz w:val="28"/>
                    </w:rPr>
                    <w:t xml:space="preserve"> p.m. (ET)</w:t>
                  </w:r>
                </w:p>
                <w:p w14:paraId="018CE997" w14:textId="17F42983" w:rsidR="002D32E4" w:rsidRPr="00CA0514" w:rsidRDefault="00AF03F1" w:rsidP="00012804">
                  <w:pPr>
                    <w:pStyle w:val="BodyText"/>
                    <w:spacing w:line="259" w:lineRule="auto"/>
                    <w:jc w:val="center"/>
                    <w:rPr>
                      <w:rFonts w:eastAsia="MS Mincho"/>
                      <w:color w:val="C00000"/>
                      <w:sz w:val="28"/>
                    </w:rPr>
                  </w:pPr>
                  <w:r>
                    <w:rPr>
                      <w:color w:val="C00000"/>
                      <w:sz w:val="28"/>
                    </w:rPr>
                    <w:t xml:space="preserve">November </w:t>
                  </w:r>
                  <w:r w:rsidR="00022579">
                    <w:rPr>
                      <w:color w:val="C00000"/>
                      <w:sz w:val="28"/>
                    </w:rPr>
                    <w:t>25</w:t>
                  </w:r>
                  <w:r>
                    <w:rPr>
                      <w:color w:val="C00000"/>
                      <w:sz w:val="28"/>
                    </w:rPr>
                    <w:t>,</w:t>
                  </w:r>
                  <w:r w:rsidR="002D32E4" w:rsidRPr="00CA0514">
                    <w:rPr>
                      <w:color w:val="C00000"/>
                      <w:sz w:val="28"/>
                    </w:rPr>
                    <w:t xml:space="preserve"> 2025</w:t>
                  </w:r>
                </w:p>
                <w:p w14:paraId="2656CE55" w14:textId="0FE3A65D" w:rsidR="002D32E4" w:rsidRPr="00A642D6" w:rsidRDefault="002D32E4" w:rsidP="00012804">
                  <w:pPr>
                    <w:spacing w:line="259" w:lineRule="auto"/>
                    <w:jc w:val="center"/>
                    <w:rPr>
                      <w:b/>
                      <w:bCs/>
                      <w:sz w:val="40"/>
                      <w:szCs w:val="40"/>
                    </w:rPr>
                  </w:pPr>
                  <w:r w:rsidRPr="00D369FB">
                    <w:rPr>
                      <w:i/>
                      <w:iCs/>
                    </w:rPr>
                    <w:t>(</w:t>
                  </w:r>
                  <w:r w:rsidRPr="00A642D6">
                    <w:rPr>
                      <w:i/>
                      <w:iCs/>
                    </w:rPr>
                    <w:t>Applications received after 4 p.m. (ET)</w:t>
                  </w:r>
                  <w:r w:rsidR="00D369FB">
                    <w:rPr>
                      <w:i/>
                      <w:iCs/>
                    </w:rPr>
                    <w:br/>
                  </w:r>
                  <w:r w:rsidRPr="00A642D6">
                    <w:rPr>
                      <w:i/>
                      <w:iCs/>
                    </w:rPr>
                    <w:t>will NOT be reviewed)</w:t>
                  </w:r>
                </w:p>
              </w:tc>
              <w:tc>
                <w:tcPr>
                  <w:tcW w:w="4825" w:type="dxa"/>
                  <w:tcBorders>
                    <w:top w:val="single" w:sz="12" w:space="0" w:color="auto"/>
                    <w:left w:val="single" w:sz="6" w:space="0" w:color="auto"/>
                    <w:bottom w:val="single" w:sz="6" w:space="0" w:color="auto"/>
                    <w:right w:val="single" w:sz="12" w:space="0" w:color="auto"/>
                  </w:tcBorders>
                </w:tcPr>
                <w:p w14:paraId="6E1AA500" w14:textId="77777777" w:rsidR="002D32E4" w:rsidRPr="00A642D6" w:rsidRDefault="002D32E4" w:rsidP="00012804">
                  <w:pPr>
                    <w:pStyle w:val="BodyText"/>
                    <w:spacing w:line="259" w:lineRule="auto"/>
                    <w:jc w:val="center"/>
                    <w:rPr>
                      <w:sz w:val="28"/>
                      <w:szCs w:val="28"/>
                    </w:rPr>
                  </w:pPr>
                  <w:r w:rsidRPr="00A642D6">
                    <w:rPr>
                      <w:sz w:val="28"/>
                      <w:szCs w:val="28"/>
                    </w:rPr>
                    <w:t>Kentucky Department of Education</w:t>
                  </w:r>
                </w:p>
                <w:p w14:paraId="0F38DABA" w14:textId="051AD50E" w:rsidR="002D32E4" w:rsidRPr="00012804" w:rsidRDefault="002D32E4" w:rsidP="00012804">
                  <w:pPr>
                    <w:pStyle w:val="BodyText"/>
                    <w:spacing w:line="259" w:lineRule="auto"/>
                    <w:jc w:val="center"/>
                    <w:rPr>
                      <w:b w:val="0"/>
                      <w:bCs w:val="0"/>
                    </w:rPr>
                  </w:pPr>
                  <w:r w:rsidRPr="00012804">
                    <w:rPr>
                      <w:b w:val="0"/>
                      <w:bCs w:val="0"/>
                    </w:rPr>
                    <w:t>Office of Special Education and Early Learning</w:t>
                  </w:r>
                  <w:r w:rsidR="00AF03F1" w:rsidRPr="00012804">
                    <w:rPr>
                      <w:b w:val="0"/>
                      <w:bCs w:val="0"/>
                    </w:rPr>
                    <w:t xml:space="preserve"> (OSEEL)</w:t>
                  </w:r>
                </w:p>
                <w:p w14:paraId="6B3668E5" w14:textId="1C883A67" w:rsidR="002D32E4" w:rsidRPr="00A642D6" w:rsidRDefault="002D32E4" w:rsidP="00012804">
                  <w:pPr>
                    <w:spacing w:line="259" w:lineRule="auto"/>
                    <w:jc w:val="center"/>
                    <w:rPr>
                      <w:b/>
                      <w:bCs/>
                      <w:sz w:val="40"/>
                      <w:szCs w:val="40"/>
                    </w:rPr>
                  </w:pPr>
                  <w:r w:rsidRPr="00012804">
                    <w:t>Transition Education Unit</w:t>
                  </w:r>
                </w:p>
              </w:tc>
            </w:tr>
            <w:tr w:rsidR="002D32E4" w:rsidRPr="00A642D6" w14:paraId="73D96732" w14:textId="77777777" w:rsidTr="00012804">
              <w:tc>
                <w:tcPr>
                  <w:tcW w:w="4824" w:type="dxa"/>
                  <w:tcBorders>
                    <w:top w:val="single" w:sz="6" w:space="0" w:color="auto"/>
                    <w:left w:val="single" w:sz="12" w:space="0" w:color="auto"/>
                    <w:bottom w:val="single" w:sz="6" w:space="0" w:color="auto"/>
                    <w:right w:val="single" w:sz="6" w:space="0" w:color="auto"/>
                  </w:tcBorders>
                </w:tcPr>
                <w:p w14:paraId="48708136" w14:textId="081E8F40" w:rsidR="002D32E4" w:rsidRPr="00077FF1" w:rsidRDefault="002D32E4" w:rsidP="00012804">
                  <w:pPr>
                    <w:pStyle w:val="BodyText"/>
                    <w:spacing w:line="259" w:lineRule="auto"/>
                    <w:jc w:val="center"/>
                    <w:rPr>
                      <w:sz w:val="28"/>
                      <w:szCs w:val="28"/>
                    </w:rPr>
                  </w:pPr>
                  <w:r w:rsidRPr="00077FF1">
                    <w:rPr>
                      <w:sz w:val="28"/>
                      <w:szCs w:val="28"/>
                    </w:rPr>
                    <w:t>Email Questions To:</w:t>
                  </w:r>
                </w:p>
              </w:tc>
              <w:tc>
                <w:tcPr>
                  <w:tcW w:w="4825" w:type="dxa"/>
                  <w:tcBorders>
                    <w:top w:val="single" w:sz="6" w:space="0" w:color="auto"/>
                    <w:left w:val="single" w:sz="6" w:space="0" w:color="auto"/>
                    <w:bottom w:val="single" w:sz="6" w:space="0" w:color="auto"/>
                    <w:right w:val="single" w:sz="12" w:space="0" w:color="auto"/>
                  </w:tcBorders>
                </w:tcPr>
                <w:p w14:paraId="1F19C11F" w14:textId="75857EE5" w:rsidR="002D32E4" w:rsidRPr="00077FF1" w:rsidRDefault="002D32E4" w:rsidP="00012804">
                  <w:pPr>
                    <w:spacing w:line="259" w:lineRule="auto"/>
                    <w:jc w:val="center"/>
                    <w:rPr>
                      <w:b/>
                      <w:bCs/>
                      <w:sz w:val="28"/>
                      <w:szCs w:val="28"/>
                    </w:rPr>
                  </w:pPr>
                  <w:r w:rsidRPr="00077FF1">
                    <w:rPr>
                      <w:b/>
                      <w:bCs/>
                      <w:sz w:val="28"/>
                      <w:szCs w:val="28"/>
                    </w:rPr>
                    <w:t>Submit Applications to:</w:t>
                  </w:r>
                </w:p>
              </w:tc>
            </w:tr>
            <w:tr w:rsidR="002D32E4" w:rsidRPr="00A642D6" w14:paraId="5CBC9B23" w14:textId="66C7AC6B" w:rsidTr="00AD0DFB">
              <w:tc>
                <w:tcPr>
                  <w:tcW w:w="4824" w:type="dxa"/>
                  <w:tcBorders>
                    <w:top w:val="single" w:sz="6" w:space="0" w:color="auto"/>
                    <w:left w:val="single" w:sz="12" w:space="0" w:color="auto"/>
                    <w:bottom w:val="single" w:sz="12" w:space="0" w:color="auto"/>
                    <w:right w:val="single" w:sz="6" w:space="0" w:color="auto"/>
                  </w:tcBorders>
                </w:tcPr>
                <w:p w14:paraId="3B5B74B0" w14:textId="750DC515" w:rsidR="002D32E4" w:rsidRPr="00012804" w:rsidRDefault="002D32E4" w:rsidP="00DE3758">
                  <w:pPr>
                    <w:jc w:val="center"/>
                    <w:rPr>
                      <w:b/>
                      <w:bCs/>
                      <w:sz w:val="28"/>
                      <w:szCs w:val="28"/>
                    </w:rPr>
                  </w:pPr>
                  <w:r w:rsidRPr="00012804">
                    <w:rPr>
                      <w:b/>
                      <w:bCs/>
                      <w:sz w:val="28"/>
                      <w:szCs w:val="28"/>
                    </w:rPr>
                    <w:t>Kentucky Department of Education</w:t>
                  </w:r>
                </w:p>
                <w:p w14:paraId="3E985F47" w14:textId="77777777" w:rsidR="002D32E4" w:rsidRPr="000930F7" w:rsidRDefault="002D32E4" w:rsidP="00DE3758">
                  <w:pPr>
                    <w:jc w:val="center"/>
                  </w:pPr>
                  <w:r w:rsidRPr="000930F7">
                    <w:t>Procurement Branch</w:t>
                  </w:r>
                </w:p>
                <w:p w14:paraId="768BEA60" w14:textId="768173FB" w:rsidR="002D32E4" w:rsidRPr="00F46D76" w:rsidRDefault="002D32E4" w:rsidP="00DE3758">
                  <w:pPr>
                    <w:jc w:val="center"/>
                    <w:rPr>
                      <w:b/>
                      <w:bCs/>
                    </w:rPr>
                  </w:pPr>
                  <w:hyperlink r:id="rId11" w:history="1">
                    <w:r w:rsidRPr="00F46D76">
                      <w:rPr>
                        <w:rStyle w:val="Hyperlink"/>
                        <w:b/>
                        <w:bCs/>
                      </w:rPr>
                      <w:t>KDERFP@education.ky.gov</w:t>
                    </w:r>
                  </w:hyperlink>
                </w:p>
                <w:p w14:paraId="0B549C87" w14:textId="198C4FA1" w:rsidR="002D32E4" w:rsidRPr="000930F7" w:rsidRDefault="002D32E4" w:rsidP="00DE3758">
                  <w:pPr>
                    <w:jc w:val="center"/>
                    <w:rPr>
                      <w:i/>
                      <w:iCs/>
                      <w:sz w:val="22"/>
                    </w:rPr>
                  </w:pPr>
                  <w:r w:rsidRPr="000930F7">
                    <w:rPr>
                      <w:i/>
                      <w:iCs/>
                      <w:sz w:val="22"/>
                    </w:rPr>
                    <w:t>(Questions accepted via email</w:t>
                  </w:r>
                  <w:r>
                    <w:rPr>
                      <w:i/>
                      <w:iCs/>
                      <w:sz w:val="22"/>
                    </w:rPr>
                    <w:t xml:space="preserve"> only</w:t>
                  </w:r>
                  <w:r w:rsidRPr="000930F7">
                    <w:rPr>
                      <w:i/>
                      <w:iCs/>
                      <w:sz w:val="22"/>
                    </w:rPr>
                    <w:t>)</w:t>
                  </w:r>
                </w:p>
                <w:p w14:paraId="2CB03E39" w14:textId="5F774598" w:rsidR="002D32E4" w:rsidRPr="005C21ED" w:rsidRDefault="00AF03F1" w:rsidP="00DE3758">
                  <w:pPr>
                    <w:jc w:val="center"/>
                    <w:rPr>
                      <w:b/>
                      <w:bCs/>
                      <w:color w:val="C00000"/>
                    </w:rPr>
                  </w:pPr>
                  <w:r>
                    <w:rPr>
                      <w:b/>
                      <w:bCs/>
                      <w:color w:val="C00000"/>
                    </w:rPr>
                    <w:t xml:space="preserve">October </w:t>
                  </w:r>
                  <w:r w:rsidR="00792B9C">
                    <w:rPr>
                      <w:b/>
                      <w:bCs/>
                      <w:color w:val="C00000"/>
                    </w:rPr>
                    <w:t>16</w:t>
                  </w:r>
                  <w:r w:rsidR="002D32E4" w:rsidRPr="00CA0514">
                    <w:rPr>
                      <w:b/>
                      <w:bCs/>
                      <w:color w:val="C00000"/>
                    </w:rPr>
                    <w:t>, 2025</w:t>
                  </w:r>
                  <w:r w:rsidR="002D32E4" w:rsidRPr="000930F7">
                    <w:rPr>
                      <w:b/>
                      <w:bCs/>
                      <w:color w:val="C00000"/>
                    </w:rPr>
                    <w:t xml:space="preserve">, at </w:t>
                  </w:r>
                  <w:r w:rsidR="002D32E4">
                    <w:rPr>
                      <w:b/>
                      <w:bCs/>
                      <w:color w:val="C00000"/>
                    </w:rPr>
                    <w:t>4:00</w:t>
                  </w:r>
                  <w:r w:rsidR="002D32E4" w:rsidRPr="000930F7">
                    <w:rPr>
                      <w:b/>
                      <w:bCs/>
                      <w:color w:val="C00000"/>
                    </w:rPr>
                    <w:t xml:space="preserve"> (ET)</w:t>
                  </w:r>
                </w:p>
                <w:p w14:paraId="6F14A8FE" w14:textId="706D5058" w:rsidR="002D32E4" w:rsidRPr="005C21ED" w:rsidRDefault="002D32E4" w:rsidP="00DE3758">
                  <w:pPr>
                    <w:jc w:val="center"/>
                    <w:rPr>
                      <w:b/>
                      <w:bCs/>
                    </w:rPr>
                  </w:pPr>
                </w:p>
              </w:tc>
              <w:tc>
                <w:tcPr>
                  <w:tcW w:w="4825" w:type="dxa"/>
                  <w:tcBorders>
                    <w:top w:val="single" w:sz="6" w:space="0" w:color="auto"/>
                    <w:left w:val="single" w:sz="6" w:space="0" w:color="auto"/>
                    <w:bottom w:val="single" w:sz="12" w:space="0" w:color="auto"/>
                    <w:right w:val="single" w:sz="12" w:space="0" w:color="auto"/>
                  </w:tcBorders>
                </w:tcPr>
                <w:p w14:paraId="745A4280" w14:textId="77777777" w:rsidR="002D32E4" w:rsidRPr="00AD0DFB" w:rsidRDefault="002D32E4" w:rsidP="00AD0DFB">
                  <w:pPr>
                    <w:spacing w:line="259" w:lineRule="auto"/>
                    <w:jc w:val="center"/>
                    <w:rPr>
                      <w:b/>
                      <w:bCs/>
                      <w:color w:val="000000" w:themeColor="text1"/>
                      <w:sz w:val="28"/>
                      <w:szCs w:val="28"/>
                    </w:rPr>
                  </w:pPr>
                  <w:hyperlink r:id="rId12" w:history="1">
                    <w:r w:rsidRPr="00A642D6">
                      <w:rPr>
                        <w:rStyle w:val="Hyperlink"/>
                        <w:b/>
                        <w:bCs/>
                        <w:sz w:val="28"/>
                        <w:szCs w:val="28"/>
                      </w:rPr>
                      <w:t>KDERFP@education.ky.gov</w:t>
                    </w:r>
                  </w:hyperlink>
                </w:p>
                <w:p w14:paraId="06A400BA" w14:textId="1BF7FA1D" w:rsidR="002D32E4" w:rsidRPr="00A642D6" w:rsidRDefault="002D32E4" w:rsidP="00DE3758">
                  <w:pPr>
                    <w:jc w:val="center"/>
                    <w:rPr>
                      <w:b/>
                      <w:bCs/>
                      <w:sz w:val="40"/>
                      <w:szCs w:val="40"/>
                    </w:rPr>
                  </w:pPr>
                  <w:r w:rsidRPr="00A642D6">
                    <w:rPr>
                      <w:bCs/>
                      <w:i/>
                      <w:szCs w:val="28"/>
                    </w:rPr>
                    <w:t>(Only electronic applications will be accepted</w:t>
                  </w:r>
                  <w:r>
                    <w:rPr>
                      <w:bCs/>
                      <w:i/>
                      <w:szCs w:val="28"/>
                    </w:rPr>
                    <w:t>.</w:t>
                  </w:r>
                  <w:r w:rsidRPr="00A642D6">
                    <w:rPr>
                      <w:bCs/>
                      <w:i/>
                      <w:szCs w:val="28"/>
                    </w:rPr>
                    <w:t>)</w:t>
                  </w:r>
                </w:p>
              </w:tc>
            </w:tr>
            <w:tr w:rsidR="002D32E4" w:rsidRPr="00A642D6" w14:paraId="18BFE547" w14:textId="77777777" w:rsidTr="00AD0DFB">
              <w:tc>
                <w:tcPr>
                  <w:tcW w:w="964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483CC6" w14:textId="77777777" w:rsidR="002D32E4" w:rsidRPr="009169E4" w:rsidRDefault="002D32E4" w:rsidP="00AD0DFB">
                  <w:pPr>
                    <w:spacing w:line="259" w:lineRule="auto"/>
                    <w:jc w:val="center"/>
                    <w:rPr>
                      <w:b/>
                      <w:sz w:val="28"/>
                      <w:szCs w:val="28"/>
                    </w:rPr>
                  </w:pPr>
                  <w:r w:rsidRPr="009169E4">
                    <w:rPr>
                      <w:b/>
                      <w:sz w:val="28"/>
                      <w:szCs w:val="28"/>
                    </w:rPr>
                    <w:t>Specific Instructions:</w:t>
                  </w:r>
                </w:p>
                <w:p w14:paraId="6B503897" w14:textId="77777777" w:rsidR="002D32E4" w:rsidRPr="009169E4" w:rsidRDefault="002D32E4" w:rsidP="00AD0DFB">
                  <w:pPr>
                    <w:spacing w:line="259" w:lineRule="auto"/>
                    <w:jc w:val="center"/>
                    <w:rPr>
                      <w:bCs/>
                      <w:u w:val="single"/>
                    </w:rPr>
                  </w:pPr>
                  <w:r w:rsidRPr="009169E4">
                    <w:rPr>
                      <w:bCs/>
                      <w:u w:val="single"/>
                    </w:rPr>
                    <w:t>Failure to follow these specific instructions will deem an applicant’s response</w:t>
                  </w:r>
                </w:p>
                <w:p w14:paraId="6D88C0CA" w14:textId="6A437D03" w:rsidR="002D32E4" w:rsidRPr="009169E4" w:rsidRDefault="002D32E4" w:rsidP="00AD0DFB">
                  <w:pPr>
                    <w:spacing w:line="259" w:lineRule="auto"/>
                    <w:jc w:val="center"/>
                    <w:rPr>
                      <w:b/>
                      <w:sz w:val="28"/>
                      <w:szCs w:val="28"/>
                      <w:u w:val="single"/>
                    </w:rPr>
                  </w:pPr>
                  <w:r w:rsidRPr="009169E4">
                    <w:rPr>
                      <w:bCs/>
                      <w:u w:val="single"/>
                    </w:rPr>
                    <w:t>non-responsive and</w:t>
                  </w:r>
                  <w:r w:rsidR="00A16000" w:rsidRPr="009169E4">
                    <w:rPr>
                      <w:bCs/>
                      <w:u w:val="single"/>
                    </w:rPr>
                    <w:t xml:space="preserve"> the application </w:t>
                  </w:r>
                  <w:r w:rsidRPr="009169E4">
                    <w:rPr>
                      <w:bCs/>
                      <w:u w:val="single"/>
                    </w:rPr>
                    <w:t>will not be scored</w:t>
                  </w:r>
                  <w:r w:rsidRPr="009169E4">
                    <w:rPr>
                      <w:bCs/>
                      <w:sz w:val="28"/>
                      <w:szCs w:val="28"/>
                      <w:u w:val="single"/>
                    </w:rPr>
                    <w:t>.</w:t>
                  </w:r>
                  <w:r w:rsidRPr="009169E4">
                    <w:rPr>
                      <w:b/>
                      <w:sz w:val="28"/>
                      <w:szCs w:val="28"/>
                      <w:u w:val="single"/>
                    </w:rPr>
                    <w:t xml:space="preserve"> </w:t>
                  </w:r>
                </w:p>
              </w:tc>
            </w:tr>
            <w:tr w:rsidR="002D32E4" w:rsidRPr="00A642D6" w14:paraId="1FD350BC" w14:textId="2FEB72AB" w:rsidTr="00AD0DFB">
              <w:tc>
                <w:tcPr>
                  <w:tcW w:w="9649" w:type="dxa"/>
                  <w:gridSpan w:val="2"/>
                  <w:tcBorders>
                    <w:top w:val="single" w:sz="12" w:space="0" w:color="auto"/>
                    <w:left w:val="single" w:sz="12" w:space="0" w:color="auto"/>
                    <w:bottom w:val="single" w:sz="12" w:space="0" w:color="auto"/>
                    <w:right w:val="single" w:sz="12" w:space="0" w:color="auto"/>
                  </w:tcBorders>
                </w:tcPr>
                <w:p w14:paraId="68DA162F" w14:textId="6CF214C9" w:rsidR="002D32E4" w:rsidRPr="00FA6996" w:rsidRDefault="002D32E4" w:rsidP="00A16000">
                  <w:pPr>
                    <w:pStyle w:val="ListParagraph"/>
                    <w:numPr>
                      <w:ilvl w:val="0"/>
                      <w:numId w:val="13"/>
                    </w:numPr>
                    <w:spacing w:after="120" w:line="259" w:lineRule="auto"/>
                    <w:contextualSpacing/>
                    <w:rPr>
                      <w:sz w:val="20"/>
                      <w:szCs w:val="20"/>
                    </w:rPr>
                  </w:pPr>
                  <w:r w:rsidRPr="00FA6996">
                    <w:rPr>
                      <w:sz w:val="20"/>
                      <w:szCs w:val="20"/>
                    </w:rPr>
                    <w:t>Each district may submit one application.</w:t>
                  </w:r>
                </w:p>
                <w:p w14:paraId="51084917" w14:textId="215BDCBE" w:rsidR="002D32E4" w:rsidRPr="00497D52" w:rsidRDefault="002D32E4" w:rsidP="00A16000">
                  <w:pPr>
                    <w:pStyle w:val="ListParagraph"/>
                    <w:numPr>
                      <w:ilvl w:val="0"/>
                      <w:numId w:val="14"/>
                    </w:numPr>
                    <w:spacing w:after="120" w:line="259" w:lineRule="auto"/>
                    <w:contextualSpacing/>
                    <w:rPr>
                      <w:rFonts w:ascii="Calibri" w:hAnsi="Calibri" w:cs="Calibri"/>
                      <w:sz w:val="20"/>
                      <w:szCs w:val="20"/>
                    </w:rPr>
                  </w:pPr>
                  <w:r w:rsidRPr="00497D52">
                    <w:rPr>
                      <w:sz w:val="20"/>
                      <w:szCs w:val="20"/>
                    </w:rPr>
                    <w:t>KDE reserves the right to waive minor technical issues.</w:t>
                  </w:r>
                </w:p>
                <w:p w14:paraId="688C6B24" w14:textId="6DBB12CD" w:rsidR="002D32E4" w:rsidRPr="00A16000" w:rsidRDefault="002D32E4" w:rsidP="0000751A">
                  <w:pPr>
                    <w:pStyle w:val="ListParagraph"/>
                    <w:numPr>
                      <w:ilvl w:val="0"/>
                      <w:numId w:val="14"/>
                    </w:numPr>
                    <w:spacing w:after="120" w:line="259" w:lineRule="auto"/>
                    <w:contextualSpacing/>
                    <w:rPr>
                      <w:sz w:val="20"/>
                      <w:szCs w:val="20"/>
                    </w:rPr>
                  </w:pPr>
                  <w:r w:rsidRPr="00A16000">
                    <w:rPr>
                      <w:sz w:val="20"/>
                      <w:szCs w:val="20"/>
                    </w:rPr>
                    <w:t>Applicants are responsible for monitoring KDE’s Competitive Grants webpage for amendments and updates to the posted RFA and supporting materials.</w:t>
                  </w:r>
                </w:p>
                <w:p w14:paraId="56AB8672" w14:textId="77777777" w:rsidR="002D32E4" w:rsidRPr="00DC2696" w:rsidRDefault="002D32E4" w:rsidP="00C91DF6">
                  <w:pPr>
                    <w:pStyle w:val="ListParagraph"/>
                    <w:numPr>
                      <w:ilvl w:val="0"/>
                      <w:numId w:val="14"/>
                    </w:numPr>
                    <w:spacing w:line="259" w:lineRule="auto"/>
                    <w:contextualSpacing/>
                    <w:rPr>
                      <w:rStyle w:val="ui-provider"/>
                      <w:sz w:val="20"/>
                      <w:szCs w:val="20"/>
                    </w:rPr>
                  </w:pPr>
                  <w:r w:rsidRPr="00DC2696">
                    <w:rPr>
                      <w:rStyle w:val="ui-provider"/>
                      <w:sz w:val="20"/>
                      <w:szCs w:val="20"/>
                    </w:rPr>
                    <w:t xml:space="preserve">Plagiarism is strictly prohibited. </w:t>
                  </w:r>
                  <w:r w:rsidR="00C91DF6" w:rsidRPr="00DC2696">
                    <w:rPr>
                      <w:rStyle w:val="ui-provider"/>
                      <w:sz w:val="20"/>
                      <w:szCs w:val="20"/>
                    </w:rPr>
                    <w:t xml:space="preserve"> </w:t>
                  </w:r>
                  <w:r w:rsidRPr="00DC2696">
                    <w:rPr>
                      <w:rStyle w:val="ui-provider"/>
                      <w:sz w:val="20"/>
                      <w:szCs w:val="20"/>
                    </w:rPr>
                    <w:t>The use of AI to generate application content will also be considered plagiarism.</w:t>
                  </w:r>
                </w:p>
                <w:p w14:paraId="561C897C" w14:textId="19C85DB2" w:rsidR="00A517D1" w:rsidRPr="00A517D1" w:rsidRDefault="00A517D1" w:rsidP="009169E4">
                  <w:pPr>
                    <w:pStyle w:val="ListParagraph"/>
                    <w:numPr>
                      <w:ilvl w:val="0"/>
                      <w:numId w:val="14"/>
                    </w:numPr>
                    <w:rPr>
                      <w:sz w:val="20"/>
                      <w:szCs w:val="20"/>
                    </w:rPr>
                  </w:pPr>
                  <w:r w:rsidRPr="00DC2696">
                    <w:rPr>
                      <w:rStyle w:val="ui-provider"/>
                      <w:sz w:val="20"/>
                      <w:szCs w:val="20"/>
                    </w:rPr>
                    <w:t xml:space="preserve">Must be registered in the </w:t>
                  </w:r>
                  <w:hyperlink r:id="rId13" w:history="1">
                    <w:r w:rsidRPr="00DC2696">
                      <w:rPr>
                        <w:rStyle w:val="Hyperlink"/>
                        <w:rFonts w:cstheme="minorHAnsi"/>
                        <w:sz w:val="20"/>
                        <w:szCs w:val="20"/>
                      </w:rPr>
                      <w:t>Systems for Awards Management</w:t>
                    </w:r>
                  </w:hyperlink>
                  <w:r w:rsidRPr="00DC2696">
                    <w:rPr>
                      <w:rStyle w:val="ui-provider"/>
                      <w:sz w:val="20"/>
                      <w:szCs w:val="20"/>
                    </w:rPr>
                    <w:t xml:space="preserve"> (SAM) and have a Unique Entity Identifier (UEI) and a CAGE Code Number. </w:t>
                  </w:r>
                  <w:r w:rsidRPr="00DC2696">
                    <w:rPr>
                      <w:rStyle w:val="ui-provider"/>
                      <w:b/>
                      <w:bCs/>
                      <w:sz w:val="20"/>
                      <w:szCs w:val="20"/>
                    </w:rPr>
                    <w:t xml:space="preserve">(NOTE:  Registration must </w:t>
                  </w:r>
                  <w:proofErr w:type="gramStart"/>
                  <w:r w:rsidRPr="00DC2696">
                    <w:rPr>
                      <w:rStyle w:val="ui-provider"/>
                      <w:b/>
                      <w:bCs/>
                      <w:sz w:val="20"/>
                      <w:szCs w:val="20"/>
                    </w:rPr>
                    <w:t>under</w:t>
                  </w:r>
                  <w:proofErr w:type="gramEnd"/>
                  <w:r w:rsidRPr="00DC2696">
                    <w:rPr>
                      <w:rStyle w:val="ui-provider"/>
                      <w:b/>
                      <w:bCs/>
                      <w:sz w:val="20"/>
                      <w:szCs w:val="20"/>
                    </w:rPr>
                    <w:t xml:space="preserve"> the district’s name and not the school).</w:t>
                  </w:r>
                </w:p>
              </w:tc>
            </w:tr>
          </w:tbl>
          <w:p w14:paraId="46815F5E" w14:textId="06F31A79" w:rsidR="006C4BE1" w:rsidRPr="00A642D6" w:rsidRDefault="006C4BE1" w:rsidP="61277A0F">
            <w:pPr>
              <w:jc w:val="center"/>
              <w:rPr>
                <w:b/>
                <w:bCs/>
                <w:sz w:val="20"/>
                <w:szCs w:val="20"/>
              </w:rPr>
            </w:pPr>
          </w:p>
          <w:p w14:paraId="208154FE" w14:textId="065195B7" w:rsidR="006C4BE1" w:rsidRPr="00A642D6" w:rsidRDefault="34EA66EA" w:rsidP="6FF03173">
            <w:pPr>
              <w:rPr>
                <w:b/>
                <w:bCs/>
                <w:color w:val="C00000"/>
                <w:sz w:val="20"/>
                <w:szCs w:val="20"/>
              </w:rPr>
            </w:pPr>
            <w:r w:rsidRPr="6FF03173">
              <w:rPr>
                <w:b/>
                <w:bCs/>
                <w:color w:val="C00000"/>
                <w:sz w:val="20"/>
                <w:szCs w:val="20"/>
              </w:rPr>
              <w:t xml:space="preserve">Page </w:t>
            </w:r>
            <w:r w:rsidR="14A5F58E" w:rsidRPr="6FF03173">
              <w:rPr>
                <w:b/>
                <w:bCs/>
                <w:color w:val="C00000"/>
                <w:sz w:val="20"/>
                <w:szCs w:val="20"/>
              </w:rPr>
              <w:t xml:space="preserve">9 </w:t>
            </w:r>
            <w:r w:rsidR="2C1EE290" w:rsidRPr="6FF03173">
              <w:rPr>
                <w:b/>
                <w:bCs/>
                <w:color w:val="C00000"/>
                <w:sz w:val="20"/>
                <w:szCs w:val="20"/>
              </w:rPr>
              <w:t>Edit to</w:t>
            </w:r>
            <w:r w:rsidR="14A5F58E" w:rsidRPr="6FF03173">
              <w:rPr>
                <w:b/>
                <w:bCs/>
                <w:color w:val="C00000"/>
                <w:sz w:val="20"/>
                <w:szCs w:val="20"/>
              </w:rPr>
              <w:t xml:space="preserve"> the Project Design</w:t>
            </w:r>
            <w:r w:rsidR="16B3567E" w:rsidRPr="6FF03173">
              <w:rPr>
                <w:b/>
                <w:bCs/>
                <w:color w:val="C00000"/>
                <w:sz w:val="20"/>
                <w:szCs w:val="20"/>
              </w:rPr>
              <w:t xml:space="preserve"> </w:t>
            </w:r>
          </w:p>
          <w:p w14:paraId="578DBDFA" w14:textId="49EF57E7" w:rsidR="006C4BE1" w:rsidRPr="00A642D6" w:rsidRDefault="168D31D0" w:rsidP="61277A0F">
            <w:pPr>
              <w:rPr>
                <w:b/>
                <w:bCs/>
                <w:color w:val="C00000"/>
                <w:sz w:val="20"/>
                <w:szCs w:val="20"/>
              </w:rPr>
            </w:pPr>
            <w:r w:rsidRPr="6FF03173">
              <w:rPr>
                <w:b/>
                <w:bCs/>
                <w:color w:val="C00000"/>
                <w:sz w:val="20"/>
                <w:szCs w:val="20"/>
              </w:rPr>
              <w:t xml:space="preserve">Page 14 Addition of munis codes 0626 (Gasoline) and 0627 (Diesel) as allowable expenses. </w:t>
            </w:r>
          </w:p>
        </w:tc>
      </w:tr>
    </w:tbl>
    <w:p w14:paraId="70404004" w14:textId="77777777" w:rsidR="00C91DF6" w:rsidRPr="00C91DF6" w:rsidRDefault="00C91DF6" w:rsidP="00C91DF6">
      <w:pPr>
        <w:spacing w:line="259" w:lineRule="auto"/>
        <w:rPr>
          <w:b/>
          <w:bCs/>
          <w:color w:val="000000" w:themeColor="text1"/>
          <w:sz w:val="28"/>
          <w:szCs w:val="28"/>
        </w:rPr>
      </w:pPr>
      <w:r w:rsidRPr="00C91DF6">
        <w:rPr>
          <w:b/>
          <w:bCs/>
          <w:color w:val="000000" w:themeColor="text1"/>
          <w:sz w:val="28"/>
          <w:szCs w:val="28"/>
        </w:rPr>
        <w:br w:type="page"/>
      </w:r>
    </w:p>
    <w:p w14:paraId="2DC25F1E" w14:textId="20A83685" w:rsidR="006C4BE1" w:rsidRPr="00A642D6" w:rsidRDefault="006C4BE1" w:rsidP="00D07ED1">
      <w:pPr>
        <w:jc w:val="center"/>
        <w:rPr>
          <w:b/>
          <w:color w:val="000080"/>
          <w:sz w:val="28"/>
        </w:rPr>
      </w:pPr>
      <w:r w:rsidRPr="35271C7C">
        <w:rPr>
          <w:b/>
          <w:bCs/>
          <w:color w:val="000080"/>
          <w:sz w:val="28"/>
          <w:szCs w:val="28"/>
        </w:rPr>
        <w:lastRenderedPageBreak/>
        <w:t>KENTUCKY DEPARTMENT OF EDUCATION</w:t>
      </w:r>
    </w:p>
    <w:p w14:paraId="1E2866B0" w14:textId="1C10F026" w:rsidR="001013A8" w:rsidRPr="00CA0514" w:rsidRDefault="7FF0F0CF" w:rsidP="00D07ED1">
      <w:pPr>
        <w:spacing w:after="120" w:line="259" w:lineRule="auto"/>
        <w:jc w:val="center"/>
        <w:rPr>
          <w:b/>
          <w:bCs/>
        </w:rPr>
      </w:pPr>
      <w:r w:rsidRPr="35271C7C">
        <w:rPr>
          <w:b/>
          <w:bCs/>
        </w:rPr>
        <w:t>KY Transition 360 SPARK:</w:t>
      </w:r>
    </w:p>
    <w:p w14:paraId="7AF7D48D" w14:textId="2CCA64F5" w:rsidR="001013A8" w:rsidRPr="00CA0514" w:rsidRDefault="7FF0F0CF" w:rsidP="00D07ED1">
      <w:pPr>
        <w:spacing w:line="259" w:lineRule="auto"/>
        <w:jc w:val="center"/>
        <w:rPr>
          <w:b/>
          <w:bCs/>
        </w:rPr>
      </w:pPr>
      <w:r w:rsidRPr="35271C7C">
        <w:rPr>
          <w:b/>
          <w:bCs/>
        </w:rPr>
        <w:t xml:space="preserve">Supporting Postsecondary Achievement and Resources for Kentucky </w:t>
      </w:r>
    </w:p>
    <w:p w14:paraId="51AB048A" w14:textId="5DDB7976" w:rsidR="001013A8" w:rsidRPr="00CA0514" w:rsidRDefault="7FF0F0CF" w:rsidP="00D07ED1">
      <w:pPr>
        <w:spacing w:after="120" w:line="259" w:lineRule="auto"/>
        <w:jc w:val="center"/>
        <w:rPr>
          <w:b/>
          <w:bCs/>
        </w:rPr>
      </w:pPr>
      <w:r w:rsidRPr="5B47AAA1">
        <w:rPr>
          <w:b/>
          <w:bCs/>
        </w:rPr>
        <w:t xml:space="preserve">students with </w:t>
      </w:r>
      <w:r w:rsidR="43B120D1" w:rsidRPr="5B47AAA1">
        <w:rPr>
          <w:b/>
          <w:bCs/>
        </w:rPr>
        <w:t>d</w:t>
      </w:r>
      <w:r w:rsidRPr="5B47AAA1">
        <w:rPr>
          <w:b/>
          <w:bCs/>
        </w:rPr>
        <w:t>isabilities</w:t>
      </w:r>
    </w:p>
    <w:p w14:paraId="4D748AD0" w14:textId="6128A612" w:rsidR="006C4BE1" w:rsidRPr="00D46EB0" w:rsidRDefault="00D46EB0" w:rsidP="00D07ED1">
      <w:pPr>
        <w:spacing w:after="120" w:line="259" w:lineRule="auto"/>
        <w:jc w:val="center"/>
        <w:rPr>
          <w:b/>
          <w:bCs/>
          <w:sz w:val="28"/>
          <w:szCs w:val="28"/>
        </w:rPr>
      </w:pPr>
      <w:r w:rsidRPr="431A791C">
        <w:rPr>
          <w:b/>
          <w:bCs/>
          <w:sz w:val="28"/>
          <w:szCs w:val="28"/>
        </w:rPr>
        <w:t>Solicitation Schedule</w:t>
      </w:r>
      <w:r w:rsidR="77E02D93" w:rsidRPr="431A791C">
        <w:rPr>
          <w:b/>
          <w:bCs/>
          <w:sz w:val="28"/>
          <w:szCs w:val="28"/>
        </w:rPr>
        <w:t xml:space="preserve"> </w:t>
      </w:r>
    </w:p>
    <w:tbl>
      <w:tblPr>
        <w:tblW w:w="93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72" w:type="dxa"/>
          <w:left w:w="72" w:type="dxa"/>
          <w:bottom w:w="72" w:type="dxa"/>
          <w:right w:w="72" w:type="dxa"/>
        </w:tblCellMar>
        <w:tblLook w:val="04A0" w:firstRow="1" w:lastRow="0" w:firstColumn="1" w:lastColumn="0" w:noHBand="0" w:noVBand="1"/>
      </w:tblPr>
      <w:tblGrid>
        <w:gridCol w:w="1610"/>
        <w:gridCol w:w="3782"/>
        <w:gridCol w:w="1616"/>
        <w:gridCol w:w="2337"/>
      </w:tblGrid>
      <w:tr w:rsidR="00DE486D" w:rsidRPr="00A642D6" w14:paraId="40E73A6D" w14:textId="77777777" w:rsidTr="000C613F">
        <w:trPr>
          <w:trHeight w:val="432"/>
          <w:tblHeader/>
        </w:trPr>
        <w:tc>
          <w:tcPr>
            <w:tcW w:w="1610" w:type="dxa"/>
            <w:tcBorders>
              <w:top w:val="single" w:sz="12" w:space="0" w:color="000000" w:themeColor="text1"/>
              <w:bottom w:val="single" w:sz="12" w:space="0" w:color="000000" w:themeColor="text1"/>
            </w:tcBorders>
            <w:shd w:val="clear" w:color="auto" w:fill="D9D9D9" w:themeFill="background1" w:themeFillShade="D9"/>
            <w:tcMar>
              <w:top w:w="72" w:type="dxa"/>
              <w:left w:w="72" w:type="dxa"/>
              <w:bottom w:w="72" w:type="dxa"/>
              <w:right w:w="72" w:type="dxa"/>
            </w:tcMar>
            <w:vAlign w:val="center"/>
            <w:hideMark/>
          </w:tcPr>
          <w:p w14:paraId="5041097A" w14:textId="77777777" w:rsidR="00DE486D" w:rsidRPr="00A642D6" w:rsidRDefault="00DE486D" w:rsidP="00F03AF9">
            <w:pPr>
              <w:spacing w:line="259" w:lineRule="auto"/>
              <w:jc w:val="center"/>
              <w:rPr>
                <w:b/>
                <w:bCs/>
                <w:sz w:val="22"/>
                <w:szCs w:val="22"/>
              </w:rPr>
            </w:pPr>
            <w:r w:rsidRPr="00A642D6">
              <w:rPr>
                <w:b/>
                <w:bCs/>
              </w:rPr>
              <w:t>Date</w:t>
            </w:r>
          </w:p>
        </w:tc>
        <w:tc>
          <w:tcPr>
            <w:tcW w:w="3782" w:type="dxa"/>
            <w:tcBorders>
              <w:top w:val="single" w:sz="12" w:space="0" w:color="000000" w:themeColor="text1"/>
              <w:bottom w:val="single" w:sz="12" w:space="0" w:color="000000" w:themeColor="text1"/>
            </w:tcBorders>
            <w:shd w:val="clear" w:color="auto" w:fill="D9D9D9" w:themeFill="background1" w:themeFillShade="D9"/>
            <w:tcMar>
              <w:top w:w="72" w:type="dxa"/>
              <w:left w:w="72" w:type="dxa"/>
              <w:bottom w:w="72" w:type="dxa"/>
              <w:right w:w="72" w:type="dxa"/>
            </w:tcMar>
            <w:vAlign w:val="center"/>
            <w:hideMark/>
          </w:tcPr>
          <w:p w14:paraId="6A15625D" w14:textId="77777777" w:rsidR="00DE486D" w:rsidRPr="00A642D6" w:rsidRDefault="00DE486D" w:rsidP="00F03AF9">
            <w:pPr>
              <w:spacing w:line="259" w:lineRule="auto"/>
              <w:jc w:val="center"/>
              <w:rPr>
                <w:b/>
                <w:bCs/>
              </w:rPr>
            </w:pPr>
            <w:r w:rsidRPr="00A642D6">
              <w:rPr>
                <w:b/>
                <w:bCs/>
              </w:rPr>
              <w:t>Event</w:t>
            </w:r>
          </w:p>
        </w:tc>
        <w:tc>
          <w:tcPr>
            <w:tcW w:w="1616" w:type="dxa"/>
            <w:tcBorders>
              <w:top w:val="single" w:sz="12" w:space="0" w:color="000000" w:themeColor="text1"/>
              <w:bottom w:val="single" w:sz="12" w:space="0" w:color="000000" w:themeColor="text1"/>
            </w:tcBorders>
            <w:shd w:val="clear" w:color="auto" w:fill="D9D9D9" w:themeFill="background1" w:themeFillShade="D9"/>
            <w:tcMar>
              <w:top w:w="72" w:type="dxa"/>
              <w:left w:w="72" w:type="dxa"/>
              <w:bottom w:w="72" w:type="dxa"/>
              <w:right w:w="72" w:type="dxa"/>
            </w:tcMar>
            <w:vAlign w:val="center"/>
            <w:hideMark/>
          </w:tcPr>
          <w:p w14:paraId="516B69D8" w14:textId="77777777" w:rsidR="00DE486D" w:rsidRPr="00A642D6" w:rsidRDefault="00DE486D" w:rsidP="00F03AF9">
            <w:pPr>
              <w:spacing w:line="259" w:lineRule="auto"/>
              <w:jc w:val="center"/>
              <w:rPr>
                <w:b/>
                <w:bCs/>
              </w:rPr>
            </w:pPr>
            <w:r w:rsidRPr="00A642D6">
              <w:rPr>
                <w:b/>
                <w:bCs/>
              </w:rPr>
              <w:t>Location</w:t>
            </w:r>
          </w:p>
        </w:tc>
        <w:tc>
          <w:tcPr>
            <w:tcW w:w="2337" w:type="dxa"/>
            <w:tcBorders>
              <w:top w:val="single" w:sz="12" w:space="0" w:color="000000" w:themeColor="text1"/>
              <w:bottom w:val="single" w:sz="12" w:space="0" w:color="000000" w:themeColor="text1"/>
            </w:tcBorders>
            <w:shd w:val="clear" w:color="auto" w:fill="D9D9D9" w:themeFill="background1" w:themeFillShade="D9"/>
            <w:tcMar>
              <w:top w:w="72" w:type="dxa"/>
              <w:left w:w="72" w:type="dxa"/>
              <w:bottom w:w="72" w:type="dxa"/>
              <w:right w:w="72" w:type="dxa"/>
            </w:tcMar>
            <w:vAlign w:val="center"/>
            <w:hideMark/>
          </w:tcPr>
          <w:p w14:paraId="20C85811" w14:textId="77777777" w:rsidR="00DE486D" w:rsidRPr="00A642D6" w:rsidRDefault="00DE486D" w:rsidP="00F03AF9">
            <w:pPr>
              <w:spacing w:line="259" w:lineRule="auto"/>
              <w:jc w:val="center"/>
              <w:rPr>
                <w:b/>
                <w:bCs/>
              </w:rPr>
            </w:pPr>
            <w:r w:rsidRPr="00A642D6">
              <w:rPr>
                <w:b/>
                <w:bCs/>
              </w:rPr>
              <w:t>Participation</w:t>
            </w:r>
          </w:p>
        </w:tc>
      </w:tr>
      <w:tr w:rsidR="00DE486D" w:rsidRPr="00A642D6" w14:paraId="75054284" w14:textId="77777777" w:rsidTr="000C613F">
        <w:trPr>
          <w:trHeight w:val="432"/>
          <w:tblHeader/>
        </w:trPr>
        <w:tc>
          <w:tcPr>
            <w:tcW w:w="1610" w:type="dxa"/>
            <w:tcBorders>
              <w:top w:val="single" w:sz="12" w:space="0" w:color="000000" w:themeColor="text1"/>
              <w:bottom w:val="single" w:sz="6" w:space="0" w:color="000000" w:themeColor="text1"/>
            </w:tcBorders>
            <w:tcMar>
              <w:top w:w="0" w:type="dxa"/>
              <w:left w:w="108" w:type="dxa"/>
              <w:bottom w:w="0" w:type="dxa"/>
              <w:right w:w="108" w:type="dxa"/>
            </w:tcMar>
            <w:vAlign w:val="center"/>
            <w:hideMark/>
          </w:tcPr>
          <w:p w14:paraId="01B92E8F" w14:textId="08803BF5" w:rsidR="00DE486D" w:rsidRPr="00665C40" w:rsidRDefault="007E0FD8" w:rsidP="00F03AF9">
            <w:pPr>
              <w:spacing w:line="259" w:lineRule="auto"/>
            </w:pPr>
            <w:r w:rsidRPr="001B7674">
              <w:t>10/02</w:t>
            </w:r>
            <w:r w:rsidR="00942B71" w:rsidRPr="001B7674">
              <w:t>/2025</w:t>
            </w:r>
          </w:p>
        </w:tc>
        <w:tc>
          <w:tcPr>
            <w:tcW w:w="3782" w:type="dxa"/>
            <w:tcBorders>
              <w:top w:val="single" w:sz="12" w:space="0" w:color="000000" w:themeColor="text1"/>
              <w:bottom w:val="single" w:sz="6" w:space="0" w:color="000000" w:themeColor="text1"/>
            </w:tcBorders>
            <w:tcMar>
              <w:top w:w="0" w:type="dxa"/>
              <w:left w:w="108" w:type="dxa"/>
              <w:bottom w:w="0" w:type="dxa"/>
              <w:right w:w="108" w:type="dxa"/>
            </w:tcMar>
            <w:vAlign w:val="center"/>
            <w:hideMark/>
          </w:tcPr>
          <w:p w14:paraId="383BD7F3" w14:textId="77777777" w:rsidR="00DE486D" w:rsidRPr="00A642D6" w:rsidRDefault="00DE486D" w:rsidP="00F03AF9">
            <w:pPr>
              <w:spacing w:line="259" w:lineRule="auto"/>
              <w:rPr>
                <w:b/>
                <w:bCs/>
              </w:rPr>
            </w:pPr>
            <w:r w:rsidRPr="00A642D6">
              <w:t>RFA released</w:t>
            </w:r>
          </w:p>
        </w:tc>
        <w:tc>
          <w:tcPr>
            <w:tcW w:w="1616" w:type="dxa"/>
            <w:tcBorders>
              <w:top w:val="single" w:sz="12" w:space="0" w:color="000000" w:themeColor="text1"/>
              <w:bottom w:val="single" w:sz="6" w:space="0" w:color="000000" w:themeColor="text1"/>
            </w:tcBorders>
            <w:tcMar>
              <w:top w:w="0" w:type="dxa"/>
              <w:left w:w="108" w:type="dxa"/>
              <w:bottom w:w="0" w:type="dxa"/>
              <w:right w:w="108" w:type="dxa"/>
            </w:tcMar>
            <w:vAlign w:val="center"/>
            <w:hideMark/>
          </w:tcPr>
          <w:p w14:paraId="6AD8615D" w14:textId="77777777" w:rsidR="00DE486D" w:rsidRPr="00A642D6" w:rsidRDefault="00DE486D" w:rsidP="00F03AF9">
            <w:pPr>
              <w:spacing w:line="259" w:lineRule="auto"/>
              <w:rPr>
                <w:b/>
                <w:bCs/>
              </w:rPr>
            </w:pPr>
            <w:r w:rsidRPr="00A642D6">
              <w:t>Online</w:t>
            </w:r>
          </w:p>
        </w:tc>
        <w:tc>
          <w:tcPr>
            <w:tcW w:w="2337" w:type="dxa"/>
            <w:tcBorders>
              <w:top w:val="single" w:sz="12" w:space="0" w:color="000000" w:themeColor="text1"/>
              <w:bottom w:val="single" w:sz="6" w:space="0" w:color="000000" w:themeColor="text1"/>
            </w:tcBorders>
            <w:tcMar>
              <w:top w:w="0" w:type="dxa"/>
              <w:left w:w="108" w:type="dxa"/>
              <w:bottom w:w="0" w:type="dxa"/>
              <w:right w:w="108" w:type="dxa"/>
            </w:tcMar>
            <w:vAlign w:val="center"/>
            <w:hideMark/>
          </w:tcPr>
          <w:p w14:paraId="0A1C26B2" w14:textId="77777777" w:rsidR="00DE486D" w:rsidRPr="00A642D6" w:rsidRDefault="00DE486D" w:rsidP="00F03AF9">
            <w:pPr>
              <w:spacing w:line="259" w:lineRule="auto"/>
              <w:rPr>
                <w:b/>
                <w:bCs/>
              </w:rPr>
            </w:pPr>
            <w:r w:rsidRPr="00A642D6">
              <w:t>N/A</w:t>
            </w:r>
          </w:p>
        </w:tc>
      </w:tr>
      <w:tr w:rsidR="00DE486D" w:rsidRPr="00A642D6" w14:paraId="74C1D34A"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65D5C992" w14:textId="2E7B9AE0" w:rsidR="005F36D9" w:rsidRPr="00665C40" w:rsidRDefault="0016278C" w:rsidP="00F03AF9">
            <w:pPr>
              <w:spacing w:line="259" w:lineRule="auto"/>
            </w:pPr>
            <w:r>
              <w:t>10/</w:t>
            </w:r>
            <w:r w:rsidR="00006CA3">
              <w:t>9</w:t>
            </w:r>
            <w:r w:rsidR="00757F82">
              <w:t>/2025</w:t>
            </w:r>
            <w:r w:rsidR="004C17C3">
              <w:t xml:space="preserve"> </w:t>
            </w:r>
            <w:r w:rsidR="00757F82">
              <w:t xml:space="preserve">9:00 </w:t>
            </w:r>
            <w:r w:rsidR="008A25FF">
              <w:t>– 11:00 a.m.</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5A2DD8C" w14:textId="77777777" w:rsidR="00DE486D" w:rsidRPr="00A642D6" w:rsidRDefault="00DE486D" w:rsidP="00F03AF9">
            <w:pPr>
              <w:spacing w:line="259" w:lineRule="auto"/>
              <w:rPr>
                <w:b/>
                <w:bCs/>
              </w:rPr>
            </w:pPr>
            <w:r w:rsidRPr="00A642D6">
              <w:t>Technical assistance webinar</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733EE576" w14:textId="4945BCE6" w:rsidR="00B05ACF" w:rsidRPr="00B05ACF" w:rsidRDefault="00B05ACF" w:rsidP="00B05ACF">
            <w:hyperlink r:id="rId14" w:tgtFrame="_blank" w:history="1">
              <w:r>
                <w:rPr>
                  <w:color w:val="0000FF"/>
                  <w:u w:val="single"/>
                </w:rPr>
                <w:t>SPARK Grant Technical Assistance Session 10/9/25 9 am ET</w:t>
              </w:r>
            </w:hyperlink>
          </w:p>
          <w:p w14:paraId="641A3932" w14:textId="10644F32" w:rsidR="00DE486D" w:rsidRPr="00A642D6" w:rsidRDefault="00DE486D" w:rsidP="00F03AF9">
            <w:pPr>
              <w:spacing w:line="259" w:lineRule="auto"/>
              <w:rPr>
                <w:b/>
                <w:bCs/>
              </w:rPr>
            </w:pP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D111E3C" w14:textId="77777777" w:rsidR="00DE486D" w:rsidRPr="00A642D6" w:rsidRDefault="00DE486D" w:rsidP="00F03AF9">
            <w:pPr>
              <w:spacing w:line="259" w:lineRule="auto"/>
              <w:rPr>
                <w:b/>
                <w:bCs/>
              </w:rPr>
            </w:pPr>
            <w:r w:rsidRPr="00A642D6">
              <w:t xml:space="preserve">Attending or watching this recorded TA session is recommended </w:t>
            </w:r>
          </w:p>
        </w:tc>
      </w:tr>
      <w:tr w:rsidR="00DE486D" w:rsidRPr="00A642D6" w14:paraId="42841112"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AD3A283" w14:textId="351311E2" w:rsidR="00DE486D" w:rsidRPr="00665C40" w:rsidRDefault="1F511FB3" w:rsidP="00F03AF9">
            <w:pPr>
              <w:spacing w:line="259" w:lineRule="auto"/>
            </w:pPr>
            <w:r>
              <w:t>10</w:t>
            </w:r>
            <w:r w:rsidR="00450133">
              <w:t>/</w:t>
            </w:r>
            <w:r w:rsidR="00331C27">
              <w:t>16</w:t>
            </w:r>
            <w:r w:rsidR="008A25FF">
              <w:t>/2025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340E5355" w14:textId="77777777" w:rsidR="00DE486D" w:rsidRPr="00A642D6" w:rsidRDefault="00DE486D" w:rsidP="00F03AF9">
            <w:pPr>
              <w:spacing w:line="259" w:lineRule="auto"/>
            </w:pPr>
            <w:r w:rsidRPr="00A642D6">
              <w:t>Questions deadline</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49FB242" w14:textId="77777777" w:rsidR="00DE486D" w:rsidRPr="00A642D6" w:rsidRDefault="00DE486D" w:rsidP="00F03AF9">
            <w:pPr>
              <w:spacing w:line="259" w:lineRule="auto"/>
            </w:pPr>
            <w:r w:rsidRPr="00A642D6">
              <w:t>Email</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1D86414E" w14:textId="77777777" w:rsidR="00DE486D" w:rsidRPr="00A642D6" w:rsidRDefault="00DE486D" w:rsidP="00F03AF9">
            <w:pPr>
              <w:spacing w:line="259" w:lineRule="auto"/>
            </w:pPr>
            <w:r w:rsidRPr="00A642D6">
              <w:t>N/A</w:t>
            </w:r>
          </w:p>
        </w:tc>
      </w:tr>
      <w:tr w:rsidR="004D68DE" w:rsidRPr="00A642D6" w14:paraId="08CDF2A9"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0D37CCEF" w14:textId="09A86F4C" w:rsidR="004D68DE" w:rsidRPr="00665C40" w:rsidRDefault="00CB58C3" w:rsidP="00F03AF9">
            <w:pPr>
              <w:spacing w:line="259" w:lineRule="auto"/>
            </w:pPr>
            <w:r>
              <w:t xml:space="preserve">On or around </w:t>
            </w:r>
            <w:r w:rsidR="14DD1EE8">
              <w:t>10</w:t>
            </w:r>
            <w:r w:rsidR="00450133">
              <w:t>/</w:t>
            </w:r>
            <w:r w:rsidR="00331C27">
              <w:t>22</w:t>
            </w:r>
            <w:r w:rsidR="008A25FF">
              <w:t>/2025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30BDAB2A" w14:textId="67F8863F" w:rsidR="004D68DE" w:rsidRPr="00A642D6" w:rsidRDefault="004D68DE" w:rsidP="00F03AF9">
            <w:pPr>
              <w:spacing w:line="259" w:lineRule="auto"/>
            </w:pPr>
            <w:r>
              <w:t>FAQ posted</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775C48E4" w14:textId="48496789" w:rsidR="004D68DE" w:rsidRPr="00A642D6" w:rsidRDefault="004D68DE" w:rsidP="00F03AF9">
            <w:pPr>
              <w:spacing w:line="259" w:lineRule="auto"/>
            </w:pPr>
            <w:r>
              <w:t>Online</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2A653C7B" w14:textId="69FEC11B" w:rsidR="004D68DE" w:rsidRPr="00A642D6" w:rsidRDefault="004D68DE" w:rsidP="00F03AF9">
            <w:pPr>
              <w:spacing w:line="259" w:lineRule="auto"/>
            </w:pPr>
            <w:r>
              <w:t>N/A</w:t>
            </w:r>
          </w:p>
        </w:tc>
      </w:tr>
      <w:tr w:rsidR="00DE486D" w:rsidRPr="00A642D6" w14:paraId="1E382C44"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F8FC12B" w14:textId="7A9DC8FC" w:rsidR="00DE486D" w:rsidRPr="00665C40" w:rsidRDefault="484F513A" w:rsidP="00F03AF9">
            <w:pPr>
              <w:spacing w:line="259" w:lineRule="auto"/>
            </w:pPr>
            <w:r w:rsidRPr="001B7674">
              <w:t>11</w:t>
            </w:r>
            <w:r w:rsidR="00450133" w:rsidRPr="001B7674">
              <w:t>/</w:t>
            </w:r>
            <w:r w:rsidR="00813FB6" w:rsidRPr="001B7674">
              <w:t>25</w:t>
            </w:r>
            <w:r w:rsidR="00FE1331" w:rsidRPr="001B7674">
              <w:t>/2025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8F28276" w14:textId="77777777" w:rsidR="00DE486D" w:rsidRPr="00A642D6" w:rsidRDefault="00DE486D" w:rsidP="00F03AF9">
            <w:pPr>
              <w:spacing w:line="259" w:lineRule="auto"/>
              <w:rPr>
                <w:b/>
                <w:bCs/>
              </w:rPr>
            </w:pPr>
            <w:r w:rsidRPr="00A642D6">
              <w:t>Application deadline</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7A83BBA9" w14:textId="77777777" w:rsidR="00DE486D" w:rsidRPr="00A642D6" w:rsidRDefault="00DE486D" w:rsidP="00F03AF9">
            <w:pPr>
              <w:spacing w:line="259" w:lineRule="auto"/>
              <w:rPr>
                <w:b/>
                <w:bCs/>
              </w:rPr>
            </w:pPr>
            <w:r w:rsidRPr="00A642D6">
              <w:t>Send to KDE</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AC33796" w14:textId="77777777" w:rsidR="00DE486D" w:rsidRPr="00A642D6" w:rsidRDefault="00DE486D" w:rsidP="00F03AF9">
            <w:pPr>
              <w:spacing w:line="259" w:lineRule="auto"/>
              <w:rPr>
                <w:b/>
                <w:bCs/>
              </w:rPr>
            </w:pPr>
            <w:r w:rsidRPr="00A642D6">
              <w:rPr>
                <w:b/>
                <w:bCs/>
              </w:rPr>
              <w:t>Required</w:t>
            </w:r>
          </w:p>
        </w:tc>
      </w:tr>
      <w:tr w:rsidR="00DE486D" w:rsidRPr="00A642D6" w14:paraId="45D9EC5F"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6C06FE13" w14:textId="2289BFB0" w:rsidR="00DE486D" w:rsidRPr="00665C40" w:rsidRDefault="787552D0" w:rsidP="00F03AF9">
            <w:pPr>
              <w:spacing w:line="259" w:lineRule="auto"/>
            </w:pPr>
            <w:r>
              <w:t xml:space="preserve">Dec </w:t>
            </w:r>
            <w:r w:rsidR="00601D02">
              <w:t>2</w:t>
            </w:r>
            <w:r w:rsidR="00433914">
              <w:t>-</w:t>
            </w:r>
            <w:r w:rsidR="191297F1">
              <w:t>5</w:t>
            </w:r>
            <w:r w:rsidR="00433914">
              <w:t>, 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634E02C8" w14:textId="77777777" w:rsidR="00DE486D" w:rsidRPr="00A642D6" w:rsidRDefault="00DE486D" w:rsidP="00F03AF9">
            <w:pPr>
              <w:spacing w:line="259" w:lineRule="auto"/>
              <w:rPr>
                <w:b/>
                <w:bCs/>
              </w:rPr>
            </w:pPr>
            <w:r w:rsidRPr="00A642D6">
              <w:t>Application review and scoring</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2CD9171" w14:textId="77777777" w:rsidR="00DE486D" w:rsidRPr="00A642D6" w:rsidRDefault="00DE486D" w:rsidP="00F03AF9">
            <w:pPr>
              <w:spacing w:line="259" w:lineRule="auto"/>
              <w:rPr>
                <w:b/>
                <w:bCs/>
              </w:rPr>
            </w:pPr>
            <w:r w:rsidRPr="00A642D6">
              <w:t>Online</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63516D45" w14:textId="77777777" w:rsidR="00DE486D" w:rsidRPr="00A642D6" w:rsidRDefault="00DE486D" w:rsidP="00F03AF9">
            <w:pPr>
              <w:spacing w:line="259" w:lineRule="auto"/>
              <w:rPr>
                <w:b/>
                <w:bCs/>
              </w:rPr>
            </w:pPr>
            <w:r w:rsidRPr="00A642D6">
              <w:t>N/A</w:t>
            </w:r>
          </w:p>
        </w:tc>
      </w:tr>
      <w:tr w:rsidR="00DE486D" w:rsidRPr="00A642D6" w14:paraId="33B279C0"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44DDF76" w14:textId="70AB43FC" w:rsidR="00DE486D" w:rsidRPr="00665C40" w:rsidRDefault="00CB58C3" w:rsidP="00F03AF9">
            <w:pPr>
              <w:spacing w:line="259" w:lineRule="auto"/>
            </w:pPr>
            <w:r>
              <w:t xml:space="preserve">On or around Dec. 19, </w:t>
            </w:r>
            <w:r w:rsidR="00CB1F6E" w:rsidRPr="00665C40">
              <w:t>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A82A1BC" w14:textId="0A6CFC5A" w:rsidR="00DE486D" w:rsidRPr="00A642D6" w:rsidRDefault="00DE486D" w:rsidP="00F03AF9">
            <w:pPr>
              <w:spacing w:line="259" w:lineRule="auto"/>
              <w:rPr>
                <w:b/>
                <w:bCs/>
              </w:rPr>
            </w:pPr>
            <w:r w:rsidRPr="00A642D6">
              <w:t xml:space="preserve">Awardees are posted </w:t>
            </w:r>
            <w:r w:rsidR="00D46EB0">
              <w:t>on</w:t>
            </w:r>
            <w:r w:rsidRPr="00A642D6">
              <w:t xml:space="preserve"> </w:t>
            </w:r>
            <w:r w:rsidR="00D46EB0">
              <w:t xml:space="preserve">the </w:t>
            </w:r>
            <w:r w:rsidRPr="00A642D6">
              <w:t>KDE website</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10838A68" w14:textId="77777777" w:rsidR="00DE486D" w:rsidRPr="00A642D6" w:rsidRDefault="00DE486D" w:rsidP="00F03AF9">
            <w:pPr>
              <w:spacing w:line="259" w:lineRule="auto"/>
              <w:rPr>
                <w:b/>
                <w:bCs/>
              </w:rPr>
            </w:pPr>
            <w:r w:rsidRPr="00A642D6">
              <w:t>Online</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1617AD8" w14:textId="77777777" w:rsidR="00DE486D" w:rsidRPr="00A642D6" w:rsidRDefault="00DE486D" w:rsidP="00F03AF9">
            <w:pPr>
              <w:spacing w:line="259" w:lineRule="auto"/>
              <w:rPr>
                <w:b/>
                <w:bCs/>
              </w:rPr>
            </w:pPr>
            <w:r w:rsidRPr="00A642D6">
              <w:t>N/A</w:t>
            </w:r>
          </w:p>
        </w:tc>
      </w:tr>
      <w:tr w:rsidR="00DE486D" w:rsidRPr="00A642D6" w14:paraId="67A241D1"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60F586F3" w14:textId="4A3F5556" w:rsidR="00DE486D" w:rsidRPr="00665C40" w:rsidRDefault="468F8B41" w:rsidP="00F03AF9">
            <w:pPr>
              <w:spacing w:line="259" w:lineRule="auto"/>
            </w:pPr>
            <w:r>
              <w:t>Dec</w:t>
            </w:r>
            <w:r w:rsidR="47922596">
              <w:t xml:space="preserve"> 2025</w:t>
            </w:r>
            <w:r w:rsidR="004F2294">
              <w:t xml:space="preserve">/ </w:t>
            </w:r>
            <w:r w:rsidR="4D7367AD">
              <w:t>January</w:t>
            </w:r>
            <w:r w:rsidR="004F2294">
              <w:t xml:space="preserve"> 202</w:t>
            </w:r>
            <w:r w:rsidR="0B456ED6">
              <w:t>6</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6470E11" w14:textId="77777777" w:rsidR="00DE486D" w:rsidRPr="00A642D6" w:rsidRDefault="00DE486D" w:rsidP="00F03AF9">
            <w:pPr>
              <w:spacing w:line="259" w:lineRule="auto"/>
              <w:rPr>
                <w:b/>
                <w:bCs/>
              </w:rPr>
            </w:pPr>
            <w:r w:rsidRPr="00A642D6">
              <w:t>MOA process (KDE &amp; LEA)</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EF36A55" w14:textId="77777777" w:rsidR="00DE486D" w:rsidRPr="00A642D6" w:rsidRDefault="00DE486D" w:rsidP="00F03AF9">
            <w:pPr>
              <w:spacing w:line="259" w:lineRule="auto"/>
              <w:rPr>
                <w:b/>
                <w:bCs/>
              </w:rPr>
            </w:pPr>
            <w:r w:rsidRPr="00A642D6">
              <w:t>N/A</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B4315A5" w14:textId="77777777" w:rsidR="00DE486D" w:rsidRPr="00A642D6" w:rsidRDefault="00DE486D" w:rsidP="00F03AF9">
            <w:pPr>
              <w:spacing w:line="259" w:lineRule="auto"/>
              <w:rPr>
                <w:b/>
                <w:bCs/>
              </w:rPr>
            </w:pPr>
            <w:r w:rsidRPr="00A642D6">
              <w:t>Districts</w:t>
            </w:r>
          </w:p>
        </w:tc>
      </w:tr>
      <w:tr w:rsidR="00DE486D" w:rsidRPr="00A642D6" w14:paraId="4ABB2BE2"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6C3D7D3" w14:textId="7BA28FC6" w:rsidR="00DE486D" w:rsidRPr="00665C40" w:rsidRDefault="17EA4D4C" w:rsidP="00F03AF9">
            <w:pPr>
              <w:spacing w:line="259" w:lineRule="auto"/>
            </w:pPr>
            <w:r>
              <w:t>December</w:t>
            </w:r>
            <w:r w:rsidR="00665C40">
              <w:t xml:space="preserve"> 202</w:t>
            </w:r>
            <w:r w:rsidR="7720813F">
              <w:t>6</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323B9EE2" w14:textId="77777777" w:rsidR="00DE486D" w:rsidRPr="00A642D6" w:rsidRDefault="00DE486D" w:rsidP="00F03AF9">
            <w:pPr>
              <w:spacing w:line="259" w:lineRule="auto"/>
            </w:pPr>
            <w:r w:rsidRPr="00A642D6">
              <w:t>District plans reviewed</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344B06CA" w14:textId="77777777" w:rsidR="00DE486D" w:rsidRPr="00A642D6" w:rsidRDefault="00DE486D" w:rsidP="00F03AF9">
            <w:pPr>
              <w:spacing w:line="259" w:lineRule="auto"/>
            </w:pPr>
            <w:r w:rsidRPr="00A642D6">
              <w:t>N/A</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3D50402F" w14:textId="77777777" w:rsidR="00DE486D" w:rsidRPr="00A642D6" w:rsidRDefault="00DE486D" w:rsidP="00F03AF9">
            <w:pPr>
              <w:spacing w:line="259" w:lineRule="auto"/>
            </w:pPr>
            <w:r w:rsidRPr="00A642D6">
              <w:t>N/A</w:t>
            </w:r>
          </w:p>
        </w:tc>
      </w:tr>
      <w:tr w:rsidR="00DE486D" w:rsidRPr="00A642D6" w14:paraId="49EB47F0" w14:textId="77777777" w:rsidTr="000C613F">
        <w:trPr>
          <w:trHeight w:val="432"/>
          <w:tblHeader/>
        </w:trPr>
        <w:tc>
          <w:tcPr>
            <w:tcW w:w="1610" w:type="dxa"/>
            <w:tcBorders>
              <w:top w:val="single" w:sz="6" w:space="0" w:color="000000" w:themeColor="text1"/>
              <w:bottom w:val="single" w:sz="12" w:space="0" w:color="000000" w:themeColor="text1"/>
            </w:tcBorders>
            <w:tcMar>
              <w:top w:w="0" w:type="dxa"/>
              <w:left w:w="108" w:type="dxa"/>
              <w:bottom w:w="0" w:type="dxa"/>
              <w:right w:w="108" w:type="dxa"/>
            </w:tcMar>
            <w:vAlign w:val="center"/>
            <w:hideMark/>
          </w:tcPr>
          <w:p w14:paraId="098F4AA8" w14:textId="568ED792" w:rsidR="00DE486D" w:rsidRPr="00665C40" w:rsidRDefault="64E1C2A6" w:rsidP="00F03AF9">
            <w:pPr>
              <w:spacing w:line="259" w:lineRule="auto"/>
            </w:pPr>
            <w:r>
              <w:t>February</w:t>
            </w:r>
            <w:r w:rsidR="00D4603F">
              <w:t xml:space="preserve"> </w:t>
            </w:r>
            <w:r w:rsidR="00813CC0">
              <w:t>2</w:t>
            </w:r>
            <w:r w:rsidR="00D4603F">
              <w:t>, 2026</w:t>
            </w:r>
          </w:p>
        </w:tc>
        <w:tc>
          <w:tcPr>
            <w:tcW w:w="3782" w:type="dxa"/>
            <w:tcBorders>
              <w:top w:val="single" w:sz="6" w:space="0" w:color="000000" w:themeColor="text1"/>
              <w:bottom w:val="single" w:sz="12" w:space="0" w:color="000000" w:themeColor="text1"/>
            </w:tcBorders>
            <w:tcMar>
              <w:top w:w="0" w:type="dxa"/>
              <w:left w:w="108" w:type="dxa"/>
              <w:bottom w:w="0" w:type="dxa"/>
              <w:right w:w="108" w:type="dxa"/>
            </w:tcMar>
            <w:vAlign w:val="center"/>
            <w:hideMark/>
          </w:tcPr>
          <w:p w14:paraId="592FC26E" w14:textId="77777777" w:rsidR="00DE486D" w:rsidRPr="003F6B52" w:rsidRDefault="00DE486D" w:rsidP="00F03AF9">
            <w:pPr>
              <w:spacing w:line="259" w:lineRule="auto"/>
              <w:rPr>
                <w:b/>
                <w:bCs/>
              </w:rPr>
            </w:pPr>
            <w:r w:rsidRPr="003F6B52">
              <w:t>Funding available to LEA</w:t>
            </w:r>
          </w:p>
        </w:tc>
        <w:tc>
          <w:tcPr>
            <w:tcW w:w="1616" w:type="dxa"/>
            <w:tcBorders>
              <w:top w:val="single" w:sz="6" w:space="0" w:color="000000" w:themeColor="text1"/>
              <w:bottom w:val="single" w:sz="12" w:space="0" w:color="000000" w:themeColor="text1"/>
            </w:tcBorders>
            <w:tcMar>
              <w:top w:w="0" w:type="dxa"/>
              <w:left w:w="108" w:type="dxa"/>
              <w:bottom w:w="0" w:type="dxa"/>
              <w:right w:w="108" w:type="dxa"/>
            </w:tcMar>
            <w:vAlign w:val="center"/>
            <w:hideMark/>
          </w:tcPr>
          <w:p w14:paraId="1842E708" w14:textId="77777777" w:rsidR="00DE486D" w:rsidRPr="003F6B52" w:rsidRDefault="00DE486D" w:rsidP="00F03AF9">
            <w:pPr>
              <w:spacing w:line="259" w:lineRule="auto"/>
              <w:rPr>
                <w:b/>
                <w:bCs/>
              </w:rPr>
            </w:pPr>
            <w:r w:rsidRPr="003F6B52">
              <w:t>N/A</w:t>
            </w:r>
          </w:p>
        </w:tc>
        <w:tc>
          <w:tcPr>
            <w:tcW w:w="2337" w:type="dxa"/>
            <w:tcBorders>
              <w:top w:val="single" w:sz="6" w:space="0" w:color="000000" w:themeColor="text1"/>
              <w:bottom w:val="single" w:sz="12" w:space="0" w:color="000000" w:themeColor="text1"/>
            </w:tcBorders>
            <w:tcMar>
              <w:top w:w="0" w:type="dxa"/>
              <w:left w:w="108" w:type="dxa"/>
              <w:bottom w:w="0" w:type="dxa"/>
              <w:right w:w="108" w:type="dxa"/>
            </w:tcMar>
            <w:vAlign w:val="center"/>
            <w:hideMark/>
          </w:tcPr>
          <w:p w14:paraId="59A5D50D" w14:textId="77777777" w:rsidR="00DE486D" w:rsidRPr="003F6B52" w:rsidRDefault="00DE486D" w:rsidP="00F03AF9">
            <w:pPr>
              <w:spacing w:line="259" w:lineRule="auto"/>
              <w:rPr>
                <w:b/>
                <w:bCs/>
              </w:rPr>
            </w:pPr>
            <w:r w:rsidRPr="003F6B52">
              <w:t>Districts</w:t>
            </w:r>
          </w:p>
        </w:tc>
      </w:tr>
    </w:tbl>
    <w:p w14:paraId="2227CFD3" w14:textId="77777777" w:rsidR="009051DC" w:rsidRPr="00A642D6" w:rsidRDefault="009051DC" w:rsidP="009051DC"/>
    <w:p w14:paraId="737ED5B2" w14:textId="692C25D1" w:rsidR="006C4BE1" w:rsidRPr="00A642D6" w:rsidRDefault="006C4BE1" w:rsidP="0064793C">
      <w:pPr>
        <w:pStyle w:val="BodyText"/>
        <w:spacing w:after="120"/>
        <w:rPr>
          <w:color w:val="333399"/>
          <w:sz w:val="28"/>
          <w:szCs w:val="28"/>
        </w:rPr>
      </w:pPr>
      <w:r w:rsidRPr="00A642D6">
        <w:rPr>
          <w:color w:val="333399"/>
          <w:sz w:val="28"/>
          <w:szCs w:val="28"/>
        </w:rPr>
        <w:t xml:space="preserve">Background </w:t>
      </w:r>
    </w:p>
    <w:p w14:paraId="3FDEBEE7" w14:textId="65E7E74F" w:rsidR="00744656" w:rsidRDefault="00744656" w:rsidP="00BD0149">
      <w:pPr>
        <w:spacing w:after="120" w:line="259" w:lineRule="auto"/>
      </w:pPr>
      <w:r>
        <w:t>The Office of Special Education and Early Learning is issuing a Request for Applications (RFA) for KY Transition 360 SPARK</w:t>
      </w:r>
      <w:r w:rsidR="1408C5CB">
        <w:t xml:space="preserve">: Supporting Postsecondary Achievement and Resources for Kentucky </w:t>
      </w:r>
      <w:r w:rsidR="434F6839">
        <w:t>students with disabilities</w:t>
      </w:r>
      <w:r>
        <w:t xml:space="preserve"> (KY SPARK). This initiative strengthens education by enhancing interagency collaboration, building strong family partnerships, supporting students and promoting the use of high-quality transition assessments to improve post-school outcomes for students with disabilities. Kentucky’s Indicator 13 and 14 data highlight opportunities to increase coordination with community partners, including the Kentucky Office of Vocational Rehabilitation (OVR), and to expand </w:t>
      </w:r>
      <w:r w:rsidR="00343E57">
        <w:t xml:space="preserve">transition </w:t>
      </w:r>
      <w:r w:rsidR="7FFEEC9D">
        <w:t>services</w:t>
      </w:r>
      <w:r w:rsidR="000A11D1">
        <w:t xml:space="preserve">, allowing </w:t>
      </w:r>
      <w:r>
        <w:t xml:space="preserve">access to </w:t>
      </w:r>
      <w:proofErr w:type="gramStart"/>
      <w:r>
        <w:t>postsecondary</w:t>
      </w:r>
      <w:proofErr w:type="gramEnd"/>
      <w:r>
        <w:t xml:space="preserve"> education, competitive integrated employment and other meaningful adult life experiences for youth with disabilities.</w:t>
      </w:r>
    </w:p>
    <w:p w14:paraId="17026CEA" w14:textId="31F1E2DE" w:rsidR="51096E9D" w:rsidRDefault="51096E9D" w:rsidP="005C5CDD">
      <w:pPr>
        <w:spacing w:after="160" w:line="259" w:lineRule="auto"/>
        <w:rPr>
          <w:b/>
          <w:bCs/>
        </w:rPr>
      </w:pPr>
      <w:r w:rsidRPr="47A3AA42">
        <w:rPr>
          <w:color w:val="333399"/>
          <w:sz w:val="28"/>
          <w:szCs w:val="28"/>
        </w:rPr>
        <w:lastRenderedPageBreak/>
        <w:t>Purpose</w:t>
      </w:r>
    </w:p>
    <w:p w14:paraId="50BCCB09" w14:textId="3317B276" w:rsidR="010F0DDF" w:rsidRDefault="3F63DFED" w:rsidP="00BD0149">
      <w:pPr>
        <w:spacing w:after="120" w:line="259" w:lineRule="auto"/>
      </w:pPr>
      <w:r>
        <w:t xml:space="preserve">Through KY SPARK, awarded districts will pilot a comprehensive framework designed to strengthen transition programming for students with disabilities. Each district will complete a </w:t>
      </w:r>
      <w:r w:rsidR="3B75F6DD">
        <w:t>self</w:t>
      </w:r>
      <w:r w:rsidR="2F78BED7">
        <w:t>-</w:t>
      </w:r>
      <w:r>
        <w:t xml:space="preserve">assessment aligned with the </w:t>
      </w:r>
      <w:r w:rsidR="1F0EB5FD">
        <w:t>Predictor Implementation Self</w:t>
      </w:r>
      <w:r w:rsidR="023D8984">
        <w:t>-</w:t>
      </w:r>
      <w:r w:rsidR="1F0EB5FD">
        <w:t xml:space="preserve">Assessment (PISA) </w:t>
      </w:r>
      <w:r>
        <w:t xml:space="preserve">Collaborative Systems Cluster to evaluate family partnerships, transition assessments and interagency collaboration. Based on the results, districts will develop and implement an action plan that aligns local practices with the Predictors of Postschool Success. This process will ensure that strategies are targeted, measurable and sustainable. </w:t>
      </w:r>
      <w:r w:rsidR="32DEA22E">
        <w:t xml:space="preserve">Districts will form a transition team to coordinate efforts and sustain improvements in </w:t>
      </w:r>
      <w:r w:rsidR="3F035AB3">
        <w:t xml:space="preserve">postsecondary </w:t>
      </w:r>
      <w:r w:rsidR="32DEA22E">
        <w:t>transition programming</w:t>
      </w:r>
      <w:r w:rsidR="3F035AB3">
        <w:t xml:space="preserve"> for students with disabilities</w:t>
      </w:r>
      <w:r w:rsidR="32DEA22E">
        <w:t xml:space="preserve">. They will actively collaborate with OVR and community partners while building internal systems that drive </w:t>
      </w:r>
      <w:r w:rsidR="4455039A">
        <w:t xml:space="preserve">sustainable </w:t>
      </w:r>
      <w:r w:rsidR="32DEA22E">
        <w:t>improvements in transition outcomes.</w:t>
      </w:r>
    </w:p>
    <w:p w14:paraId="1F51FAF3" w14:textId="6247B383" w:rsidR="00DA5734" w:rsidRDefault="00DA5734" w:rsidP="00BD0149">
      <w:pPr>
        <w:spacing w:after="120" w:line="259" w:lineRule="auto"/>
      </w:pPr>
      <w:r w:rsidRPr="00DA5734">
        <w:t>To achieve these goals, districts will focus on three key areas, with specific strategies to guide implementation and ensure measurable progress:</w:t>
      </w:r>
    </w:p>
    <w:p w14:paraId="2B843804" w14:textId="34EA42F7" w:rsidR="00BA42B2" w:rsidRPr="009548FE" w:rsidRDefault="00BA42B2" w:rsidP="00BA42B2">
      <w:pPr>
        <w:ind w:left="342"/>
        <w:contextualSpacing/>
        <w:rPr>
          <w:b/>
          <w:bCs/>
        </w:rPr>
      </w:pPr>
      <w:r w:rsidRPr="009548FE">
        <w:rPr>
          <w:b/>
          <w:bCs/>
        </w:rPr>
        <w:t>Increase Collaboration with OVR (Interagency Collaboration)</w:t>
      </w:r>
    </w:p>
    <w:p w14:paraId="5F7B27EF" w14:textId="54729E4F" w:rsidR="5CE36D10" w:rsidRDefault="5CE36D10" w:rsidP="00BD0149">
      <w:pPr>
        <w:numPr>
          <w:ilvl w:val="0"/>
          <w:numId w:val="30"/>
        </w:numPr>
        <w:spacing w:after="120" w:line="259" w:lineRule="auto"/>
        <w:contextualSpacing/>
      </w:pPr>
      <w:r w:rsidRPr="199924EA">
        <w:rPr>
          <w:b/>
          <w:bCs/>
        </w:rPr>
        <w:t>Initial Contact at 6th Grade:</w:t>
      </w:r>
      <w:r w:rsidRPr="199924EA">
        <w:t xml:space="preserve"> Districts introduce students and families to the Office of Vocational Rehabilitation (OVR) during middle school. They establish awareness, build familiarity with the agency, and lay the foundation for future collaboration.</w:t>
      </w:r>
    </w:p>
    <w:p w14:paraId="4C0170C8" w14:textId="7BACB72E" w:rsidR="5CE36D10" w:rsidRDefault="5CE36D10" w:rsidP="00BD0149">
      <w:pPr>
        <w:pStyle w:val="ListParagraph"/>
        <w:numPr>
          <w:ilvl w:val="0"/>
          <w:numId w:val="30"/>
        </w:numPr>
        <w:spacing w:after="120" w:line="259" w:lineRule="auto"/>
        <w:contextualSpacing/>
      </w:pPr>
      <w:r w:rsidRPr="199924EA">
        <w:rPr>
          <w:b/>
          <w:bCs/>
        </w:rPr>
        <w:t>Strengthened Engagement at 8th Grade (Age 14):</w:t>
      </w:r>
      <w:r w:rsidRPr="199924EA">
        <w:t xml:space="preserve"> As students prepare for the transition to high school, districts deepen conversations with families by formally incorporating OVR into transition discussions and meetings.</w:t>
      </w:r>
    </w:p>
    <w:p w14:paraId="30970816" w14:textId="6E8F8707" w:rsidR="5CE36D10" w:rsidRDefault="5CE36D10" w:rsidP="00BD0149">
      <w:pPr>
        <w:pStyle w:val="ListParagraph"/>
        <w:numPr>
          <w:ilvl w:val="0"/>
          <w:numId w:val="30"/>
        </w:numPr>
        <w:spacing w:after="120" w:line="259" w:lineRule="auto"/>
        <w:contextualSpacing/>
      </w:pPr>
      <w:r w:rsidRPr="199924EA">
        <w:rPr>
          <w:b/>
          <w:bCs/>
        </w:rPr>
        <w:t>Deeper Collaboration at 10th Grade (Age 15):</w:t>
      </w:r>
      <w:r w:rsidRPr="199924EA">
        <w:t xml:space="preserve"> Districts facilitate collaboration between OVR staff, students, and families as part of transition planning.</w:t>
      </w:r>
    </w:p>
    <w:p w14:paraId="50F2505F" w14:textId="373872E4" w:rsidR="5CE36D10" w:rsidRDefault="5CE36D10" w:rsidP="002E3CF2">
      <w:pPr>
        <w:pStyle w:val="ListParagraph"/>
        <w:numPr>
          <w:ilvl w:val="0"/>
          <w:numId w:val="30"/>
        </w:numPr>
        <w:spacing w:after="120" w:line="259" w:lineRule="auto"/>
        <w:contextualSpacing/>
      </w:pPr>
      <w:r w:rsidRPr="199924EA">
        <w:rPr>
          <w:b/>
          <w:bCs/>
        </w:rPr>
        <w:t>Ongoing Communication for Students with Open OVR Cases:</w:t>
      </w:r>
      <w:r w:rsidRPr="199924EA">
        <w:t xml:space="preserve"> Districts maintain consistent communication with families and OVR staff once a student </w:t>
      </w:r>
      <w:r w:rsidR="00407103">
        <w:t>is enrolled in OVR services (“opens a case”)</w:t>
      </w:r>
      <w:r w:rsidRPr="199924EA">
        <w:t>.</w:t>
      </w:r>
    </w:p>
    <w:p w14:paraId="73A5CD71" w14:textId="77777777" w:rsidR="00BA42B2" w:rsidRPr="003D18AF" w:rsidRDefault="004446FD" w:rsidP="002E3CF2">
      <w:pPr>
        <w:spacing w:after="120"/>
        <w:ind w:left="346"/>
        <w:rPr>
          <w:sz w:val="16"/>
          <w:szCs w:val="16"/>
        </w:rPr>
      </w:pPr>
      <w:r>
        <w:rPr>
          <w:sz w:val="16"/>
          <w:szCs w:val="16"/>
        </w:rPr>
        <w:pict w14:anchorId="49AD8EE0">
          <v:rect id="_x0000_i1025" style="width:0;height:1.5pt" o:hralign="center" o:hrstd="t" o:hr="t" fillcolor="#a0a0a0" stroked="f"/>
        </w:pict>
      </w:r>
    </w:p>
    <w:p w14:paraId="5D62A82A" w14:textId="582085D2" w:rsidR="00BA42B2" w:rsidRDefault="2221DD64" w:rsidP="002E3CF2">
      <w:pPr>
        <w:spacing w:before="120" w:line="259" w:lineRule="auto"/>
        <w:ind w:left="346"/>
        <w:contextualSpacing/>
        <w:rPr>
          <w:b/>
          <w:bCs/>
        </w:rPr>
      </w:pPr>
      <w:proofErr w:type="gramStart"/>
      <w:r w:rsidRPr="5120C88B">
        <w:rPr>
          <w:b/>
          <w:bCs/>
        </w:rPr>
        <w:t>Strengthen</w:t>
      </w:r>
      <w:proofErr w:type="gramEnd"/>
      <w:r w:rsidRPr="5120C88B">
        <w:rPr>
          <w:b/>
          <w:bCs/>
        </w:rPr>
        <w:t xml:space="preserve"> Family-School Partnerships (Parent Expectations &amp; Parental Involvement)</w:t>
      </w:r>
    </w:p>
    <w:p w14:paraId="693B3607" w14:textId="35B7F0FF" w:rsidR="7BFCB885" w:rsidRDefault="7BFCB885" w:rsidP="003D18AF">
      <w:pPr>
        <w:pStyle w:val="ListParagraph"/>
        <w:numPr>
          <w:ilvl w:val="0"/>
          <w:numId w:val="30"/>
        </w:numPr>
        <w:spacing w:after="120" w:line="259" w:lineRule="auto"/>
        <w:contextualSpacing/>
      </w:pPr>
      <w:r w:rsidRPr="199924EA">
        <w:rPr>
          <w:b/>
          <w:bCs/>
        </w:rPr>
        <w:t>Co-Designed Engagement Opportunities:</w:t>
      </w:r>
      <w:r w:rsidRPr="199924EA">
        <w:t xml:space="preserve"> Districts provide meaningful knowledge- and capacity-building opportunities that they co-design with staff and families. </w:t>
      </w:r>
    </w:p>
    <w:p w14:paraId="5EAD72F4" w14:textId="0B69A6AE" w:rsidR="7BFCB885" w:rsidRDefault="7BFCB885" w:rsidP="003D18AF">
      <w:pPr>
        <w:pStyle w:val="ListParagraph"/>
        <w:numPr>
          <w:ilvl w:val="0"/>
          <w:numId w:val="30"/>
        </w:numPr>
        <w:spacing w:after="120" w:line="259" w:lineRule="auto"/>
        <w:contextualSpacing/>
      </w:pPr>
      <w:r w:rsidRPr="199924EA">
        <w:rPr>
          <w:b/>
          <w:bCs/>
        </w:rPr>
        <w:t>High Expectations for Post-School Outcomes:</w:t>
      </w:r>
      <w:r w:rsidRPr="199924EA">
        <w:t xml:space="preserve"> Districts support families in setting high expectations for their child’s future by sharing information, tools and resources that highlight a wide range of postschool possibilities.</w:t>
      </w:r>
    </w:p>
    <w:p w14:paraId="0261741E" w14:textId="70F363A7" w:rsidR="7BFCB885" w:rsidRDefault="7BFCB885" w:rsidP="003D18AF">
      <w:pPr>
        <w:pStyle w:val="ListParagraph"/>
        <w:numPr>
          <w:ilvl w:val="0"/>
          <w:numId w:val="30"/>
        </w:numPr>
        <w:spacing w:after="120" w:line="259" w:lineRule="auto"/>
        <w:contextualSpacing/>
      </w:pPr>
      <w:r w:rsidRPr="199924EA">
        <w:rPr>
          <w:b/>
          <w:bCs/>
        </w:rPr>
        <w:t>Accessible Resources for Families:</w:t>
      </w:r>
      <w:r w:rsidRPr="199924EA">
        <w:t xml:space="preserve"> Districts provide accessible resources that enable families to actively participate in postsecondary transition planning, beginning no later than 6th grade.</w:t>
      </w:r>
    </w:p>
    <w:p w14:paraId="060843B6" w14:textId="77777777" w:rsidR="002E3CF2" w:rsidRDefault="7BFCB885" w:rsidP="002E3CF2">
      <w:pPr>
        <w:pStyle w:val="ListParagraph"/>
        <w:numPr>
          <w:ilvl w:val="0"/>
          <w:numId w:val="30"/>
        </w:numPr>
        <w:spacing w:after="120" w:line="259" w:lineRule="auto"/>
        <w:contextualSpacing/>
      </w:pPr>
      <w:r w:rsidRPr="199924EA">
        <w:rPr>
          <w:b/>
          <w:bCs/>
        </w:rPr>
        <w:t xml:space="preserve">Staff Training </w:t>
      </w:r>
      <w:proofErr w:type="gramStart"/>
      <w:r w:rsidRPr="199924EA">
        <w:rPr>
          <w:b/>
          <w:bCs/>
        </w:rPr>
        <w:t>on</w:t>
      </w:r>
      <w:proofErr w:type="gramEnd"/>
      <w:r w:rsidRPr="199924EA">
        <w:rPr>
          <w:b/>
          <w:bCs/>
        </w:rPr>
        <w:t xml:space="preserve"> Family Engagement:</w:t>
      </w:r>
      <w:r w:rsidRPr="199924EA">
        <w:t xml:space="preserve"> Districts train staff to meaningfully engage families in postsecondary transition planning and to use strategies that promote collaboration and trust.</w:t>
      </w:r>
    </w:p>
    <w:p w14:paraId="061A5FE2" w14:textId="77777777" w:rsidR="002E3CF2" w:rsidRPr="003D18AF" w:rsidRDefault="004446FD" w:rsidP="002E3CF2">
      <w:pPr>
        <w:spacing w:after="120"/>
        <w:ind w:left="346"/>
        <w:rPr>
          <w:sz w:val="16"/>
          <w:szCs w:val="16"/>
        </w:rPr>
      </w:pPr>
      <w:r>
        <w:rPr>
          <w:sz w:val="16"/>
          <w:szCs w:val="16"/>
        </w:rPr>
        <w:pict w14:anchorId="71668BA6">
          <v:rect id="_x0000_i1026" style="width:0;height:1.5pt" o:hralign="center" o:hrstd="t" o:hr="t" fillcolor="#a0a0a0" stroked="f"/>
        </w:pict>
      </w:r>
    </w:p>
    <w:p w14:paraId="4BA331D8" w14:textId="3CDD0E82" w:rsidR="00BA42B2" w:rsidRPr="009548FE" w:rsidRDefault="00BA42B2" w:rsidP="002E3CF2">
      <w:pPr>
        <w:pStyle w:val="ListParagraph"/>
        <w:numPr>
          <w:ilvl w:val="0"/>
          <w:numId w:val="30"/>
        </w:numPr>
        <w:spacing w:line="259" w:lineRule="auto"/>
        <w:contextualSpacing/>
        <w:rPr>
          <w:b/>
          <w:bCs/>
        </w:rPr>
      </w:pPr>
      <w:r w:rsidRPr="532FB4CD">
        <w:rPr>
          <w:b/>
          <w:bCs/>
        </w:rPr>
        <w:t>Expand Transition Assessments (Student Supports)</w:t>
      </w:r>
    </w:p>
    <w:p w14:paraId="068F2CF1" w14:textId="6D8FE89A" w:rsidR="5CFB8A55" w:rsidRDefault="5CFB8A55" w:rsidP="532FB4CD">
      <w:pPr>
        <w:numPr>
          <w:ilvl w:val="0"/>
          <w:numId w:val="32"/>
        </w:numPr>
        <w:contextualSpacing/>
      </w:pPr>
      <w:r w:rsidRPr="532FB4CD">
        <w:lastRenderedPageBreak/>
        <w:t>Begin administering high-quality transition assessments in grade 6.</w:t>
      </w:r>
    </w:p>
    <w:p w14:paraId="5A29FF05" w14:textId="1662693B" w:rsidR="33CCE8C2" w:rsidRDefault="6B704D6E" w:rsidP="00A108AE">
      <w:pPr>
        <w:pStyle w:val="ListParagraph"/>
        <w:numPr>
          <w:ilvl w:val="1"/>
          <w:numId w:val="32"/>
        </w:numPr>
        <w:spacing w:after="120" w:line="259" w:lineRule="auto"/>
      </w:pPr>
      <w:r>
        <w:t>High-quality transition assessments identify a student’s strengths, interests, and needs to guide planning for life after high school. According to the PISA framework, high-quality assessments are age-appropriate, student-centered, and conducted across multiple domains and points in time. They help students learn about themselves, set long-range goals, make decisions, and create actionable plans for post-school success.</w:t>
      </w:r>
    </w:p>
    <w:p w14:paraId="4EBC18DD" w14:textId="56AB410C" w:rsidR="00BA42B2" w:rsidRPr="009548FE" w:rsidRDefault="00BA42B2" w:rsidP="00611F95">
      <w:pPr>
        <w:numPr>
          <w:ilvl w:val="0"/>
          <w:numId w:val="32"/>
        </w:numPr>
        <w:contextualSpacing/>
      </w:pPr>
      <w:r>
        <w:t xml:space="preserve">Use assessment results to guide </w:t>
      </w:r>
      <w:r w:rsidR="23E6D7E1">
        <w:t>Individual Education Plan (</w:t>
      </w:r>
      <w:r w:rsidR="009D545D">
        <w:t>IEP</w:t>
      </w:r>
      <w:r w:rsidR="6DA3CAD5">
        <w:t>)</w:t>
      </w:r>
      <w:r>
        <w:t xml:space="preserve"> transition planning and goal development.</w:t>
      </w:r>
    </w:p>
    <w:p w14:paraId="2112B79F" w14:textId="77777777" w:rsidR="00BA42B2" w:rsidRPr="009548FE" w:rsidRDefault="00BA42B2" w:rsidP="00611F95">
      <w:pPr>
        <w:numPr>
          <w:ilvl w:val="0"/>
          <w:numId w:val="32"/>
        </w:numPr>
        <w:contextualSpacing/>
      </w:pPr>
      <w:r w:rsidRPr="009548FE">
        <w:t>Monitor student progress through repeated assessments across grade levels.</w:t>
      </w:r>
    </w:p>
    <w:p w14:paraId="661B005D" w14:textId="77777777" w:rsidR="00BA42B2" w:rsidRPr="009548FE" w:rsidRDefault="00BA42B2" w:rsidP="00611F95">
      <w:pPr>
        <w:numPr>
          <w:ilvl w:val="0"/>
          <w:numId w:val="32"/>
        </w:numPr>
        <w:contextualSpacing/>
      </w:pPr>
      <w:r>
        <w:t>Provide targeted supports based on individual student assessment data.</w:t>
      </w:r>
    </w:p>
    <w:p w14:paraId="3E028037" w14:textId="5FE6F9C6" w:rsidR="006C4BE1" w:rsidRPr="00A642D6" w:rsidRDefault="006C4BE1" w:rsidP="000271D8">
      <w:pPr>
        <w:pStyle w:val="BodyText"/>
        <w:spacing w:before="240" w:line="360" w:lineRule="auto"/>
        <w:rPr>
          <w:color w:val="333399"/>
          <w:sz w:val="28"/>
          <w:szCs w:val="28"/>
        </w:rPr>
      </w:pPr>
      <w:r w:rsidRPr="47A3AA42">
        <w:rPr>
          <w:color w:val="333399"/>
          <w:sz w:val="28"/>
          <w:szCs w:val="28"/>
        </w:rPr>
        <w:t>Funding</w:t>
      </w:r>
    </w:p>
    <w:p w14:paraId="3484C0F4" w14:textId="7BAC63E3" w:rsidR="002803CC" w:rsidRDefault="12084B57" w:rsidP="000271D8">
      <w:pPr>
        <w:spacing w:after="120" w:line="259" w:lineRule="auto"/>
      </w:pPr>
      <w:r>
        <w:t xml:space="preserve">The Kentucky Department of Education (KDE) will fund approximately </w:t>
      </w:r>
      <w:r w:rsidR="00E57149">
        <w:t>20</w:t>
      </w:r>
      <w:r>
        <w:t xml:space="preserve"> districts, awarding each an estimated $</w:t>
      </w:r>
      <w:r w:rsidR="00E57149">
        <w:t>75</w:t>
      </w:r>
      <w:r>
        <w:t xml:space="preserve">,000. </w:t>
      </w:r>
      <w:r w:rsidR="53C75282">
        <w:t xml:space="preserve">To ensure geographic representation, KDE will select </w:t>
      </w:r>
      <w:r w:rsidR="752FFCF9">
        <w:t>two</w:t>
      </w:r>
      <w:r w:rsidR="53C75282">
        <w:t xml:space="preserve"> </w:t>
      </w:r>
      <w:r w:rsidR="1ED73DE5">
        <w:t>districts</w:t>
      </w:r>
      <w:r w:rsidR="53C75282">
        <w:t xml:space="preserve"> from each Local Workforce Development Area (LWDA) (see attached map). KDE will score and rank applications both overall and within each LWDA. The </w:t>
      </w:r>
      <w:r w:rsidR="11263E0D">
        <w:t xml:space="preserve">two </w:t>
      </w:r>
      <w:r w:rsidR="53C75282">
        <w:t>highest-scoring applicant</w:t>
      </w:r>
      <w:r w:rsidR="340958E7">
        <w:t xml:space="preserve">s </w:t>
      </w:r>
      <w:r w:rsidR="53C75282">
        <w:t xml:space="preserve">in each LWDA will receive funding. If an LWDA has no </w:t>
      </w:r>
      <w:r w:rsidR="200171EB">
        <w:t xml:space="preserve">applicants or no </w:t>
      </w:r>
      <w:r w:rsidR="53C75282">
        <w:t xml:space="preserve">qualified applicants (e.g., no applicant scores 77 or higher), the slot will be filled with the next-highest scoring applicant from the remaining pool. </w:t>
      </w:r>
    </w:p>
    <w:p w14:paraId="1276E5D9" w14:textId="16CC943A" w:rsidR="12084B57" w:rsidRDefault="573598E1" w:rsidP="000271D8">
      <w:pPr>
        <w:spacing w:after="120" w:line="259" w:lineRule="auto"/>
      </w:pPr>
      <w:r>
        <w:t>KDE will</w:t>
      </w:r>
      <w:r w:rsidR="5E0B6124">
        <w:t xml:space="preserve"> </w:t>
      </w:r>
      <w:r>
        <w:t xml:space="preserve">provide these funds to </w:t>
      </w:r>
      <w:r w:rsidR="2D1436AA">
        <w:t>strengthen existing systems and build sustainable practices</w:t>
      </w:r>
      <w:r>
        <w:t xml:space="preserve"> that improve</w:t>
      </w:r>
      <w:r w:rsidR="2D1436AA">
        <w:t xml:space="preserve"> </w:t>
      </w:r>
      <w:r>
        <w:t>post-school outcomes for students with disabilities.</w:t>
      </w:r>
      <w:r w:rsidR="707C3A6C">
        <w:t xml:space="preserve"> </w:t>
      </w:r>
      <w:r>
        <w:t xml:space="preserve">Districts will use funds to build capacity in </w:t>
      </w:r>
      <w:r w:rsidR="6E959CBD">
        <w:t>three</w:t>
      </w:r>
      <w:r>
        <w:t xml:space="preserve"> key areas identified in the PISA Collaborative Systems Cluster: family–school partnerships, </w:t>
      </w:r>
      <w:r w:rsidR="516801D4">
        <w:t>student supports</w:t>
      </w:r>
      <w:r w:rsidR="348B7BC6">
        <w:t xml:space="preserve"> </w:t>
      </w:r>
      <w:r>
        <w:t xml:space="preserve">and local-level interagency collaboration. </w:t>
      </w:r>
      <w:r w:rsidR="4FC9EED7">
        <w:t xml:space="preserve">KDE will distribute funds on a quarterly reimbursement basis, contingent upon approval of expenditures. Districts must obtain KDE’s prior approval for any purchase over $500 to ensure alignment with the grant’s goals and allowable uses. </w:t>
      </w:r>
    </w:p>
    <w:p w14:paraId="08D14581" w14:textId="7ED29CA2" w:rsidR="002803CC" w:rsidRDefault="026DD5DD" w:rsidP="000271D8">
      <w:pPr>
        <w:spacing w:after="120" w:line="259" w:lineRule="auto"/>
      </w:pPr>
      <w:r>
        <w:t xml:space="preserve">Allowable expenditures include salary, extended day or extra duty pay for participating staff, substitute coverage, </w:t>
      </w:r>
      <w:r w:rsidR="63DCB98F">
        <w:t xml:space="preserve">general </w:t>
      </w:r>
      <w:r w:rsidR="045319DA">
        <w:t>supplies, promotional supplies,</w:t>
      </w:r>
      <w:r w:rsidR="122519B8">
        <w:t xml:space="preserve"> </w:t>
      </w:r>
      <w:r w:rsidR="6F4ED93F">
        <w:t xml:space="preserve">consultants, assessment material, professional development, </w:t>
      </w:r>
      <w:r w:rsidR="122519B8">
        <w:t>light food at family events,</w:t>
      </w:r>
      <w:r w:rsidR="045319DA">
        <w:t xml:space="preserve"> </w:t>
      </w:r>
      <w:r>
        <w:t xml:space="preserve">and travel-related expenses. </w:t>
      </w:r>
      <w:r w:rsidR="5998B21F">
        <w:t xml:space="preserve">Non-allowable expenditures include furniture and technology. </w:t>
      </w:r>
      <w:r w:rsidR="5F070537">
        <w:t xml:space="preserve">Districts may allocate funds to support up to 1.0 Full-Time Equivalent (FTE) staff position(s), or a portion thereof, consistent with the district’s established salary scale, </w:t>
      </w:r>
      <w:r w:rsidR="44EDAE9B">
        <w:t>not to exceed 50% of total award ($37.5K)</w:t>
      </w:r>
      <w:r w:rsidR="5F070537">
        <w:t xml:space="preserve">. </w:t>
      </w:r>
    </w:p>
    <w:p w14:paraId="4ABD6DEE" w14:textId="1F8B9C0A" w:rsidR="002803CC" w:rsidRDefault="247DB9D4" w:rsidP="000271D8">
      <w:pPr>
        <w:spacing w:after="120" w:line="259" w:lineRule="auto"/>
      </w:pPr>
      <w:r>
        <w:t xml:space="preserve">The fiscal agent for the application must be a local school district. Each district will provide a budget and budget summary aligned to the allowable MUNIS codes to show how the funds will be spent. </w:t>
      </w:r>
    </w:p>
    <w:p w14:paraId="0744DA75" w14:textId="3B3E4F56" w:rsidR="00F70B20" w:rsidRDefault="00F70B20" w:rsidP="000271D8">
      <w:pPr>
        <w:spacing w:after="120" w:line="259" w:lineRule="auto"/>
      </w:pPr>
      <w:r w:rsidRPr="00DC2696">
        <w:t>The grantee must possess sufficient financial resources to provide start-up funding for framework implementation. No funds may be expended prior to the start date and until the contract is approved by the Finance Cabinet.  KDE anticipates the contract period will be</w:t>
      </w:r>
      <w:r w:rsidR="00DC2696" w:rsidRPr="00DC2696">
        <w:t xml:space="preserve"> </w:t>
      </w:r>
      <w:r w:rsidR="00331829">
        <w:t xml:space="preserve">February 2, </w:t>
      </w:r>
      <w:proofErr w:type="gramStart"/>
      <w:r w:rsidR="00331829">
        <w:t>2026</w:t>
      </w:r>
      <w:proofErr w:type="gramEnd"/>
      <w:r w:rsidR="00331829">
        <w:t xml:space="preserve"> </w:t>
      </w:r>
      <w:r w:rsidRPr="00DC2696">
        <w:t xml:space="preserve">to </w:t>
      </w:r>
      <w:r w:rsidR="00331829">
        <w:t>June 30, 2027</w:t>
      </w:r>
      <w:r w:rsidRPr="00DC2696">
        <w:t>.  Funding is provided on a quarterly reimbursement basis only.</w:t>
      </w:r>
    </w:p>
    <w:p w14:paraId="0FC4C33F" w14:textId="2BC0D08F" w:rsidR="006606E5" w:rsidRDefault="00381B13" w:rsidP="00FC3008">
      <w:pPr>
        <w:spacing w:before="240" w:after="120" w:line="259" w:lineRule="auto"/>
        <w:rPr>
          <w:b/>
          <w:bCs/>
          <w:color w:val="333399"/>
          <w:sz w:val="28"/>
          <w:szCs w:val="28"/>
        </w:rPr>
      </w:pPr>
      <w:r>
        <w:rPr>
          <w:b/>
          <w:bCs/>
          <w:color w:val="333399"/>
          <w:sz w:val="28"/>
          <w:szCs w:val="28"/>
        </w:rPr>
        <w:lastRenderedPageBreak/>
        <w:t>Local Work Development Areas (</w:t>
      </w:r>
      <w:r w:rsidR="00987973">
        <w:rPr>
          <w:b/>
          <w:bCs/>
          <w:color w:val="333399"/>
          <w:sz w:val="28"/>
          <w:szCs w:val="28"/>
        </w:rPr>
        <w:t>LWDA</w:t>
      </w:r>
      <w:r>
        <w:rPr>
          <w:b/>
          <w:bCs/>
          <w:color w:val="333399"/>
          <w:sz w:val="28"/>
          <w:szCs w:val="28"/>
        </w:rPr>
        <w:t>)</w:t>
      </w:r>
      <w:r w:rsidR="00987973">
        <w:rPr>
          <w:b/>
          <w:bCs/>
          <w:color w:val="333399"/>
          <w:sz w:val="28"/>
          <w:szCs w:val="28"/>
        </w:rPr>
        <w:t xml:space="preserve"> </w:t>
      </w:r>
    </w:p>
    <w:p w14:paraId="484690FF" w14:textId="47652FBD" w:rsidR="00E52CEA" w:rsidRPr="00FC3008" w:rsidRDefault="00DB2AA9" w:rsidP="00FC3008">
      <w:pPr>
        <w:pStyle w:val="Default"/>
        <w:numPr>
          <w:ilvl w:val="0"/>
          <w:numId w:val="37"/>
        </w:numPr>
        <w:spacing w:line="259" w:lineRule="auto"/>
        <w:rPr>
          <w:rFonts w:ascii="Times New Roman" w:hAnsi="Times New Roman" w:cs="Times New Roman"/>
          <w:b/>
          <w:bCs/>
          <w:color w:val="000000" w:themeColor="text1"/>
        </w:rPr>
      </w:pPr>
      <w:r w:rsidRPr="00FC3008">
        <w:rPr>
          <w:rFonts w:ascii="Times New Roman" w:hAnsi="Times New Roman" w:cs="Times New Roman"/>
          <w:b/>
          <w:bCs/>
          <w:color w:val="000000" w:themeColor="text1"/>
        </w:rPr>
        <w:t xml:space="preserve">West Kentucky </w:t>
      </w:r>
      <w:r w:rsidR="008D667F" w:rsidRPr="00FC3008">
        <w:rPr>
          <w:rFonts w:ascii="Times New Roman" w:hAnsi="Times New Roman" w:cs="Times New Roman"/>
          <w:color w:val="000000" w:themeColor="text1"/>
        </w:rPr>
        <w:t>B</w:t>
      </w:r>
      <w:r w:rsidRPr="00FC3008">
        <w:rPr>
          <w:rFonts w:ascii="Times New Roman" w:hAnsi="Times New Roman" w:cs="Times New Roman"/>
          <w:color w:val="000000" w:themeColor="text1"/>
        </w:rPr>
        <w:t xml:space="preserve">allard, Caldwell, Calloway, Carlisle, Christian, Crittenden, Fulton, Graves, Hickman, Hopkins, Livingston, Lyon, Marshall, McCracken, Muhlenberg, Todd, Trigg </w:t>
      </w:r>
    </w:p>
    <w:p w14:paraId="60CD06E4" w14:textId="0FE53CF4" w:rsidR="00E52CEA" w:rsidRPr="00FC3008" w:rsidRDefault="00214C30" w:rsidP="00FC3008">
      <w:pPr>
        <w:pStyle w:val="Default"/>
        <w:numPr>
          <w:ilvl w:val="0"/>
          <w:numId w:val="37"/>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Green River </w:t>
      </w:r>
      <w:r w:rsidRPr="00FC3008">
        <w:rPr>
          <w:rFonts w:ascii="Times New Roman" w:hAnsi="Times New Roman" w:cs="Times New Roman"/>
          <w:color w:val="000000" w:themeColor="text1"/>
        </w:rPr>
        <w:t xml:space="preserve">Daviess, Hancock, Henderson, McLean, Ohio, Union, Webster </w:t>
      </w:r>
    </w:p>
    <w:p w14:paraId="23392B07" w14:textId="68602791" w:rsidR="00214C30" w:rsidRPr="00FC3008" w:rsidRDefault="00214C30" w:rsidP="00FC3008">
      <w:pPr>
        <w:pStyle w:val="Default"/>
        <w:numPr>
          <w:ilvl w:val="0"/>
          <w:numId w:val="37"/>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South Central </w:t>
      </w:r>
      <w:r w:rsidRPr="00FC3008">
        <w:rPr>
          <w:rFonts w:ascii="Times New Roman" w:hAnsi="Times New Roman" w:cs="Times New Roman"/>
          <w:color w:val="000000" w:themeColor="text1"/>
        </w:rPr>
        <w:t xml:space="preserve">Allen, Barren, Butler, Edmonson, Hart, Logan, Metcalfe, Monroe, Simpson, Warren </w:t>
      </w:r>
    </w:p>
    <w:p w14:paraId="287F48A9" w14:textId="4BDAD817" w:rsidR="00214C30" w:rsidRPr="00FC3008" w:rsidRDefault="00214C30" w:rsidP="00FC3008">
      <w:pPr>
        <w:pStyle w:val="Default"/>
        <w:numPr>
          <w:ilvl w:val="0"/>
          <w:numId w:val="37"/>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Lincoln Trail </w:t>
      </w:r>
      <w:r w:rsidRPr="00FC3008">
        <w:rPr>
          <w:rFonts w:ascii="Times New Roman" w:hAnsi="Times New Roman" w:cs="Times New Roman"/>
          <w:color w:val="000000" w:themeColor="text1"/>
        </w:rPr>
        <w:t xml:space="preserve">Breckinridge, Grayson, Hardin, LaRue, Marion, Meade, Nelson, Washington </w:t>
      </w:r>
    </w:p>
    <w:p w14:paraId="6A7F6247" w14:textId="25A0D235" w:rsidR="00AC21FF" w:rsidRPr="00FC3008" w:rsidRDefault="00AC21FF" w:rsidP="00FC3008">
      <w:pPr>
        <w:pStyle w:val="Default"/>
        <w:numPr>
          <w:ilvl w:val="0"/>
          <w:numId w:val="37"/>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Kentuckiana</w:t>
      </w:r>
      <w:r w:rsidR="008D667F" w:rsidRPr="00FC3008">
        <w:rPr>
          <w:rFonts w:ascii="Times New Roman" w:hAnsi="Times New Roman" w:cs="Times New Roman"/>
          <w:b/>
          <w:bCs/>
          <w:color w:val="000000" w:themeColor="text1"/>
        </w:rPr>
        <w:t xml:space="preserve"> </w:t>
      </w:r>
      <w:r w:rsidRPr="00FC3008">
        <w:rPr>
          <w:rFonts w:ascii="Times New Roman" w:hAnsi="Times New Roman" w:cs="Times New Roman"/>
          <w:b/>
          <w:bCs/>
          <w:color w:val="000000" w:themeColor="text1"/>
        </w:rPr>
        <w:t xml:space="preserve">Works </w:t>
      </w:r>
      <w:r w:rsidRPr="00FC3008">
        <w:rPr>
          <w:rFonts w:ascii="Times New Roman" w:hAnsi="Times New Roman" w:cs="Times New Roman"/>
          <w:color w:val="000000" w:themeColor="text1"/>
        </w:rPr>
        <w:t xml:space="preserve">Bullitt, Henry, Jefferson, Oldham, Shelby, Spencer, Trimble </w:t>
      </w:r>
    </w:p>
    <w:p w14:paraId="3BFDF22D" w14:textId="25AD0BA7" w:rsidR="00214C30" w:rsidRPr="00FC3008" w:rsidRDefault="00AC21FF" w:rsidP="00FC3008">
      <w:pPr>
        <w:pStyle w:val="Default"/>
        <w:numPr>
          <w:ilvl w:val="0"/>
          <w:numId w:val="37"/>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Cumberlands </w:t>
      </w:r>
      <w:r w:rsidRPr="00FC3008">
        <w:rPr>
          <w:rFonts w:ascii="Times New Roman" w:hAnsi="Times New Roman" w:cs="Times New Roman"/>
          <w:color w:val="000000" w:themeColor="text1"/>
        </w:rPr>
        <w:t xml:space="preserve">Adair, Casey, Clinton, Cumberland, Green, Laurel, McCreary, Pulaski, Rockcastle, Russell, Taylor, Wayne, Whitley </w:t>
      </w:r>
    </w:p>
    <w:p w14:paraId="086CE00E" w14:textId="7AA4DBAF" w:rsidR="00AC21FF" w:rsidRPr="00FC3008" w:rsidRDefault="00CD2D38" w:rsidP="00FC3008">
      <w:pPr>
        <w:pStyle w:val="Default"/>
        <w:numPr>
          <w:ilvl w:val="0"/>
          <w:numId w:val="37"/>
        </w:numPr>
        <w:spacing w:line="259" w:lineRule="auto"/>
        <w:rPr>
          <w:rFonts w:ascii="Times New Roman" w:hAnsi="Times New Roman" w:cs="Times New Roman"/>
          <w:b/>
          <w:bCs/>
          <w:color w:val="000000" w:themeColor="text1"/>
        </w:rPr>
      </w:pPr>
      <w:r w:rsidRPr="00FC3008">
        <w:rPr>
          <w:rFonts w:ascii="Times New Roman" w:hAnsi="Times New Roman" w:cs="Times New Roman"/>
          <w:b/>
          <w:bCs/>
          <w:color w:val="000000" w:themeColor="text1"/>
        </w:rPr>
        <w:t xml:space="preserve">Bluegrass </w:t>
      </w:r>
      <w:r w:rsidRPr="00FC3008">
        <w:rPr>
          <w:rFonts w:ascii="Times New Roman" w:hAnsi="Times New Roman" w:cs="Times New Roman"/>
          <w:color w:val="000000" w:themeColor="text1"/>
        </w:rPr>
        <w:t>Anderson, Bourbon, Boyle, Clark, Estill, Fayette, Franklin, Garrard, Harrison, Jessamine, Lincoln, Madison, Mercer, Nicholas, Powell, Scott, Woodford</w:t>
      </w:r>
      <w:r w:rsidRPr="00FC3008">
        <w:rPr>
          <w:rFonts w:ascii="Times New Roman" w:hAnsi="Times New Roman" w:cs="Times New Roman"/>
          <w:b/>
          <w:bCs/>
          <w:color w:val="000000" w:themeColor="text1"/>
        </w:rPr>
        <w:t xml:space="preserve">, </w:t>
      </w:r>
    </w:p>
    <w:p w14:paraId="6B0AD0A2" w14:textId="218CB67F" w:rsidR="00CD2D38" w:rsidRPr="00FC3008" w:rsidRDefault="00CD2D38" w:rsidP="00FC3008">
      <w:pPr>
        <w:pStyle w:val="Default"/>
        <w:numPr>
          <w:ilvl w:val="0"/>
          <w:numId w:val="37"/>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Northern Kentucky </w:t>
      </w:r>
      <w:r w:rsidRPr="00FC3008">
        <w:rPr>
          <w:rFonts w:ascii="Times New Roman" w:hAnsi="Times New Roman" w:cs="Times New Roman"/>
          <w:color w:val="000000" w:themeColor="text1"/>
        </w:rPr>
        <w:t xml:space="preserve">Boone, Campbell, Carroll, Gallatin, Grant, Kenton, Owen, Pendleton </w:t>
      </w:r>
    </w:p>
    <w:p w14:paraId="419A0511" w14:textId="2E41EB99" w:rsidR="00CD2D38" w:rsidRPr="00FC3008" w:rsidRDefault="00CD2D38" w:rsidP="00FC3008">
      <w:pPr>
        <w:pStyle w:val="Default"/>
        <w:numPr>
          <w:ilvl w:val="0"/>
          <w:numId w:val="37"/>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EKCEP </w:t>
      </w:r>
      <w:r w:rsidRPr="00FC3008">
        <w:rPr>
          <w:rFonts w:ascii="Times New Roman" w:hAnsi="Times New Roman" w:cs="Times New Roman"/>
          <w:color w:val="000000" w:themeColor="text1"/>
        </w:rPr>
        <w:t xml:space="preserve">Bell, Breathitt, Carter, Clay, Elliott, Floyd, Harlan, Jackson, Johnson, Knott, Knox, Lawrence, Lee, Leslie, Letcher, Magoffin, Martin, Menifee, Morgan, Owsley, Perry, Pike, Wolfe </w:t>
      </w:r>
    </w:p>
    <w:p w14:paraId="32C47D3D" w14:textId="31F80EAC" w:rsidR="00825D9E" w:rsidRPr="00FC3008" w:rsidRDefault="00825D9E" w:rsidP="00FC3008">
      <w:pPr>
        <w:pStyle w:val="Default"/>
        <w:numPr>
          <w:ilvl w:val="0"/>
          <w:numId w:val="37"/>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TENCO </w:t>
      </w:r>
      <w:r w:rsidRPr="00FC3008">
        <w:rPr>
          <w:rFonts w:ascii="Times New Roman" w:hAnsi="Times New Roman" w:cs="Times New Roman"/>
          <w:color w:val="000000" w:themeColor="text1"/>
        </w:rPr>
        <w:t xml:space="preserve">Bath, Boyd, Bracken, Fleming, Greenup, Lewis, Mason, Montgomery, Robertson, Rowan </w:t>
      </w:r>
    </w:p>
    <w:p w14:paraId="23009558" w14:textId="28D63B8C" w:rsidR="00CB42EA" w:rsidRPr="006606E5" w:rsidRDefault="00754074" w:rsidP="00FC3008">
      <w:pPr>
        <w:spacing w:before="240" w:after="120" w:line="259" w:lineRule="auto"/>
        <w:rPr>
          <w:b/>
          <w:bCs/>
          <w:color w:val="333399"/>
          <w:sz w:val="28"/>
          <w:szCs w:val="28"/>
        </w:rPr>
      </w:pPr>
      <w:r w:rsidRPr="006606E5">
        <w:rPr>
          <w:b/>
          <w:bCs/>
          <w:color w:val="333399"/>
          <w:sz w:val="28"/>
          <w:szCs w:val="28"/>
        </w:rPr>
        <w:t xml:space="preserve">Requirements for Funding </w:t>
      </w:r>
    </w:p>
    <w:p w14:paraId="5FEFF5EE" w14:textId="7E706470" w:rsidR="00261FC2" w:rsidRPr="00DC2DC7" w:rsidRDefault="630D4CDF" w:rsidP="00DC2DC7">
      <w:pPr>
        <w:pStyle w:val="ListParagraph"/>
        <w:numPr>
          <w:ilvl w:val="0"/>
          <w:numId w:val="38"/>
        </w:numPr>
        <w:shd w:val="clear" w:color="auto" w:fill="FFFFFF" w:themeFill="background1"/>
        <w:spacing w:line="259" w:lineRule="auto"/>
        <w:ind w:left="360"/>
        <w:rPr>
          <w:b/>
          <w:bCs/>
        </w:rPr>
      </w:pPr>
      <w:r w:rsidRPr="00DC2DC7">
        <w:rPr>
          <w:b/>
          <w:bCs/>
        </w:rPr>
        <w:t>Comprehensive Needs Assessment</w:t>
      </w:r>
    </w:p>
    <w:p w14:paraId="5CFEDFD9" w14:textId="107EF80B" w:rsidR="00261FC2" w:rsidRPr="00973D3D" w:rsidRDefault="5AC3F07F" w:rsidP="00DC2DC7">
      <w:pPr>
        <w:spacing w:line="259" w:lineRule="auto"/>
        <w:ind w:left="360"/>
      </w:pPr>
      <w:r w:rsidRPr="47A3AA42">
        <w:t>Districts must provide a clear and detailed description of their current transition services. The needs assessment must address the following areas:</w:t>
      </w:r>
    </w:p>
    <w:p w14:paraId="4707708E" w14:textId="6DE948FA" w:rsidR="00261FC2" w:rsidRPr="00973D3D" w:rsidRDefault="5AC3F07F" w:rsidP="00FC3008">
      <w:pPr>
        <w:pStyle w:val="ListParagraph"/>
        <w:numPr>
          <w:ilvl w:val="0"/>
          <w:numId w:val="29"/>
        </w:numPr>
        <w:spacing w:after="120" w:line="259" w:lineRule="auto"/>
        <w:contextualSpacing/>
      </w:pPr>
      <w:r w:rsidRPr="47A3AA42">
        <w:rPr>
          <w:b/>
          <w:bCs/>
        </w:rPr>
        <w:t>Local Collaboration</w:t>
      </w:r>
      <w:r w:rsidRPr="47A3AA42">
        <w:t xml:space="preserve"> – Describe when and how your district collaborates with the local OVR office.</w:t>
      </w:r>
    </w:p>
    <w:p w14:paraId="3B63DE80" w14:textId="2194EE85" w:rsidR="00261FC2" w:rsidRPr="00973D3D" w:rsidRDefault="5AC3F07F" w:rsidP="00FC3008">
      <w:pPr>
        <w:pStyle w:val="ListParagraph"/>
        <w:numPr>
          <w:ilvl w:val="0"/>
          <w:numId w:val="29"/>
        </w:numPr>
        <w:spacing w:after="120" w:line="259" w:lineRule="auto"/>
        <w:contextualSpacing/>
      </w:pPr>
      <w:r w:rsidRPr="47A3AA42">
        <w:rPr>
          <w:b/>
          <w:bCs/>
        </w:rPr>
        <w:t>Family Engagement and Expectations</w:t>
      </w:r>
      <w:r w:rsidRPr="47A3AA42">
        <w:t xml:space="preserve"> – Explain how your district engages parents in transition planning and decision-making, and how you support families in setting high expectations for postschool outcomes.</w:t>
      </w:r>
    </w:p>
    <w:p w14:paraId="656E4A71" w14:textId="494B4D38" w:rsidR="00261FC2" w:rsidRPr="00973D3D" w:rsidRDefault="5AC3F07F" w:rsidP="0057599D">
      <w:pPr>
        <w:pStyle w:val="ListParagraph"/>
        <w:numPr>
          <w:ilvl w:val="0"/>
          <w:numId w:val="29"/>
        </w:numPr>
        <w:spacing w:after="120" w:line="259" w:lineRule="auto"/>
        <w:contextualSpacing/>
      </w:pPr>
      <w:r w:rsidRPr="532FB4CD">
        <w:rPr>
          <w:b/>
          <w:bCs/>
        </w:rPr>
        <w:t>Student Support</w:t>
      </w:r>
      <w:r>
        <w:t xml:space="preserve"> – Identify the </w:t>
      </w:r>
      <w:r w:rsidR="006C4C6E">
        <w:t xml:space="preserve">transition assessments </w:t>
      </w:r>
      <w:r>
        <w:t>and services in place to help students build skills and access needed resources.</w:t>
      </w:r>
      <w:r w:rsidR="0C0CD923">
        <w:t xml:space="preserve"> </w:t>
      </w:r>
    </w:p>
    <w:p w14:paraId="2AAD42FE" w14:textId="2ABA1A95" w:rsidR="00261FC2" w:rsidRPr="00973D3D" w:rsidRDefault="5AC3F07F" w:rsidP="008F1CA1">
      <w:pPr>
        <w:spacing w:after="120" w:line="259" w:lineRule="auto"/>
        <w:ind w:left="360"/>
      </w:pPr>
      <w:r w:rsidRPr="47A3AA42">
        <w:t>Districts should provide specific examples where possible (e.g., programs, schedules, partnerships, or initiatives) rather than broad generalizations.</w:t>
      </w:r>
    </w:p>
    <w:p w14:paraId="503179DA" w14:textId="10FBEA9B" w:rsidR="00261FC2" w:rsidRPr="00621826" w:rsidRDefault="2AA7DF60" w:rsidP="00DC2DC7">
      <w:pPr>
        <w:pStyle w:val="ListParagraph"/>
        <w:numPr>
          <w:ilvl w:val="0"/>
          <w:numId w:val="38"/>
        </w:numPr>
        <w:shd w:val="clear" w:color="auto" w:fill="FFFFFF" w:themeFill="background1"/>
        <w:spacing w:line="259" w:lineRule="auto"/>
        <w:ind w:left="360"/>
        <w:rPr>
          <w:b/>
          <w:bCs/>
        </w:rPr>
      </w:pPr>
      <w:r w:rsidRPr="00621826">
        <w:rPr>
          <w:b/>
          <w:bCs/>
        </w:rPr>
        <w:t>Performance Assessment</w:t>
      </w:r>
    </w:p>
    <w:p w14:paraId="451D62D7" w14:textId="3A4DAA44" w:rsidR="526FF99B" w:rsidRDefault="526FF99B" w:rsidP="008F1CA1">
      <w:pPr>
        <w:spacing w:line="259" w:lineRule="auto"/>
        <w:ind w:left="360"/>
      </w:pPr>
      <w:r w:rsidRPr="47A3AA42">
        <w:t>Districts must describe the reach and outcomes of their existing transition service efforts to provide a clear picture of current practices and areas for improvement. This information will help guide the district’s action plan and ensure alignment with the goals of KY SPARK. The description should address the following:</w:t>
      </w:r>
    </w:p>
    <w:p w14:paraId="76EACC7A" w14:textId="0B13DAED" w:rsidR="526FF99B" w:rsidRDefault="526FF99B" w:rsidP="00DC2DC7">
      <w:pPr>
        <w:pStyle w:val="ListParagraph"/>
        <w:numPr>
          <w:ilvl w:val="0"/>
          <w:numId w:val="29"/>
        </w:numPr>
        <w:spacing w:after="120" w:line="259" w:lineRule="auto"/>
        <w:contextualSpacing/>
      </w:pPr>
      <w:r w:rsidRPr="002A7D49">
        <w:rPr>
          <w:b/>
          <w:bCs/>
        </w:rPr>
        <w:lastRenderedPageBreak/>
        <w:t>Student Populations</w:t>
      </w:r>
      <w:r w:rsidRPr="47A3AA42">
        <w:t xml:space="preserve"> – Identify which student populations benefit from current OVR collaboration efforts.</w:t>
      </w:r>
      <w:r w:rsidR="002A7D49">
        <w:t xml:space="preserve"> </w:t>
      </w:r>
      <w:r w:rsidRPr="47A3AA42">
        <w:t>Explain whether collaboration extends beyond targeted programs, such as Community Work Transition Program (CWTP), Moderate and Severe Disabilities (MSD), or Career and Technical Education (CTE).</w:t>
      </w:r>
    </w:p>
    <w:p w14:paraId="17DEE6D8" w14:textId="380A751D" w:rsidR="526FF99B" w:rsidRDefault="526FF99B" w:rsidP="00DC2DC7">
      <w:pPr>
        <w:pStyle w:val="ListParagraph"/>
        <w:numPr>
          <w:ilvl w:val="0"/>
          <w:numId w:val="16"/>
        </w:numPr>
        <w:spacing w:line="259" w:lineRule="auto"/>
      </w:pPr>
      <w:r w:rsidRPr="47A3AA42">
        <w:rPr>
          <w:b/>
          <w:bCs/>
        </w:rPr>
        <w:t>Family Engagement</w:t>
      </w:r>
      <w:r w:rsidRPr="47A3AA42">
        <w:t xml:space="preserve"> – Describe measures of family participation in the district’s transition planning efforts.</w:t>
      </w:r>
    </w:p>
    <w:p w14:paraId="35A167D4" w14:textId="00C08BBE" w:rsidR="526FF99B" w:rsidRDefault="08B12F39" w:rsidP="00DC2DC7">
      <w:pPr>
        <w:pStyle w:val="ListParagraph"/>
        <w:numPr>
          <w:ilvl w:val="0"/>
          <w:numId w:val="16"/>
        </w:numPr>
        <w:spacing w:after="120" w:line="259" w:lineRule="auto"/>
      </w:pPr>
      <w:r w:rsidRPr="532FB4CD">
        <w:rPr>
          <w:b/>
          <w:bCs/>
        </w:rPr>
        <w:t>Transition Assessments</w:t>
      </w:r>
      <w:r>
        <w:t xml:space="preserve"> – </w:t>
      </w:r>
      <w:r w:rsidR="00151858">
        <w:t>Identify</w:t>
      </w:r>
      <w:r>
        <w:t xml:space="preserve"> the effectiveness of transition assessments, including </w:t>
      </w:r>
      <w:r w:rsidR="0981B526">
        <w:t xml:space="preserve">when assessments are conducted, </w:t>
      </w:r>
      <w:r>
        <w:t>how results are used to guide planning and how well implementation processes are working.</w:t>
      </w:r>
      <w:r w:rsidR="00EB2356">
        <w:t xml:space="preserve"> </w:t>
      </w:r>
    </w:p>
    <w:p w14:paraId="01176AD3" w14:textId="0E2AEED2" w:rsidR="526FF99B" w:rsidRDefault="08B12F39" w:rsidP="008F1CA1">
      <w:pPr>
        <w:spacing w:after="120" w:line="259" w:lineRule="auto"/>
        <w:ind w:left="360"/>
      </w:pPr>
      <w:r>
        <w:t>Districts should provide specific examples and data where possible, rather than general statements, to clearly demonstrate reach and effectiveness.</w:t>
      </w:r>
    </w:p>
    <w:p w14:paraId="59B73BAC" w14:textId="03AA8D9A" w:rsidR="00261FC2" w:rsidRPr="00621826" w:rsidRDefault="00261FC2" w:rsidP="00DC2DC7">
      <w:pPr>
        <w:pStyle w:val="ListParagraph"/>
        <w:numPr>
          <w:ilvl w:val="0"/>
          <w:numId w:val="38"/>
        </w:numPr>
        <w:shd w:val="clear" w:color="auto" w:fill="FFFFFF" w:themeFill="background1"/>
        <w:spacing w:line="259" w:lineRule="auto"/>
        <w:ind w:left="360"/>
        <w:rPr>
          <w:b/>
          <w:bCs/>
        </w:rPr>
      </w:pPr>
      <w:r w:rsidRPr="00621826">
        <w:rPr>
          <w:b/>
          <w:bCs/>
        </w:rPr>
        <w:t>P</w:t>
      </w:r>
      <w:r w:rsidR="004002A0" w:rsidRPr="00621826">
        <w:rPr>
          <w:b/>
          <w:bCs/>
        </w:rPr>
        <w:t>roject Design</w:t>
      </w:r>
    </w:p>
    <w:p w14:paraId="47866D43" w14:textId="6E32FE95" w:rsidR="5607B548" w:rsidRDefault="5607B548" w:rsidP="008F1CA1">
      <w:pPr>
        <w:spacing w:line="259" w:lineRule="auto"/>
        <w:ind w:left="360"/>
      </w:pPr>
      <w:r w:rsidRPr="516D9DB9">
        <w:t xml:space="preserve">Each selected district will establish a plan for strengthening transition programming in </w:t>
      </w:r>
      <w:r w:rsidR="000C3472">
        <w:t>three</w:t>
      </w:r>
      <w:r w:rsidRPr="516D9DB9">
        <w:t xml:space="preserve"> key areas. At this stage, districts are asked to write one SMART goal for each focus area to demonstrate a clear plan for growth. Specific strategies to achieve these goals will be provided during the grant process, based on the KY SPARK PISA action plan and local collaboration framework.</w:t>
      </w:r>
    </w:p>
    <w:p w14:paraId="7AE83C10" w14:textId="072713FD" w:rsidR="5607B548" w:rsidRDefault="5607B548" w:rsidP="00986F67">
      <w:pPr>
        <w:spacing w:line="259" w:lineRule="auto"/>
        <w:ind w:left="360"/>
      </w:pPr>
      <w:r w:rsidRPr="516D9DB9">
        <w:t>The focus areas are:</w:t>
      </w:r>
    </w:p>
    <w:p w14:paraId="005F8004" w14:textId="1AD9AE26" w:rsidR="5607B548" w:rsidRDefault="5607B548" w:rsidP="00986F67">
      <w:pPr>
        <w:pStyle w:val="ListParagraph"/>
        <w:numPr>
          <w:ilvl w:val="0"/>
          <w:numId w:val="7"/>
        </w:numPr>
        <w:spacing w:after="120" w:line="259" w:lineRule="auto"/>
        <w:contextualSpacing/>
      </w:pPr>
      <w:r w:rsidRPr="3889D44F">
        <w:rPr>
          <w:b/>
          <w:bCs/>
        </w:rPr>
        <w:t>Interagency Collaboration</w:t>
      </w:r>
      <w:r w:rsidRPr="3889D44F">
        <w:t xml:space="preserve"> – Set a goal to strengthen partnerships with the Kentucky Office of Vocational Rehabilitation (OVR) and other community agencies to improve postschool outcomes.</w:t>
      </w:r>
    </w:p>
    <w:p w14:paraId="24E4C53E" w14:textId="7E50DF13" w:rsidR="5607B548" w:rsidRDefault="5607B548" w:rsidP="00986F67">
      <w:pPr>
        <w:pStyle w:val="ListParagraph"/>
        <w:numPr>
          <w:ilvl w:val="0"/>
          <w:numId w:val="7"/>
        </w:numPr>
        <w:spacing w:after="120" w:line="259" w:lineRule="auto"/>
        <w:contextualSpacing/>
      </w:pPr>
      <w:r w:rsidRPr="3889D44F">
        <w:rPr>
          <w:b/>
          <w:bCs/>
        </w:rPr>
        <w:t>Parent Expectations &amp; Parental Involvement</w:t>
      </w:r>
      <w:r w:rsidRPr="3889D44F">
        <w:t xml:space="preserve"> – Set a goal to engage families in transition planning and support high expectations for postschool goals.</w:t>
      </w:r>
    </w:p>
    <w:p w14:paraId="5AAACC61" w14:textId="0A8CFEB7" w:rsidR="5607B548" w:rsidRDefault="5607B548" w:rsidP="00986F67">
      <w:pPr>
        <w:pStyle w:val="ListParagraph"/>
        <w:numPr>
          <w:ilvl w:val="0"/>
          <w:numId w:val="7"/>
        </w:numPr>
        <w:spacing w:after="120" w:line="259" w:lineRule="auto"/>
        <w:contextualSpacing/>
      </w:pPr>
      <w:r w:rsidRPr="532FB4CD">
        <w:rPr>
          <w:b/>
          <w:bCs/>
        </w:rPr>
        <w:t>Student Supports – Transition Assessments</w:t>
      </w:r>
      <w:r>
        <w:t xml:space="preserve"> – Set a goal to enhance the use of </w:t>
      </w:r>
      <w:r w:rsidR="402B3484">
        <w:t xml:space="preserve">high-quality </w:t>
      </w:r>
      <w:r>
        <w:t>transition assessments to guide planning and monitor student progress.</w:t>
      </w:r>
    </w:p>
    <w:p w14:paraId="706C7D67" w14:textId="2034841B" w:rsidR="00D93D94" w:rsidRDefault="5607B548" w:rsidP="00986F67">
      <w:pPr>
        <w:spacing w:after="120" w:line="259" w:lineRule="auto"/>
        <w:ind w:left="360"/>
      </w:pPr>
      <w:r>
        <w:t xml:space="preserve">Districts should focus on </w:t>
      </w:r>
      <w:r w:rsidRPr="00F374AE">
        <w:rPr>
          <w:b/>
          <w:bCs/>
        </w:rPr>
        <w:t>measurable, realistic, and growth-oriented goals</w:t>
      </w:r>
      <w:r>
        <w:t xml:space="preserve"> in each area. At this stage, districts are </w:t>
      </w:r>
      <w:r w:rsidRPr="00F374AE">
        <w:rPr>
          <w:b/>
          <w:bCs/>
        </w:rPr>
        <w:t>not expected to specify activities</w:t>
      </w:r>
      <w:r>
        <w:t xml:space="preserve">, as these will be aligned with </w:t>
      </w:r>
      <w:r w:rsidR="00517A51">
        <w:t>the district’s action plan.</w:t>
      </w:r>
    </w:p>
    <w:p w14:paraId="0E85095B" w14:textId="4359B543" w:rsidR="00261FC2" w:rsidRPr="00937F0B" w:rsidRDefault="006B67B5" w:rsidP="00DC2DC7">
      <w:pPr>
        <w:pStyle w:val="ListParagraph"/>
        <w:numPr>
          <w:ilvl w:val="0"/>
          <w:numId w:val="38"/>
        </w:numPr>
        <w:shd w:val="clear" w:color="auto" w:fill="FFFFFF" w:themeFill="background1"/>
        <w:spacing w:line="259" w:lineRule="auto"/>
        <w:ind w:left="360"/>
        <w:rPr>
          <w:b/>
          <w:bCs/>
        </w:rPr>
      </w:pPr>
      <w:r w:rsidRPr="00937F0B">
        <w:rPr>
          <w:b/>
          <w:bCs/>
        </w:rPr>
        <w:t>Expenditures</w:t>
      </w:r>
    </w:p>
    <w:p w14:paraId="607E3A73" w14:textId="45D5DC57" w:rsidR="00C4561B" w:rsidRPr="00973D3D" w:rsidRDefault="00261FC2" w:rsidP="00986F67">
      <w:pPr>
        <w:spacing w:line="259" w:lineRule="auto"/>
        <w:ind w:left="360"/>
      </w:pPr>
      <w:r w:rsidRPr="00973D3D">
        <w:t xml:space="preserve">Describe how you </w:t>
      </w:r>
      <w:r w:rsidR="00BB760E" w:rsidRPr="00973D3D">
        <w:t xml:space="preserve">will </w:t>
      </w:r>
      <w:r w:rsidR="004168DC" w:rsidRPr="00973D3D">
        <w:t xml:space="preserve">use funds to support the goals of the project. </w:t>
      </w:r>
    </w:p>
    <w:p w14:paraId="18B22ECB" w14:textId="5CAC4F21" w:rsidR="14F5B4FF" w:rsidRDefault="01F9DAF0" w:rsidP="00986F67">
      <w:pPr>
        <w:pStyle w:val="ListParagraph"/>
        <w:numPr>
          <w:ilvl w:val="0"/>
          <w:numId w:val="17"/>
        </w:numPr>
        <w:spacing w:after="120" w:line="259" w:lineRule="auto"/>
      </w:pPr>
      <w:r w:rsidRPr="14F5B4FF">
        <w:t>Explanations should focus on how expenditures will build capacity.</w:t>
      </w:r>
    </w:p>
    <w:p w14:paraId="42D1E25C" w14:textId="652C439D" w:rsidR="1BC8531D" w:rsidRDefault="1BC8531D" w:rsidP="00986F67">
      <w:pPr>
        <w:spacing w:after="120" w:line="259" w:lineRule="auto"/>
        <w:ind w:left="360"/>
      </w:pPr>
      <w:r w:rsidRPr="14F5B4FF">
        <w:t xml:space="preserve">Districts should also explain how funds will support </w:t>
      </w:r>
      <w:r w:rsidRPr="14F5B4FF">
        <w:rPr>
          <w:b/>
          <w:bCs/>
        </w:rPr>
        <w:t>sustainable systems</w:t>
      </w:r>
      <w:r w:rsidRPr="14F5B4FF">
        <w:t xml:space="preserve"> of transition services, ensuring that improvements continue beyond the grant period.</w:t>
      </w:r>
    </w:p>
    <w:p w14:paraId="29D231AA" w14:textId="77777777" w:rsidR="00C22F50" w:rsidRPr="00C22F50" w:rsidRDefault="00C22F50" w:rsidP="00AD4FE1">
      <w:pPr>
        <w:spacing w:before="120" w:line="259" w:lineRule="auto"/>
        <w:rPr>
          <w:rFonts w:eastAsiaTheme="minorHAnsi"/>
          <w:b/>
          <w:bCs/>
          <w:kern w:val="2"/>
          <w14:ligatures w14:val="standardContextual"/>
        </w:rPr>
      </w:pPr>
      <w:r w:rsidRPr="00C22F50">
        <w:rPr>
          <w:rFonts w:eastAsiaTheme="minorHAnsi"/>
          <w:b/>
          <w:bCs/>
          <w:kern w:val="2"/>
          <w14:ligatures w14:val="standardContextual"/>
        </w:rPr>
        <w:t>SMART Performance Indicators (Objectives)</w:t>
      </w:r>
    </w:p>
    <w:p w14:paraId="7FC7FD01" w14:textId="6F898C72" w:rsidR="00C22F50" w:rsidRPr="00C22F50" w:rsidRDefault="00C22F50" w:rsidP="00C97DF8">
      <w:pPr>
        <w:spacing w:line="259" w:lineRule="auto"/>
        <w:rPr>
          <w:rFonts w:eastAsiaTheme="minorEastAsia"/>
          <w:kern w:val="2"/>
          <w14:ligatures w14:val="standardContextual"/>
        </w:rPr>
      </w:pPr>
      <w:r w:rsidRPr="48B862E1">
        <w:rPr>
          <w:rFonts w:eastAsiaTheme="minorEastAsia"/>
          <w:kern w:val="2"/>
          <w14:ligatures w14:val="standardContextual"/>
        </w:rPr>
        <w:t xml:space="preserve">The </w:t>
      </w:r>
      <w:r w:rsidR="00074C11" w:rsidRPr="48B862E1">
        <w:rPr>
          <w:rFonts w:eastAsiaTheme="minorEastAsia"/>
          <w:kern w:val="2"/>
          <w14:ligatures w14:val="standardContextual"/>
        </w:rPr>
        <w:t>Narrative</w:t>
      </w:r>
      <w:r w:rsidRPr="48B862E1">
        <w:rPr>
          <w:rFonts w:eastAsiaTheme="minorEastAsia"/>
          <w:kern w:val="2"/>
          <w14:ligatures w14:val="standardContextual"/>
        </w:rPr>
        <w:t xml:space="preserve"> must include measurable performance indicators to address each of the required performance goals. A minimum of </w:t>
      </w:r>
      <w:r w:rsidR="0EEF5C48" w:rsidRPr="48B862E1">
        <w:rPr>
          <w:rFonts w:eastAsiaTheme="minorEastAsia"/>
          <w:kern w:val="2"/>
          <w14:ligatures w14:val="standardContextual"/>
        </w:rPr>
        <w:t>four</w:t>
      </w:r>
      <w:r w:rsidRPr="48B862E1">
        <w:rPr>
          <w:rFonts w:eastAsiaTheme="minorEastAsia"/>
          <w:kern w:val="2"/>
          <w14:ligatures w14:val="standardContextual"/>
        </w:rPr>
        <w:t xml:space="preserve"> performance indicators must be written in a SMART format and addressed in the</w:t>
      </w:r>
      <w:r w:rsidR="00074C11" w:rsidRPr="48B862E1">
        <w:rPr>
          <w:rFonts w:eastAsiaTheme="minorEastAsia"/>
          <w:kern w:val="2"/>
          <w14:ligatures w14:val="standardContextual"/>
        </w:rPr>
        <w:t xml:space="preserve"> narrative</w:t>
      </w:r>
      <w:r w:rsidRPr="48B862E1">
        <w:rPr>
          <w:rFonts w:eastAsiaTheme="minorEastAsia"/>
          <w:kern w:val="2"/>
          <w14:ligatures w14:val="standardContextual"/>
        </w:rPr>
        <w:t>.</w:t>
      </w:r>
      <w:r w:rsidR="00074C11" w:rsidRPr="48B862E1">
        <w:rPr>
          <w:rFonts w:eastAsiaTheme="minorEastAsia"/>
          <w:kern w:val="2"/>
          <w14:ligatures w14:val="standardContextual"/>
        </w:rPr>
        <w:t xml:space="preserve"> </w:t>
      </w:r>
    </w:p>
    <w:p w14:paraId="3641FCAF" w14:textId="77777777" w:rsidR="00C22F50" w:rsidRPr="00C22F50" w:rsidRDefault="00C22F50" w:rsidP="00C97DF8">
      <w:pPr>
        <w:numPr>
          <w:ilvl w:val="0"/>
          <w:numId w:val="20"/>
        </w:numPr>
        <w:spacing w:after="120" w:line="259" w:lineRule="auto"/>
        <w:contextualSpacing/>
        <w:rPr>
          <w:rFonts w:eastAsiaTheme="minorHAnsi"/>
          <w:kern w:val="2"/>
          <w14:ligatures w14:val="standardContextual"/>
        </w:rPr>
      </w:pPr>
      <w:r w:rsidRPr="00C22F50">
        <w:rPr>
          <w:rFonts w:eastAsiaTheme="minorHAnsi"/>
          <w:kern w:val="2"/>
          <w14:ligatures w14:val="standardContextual"/>
        </w:rPr>
        <w:t>S – Specific Outcomes</w:t>
      </w:r>
    </w:p>
    <w:p w14:paraId="1C87A004" w14:textId="77777777" w:rsidR="00C22F50" w:rsidRPr="00C22F50" w:rsidRDefault="00C22F50" w:rsidP="00C97DF8">
      <w:pPr>
        <w:numPr>
          <w:ilvl w:val="0"/>
          <w:numId w:val="20"/>
        </w:numPr>
        <w:spacing w:after="120" w:line="259" w:lineRule="auto"/>
        <w:contextualSpacing/>
        <w:rPr>
          <w:rFonts w:eastAsiaTheme="minorHAnsi"/>
          <w:kern w:val="2"/>
          <w14:ligatures w14:val="standardContextual"/>
        </w:rPr>
      </w:pPr>
      <w:r w:rsidRPr="00C22F50">
        <w:rPr>
          <w:rFonts w:eastAsiaTheme="minorHAnsi"/>
          <w:kern w:val="2"/>
          <w14:ligatures w14:val="standardContextual"/>
        </w:rPr>
        <w:t>M – Measurable</w:t>
      </w:r>
    </w:p>
    <w:p w14:paraId="1A127626" w14:textId="77777777" w:rsidR="00C22F50" w:rsidRPr="00C22F50" w:rsidRDefault="00C22F50" w:rsidP="00C97DF8">
      <w:pPr>
        <w:numPr>
          <w:ilvl w:val="0"/>
          <w:numId w:val="20"/>
        </w:numPr>
        <w:spacing w:after="120" w:line="259" w:lineRule="auto"/>
        <w:contextualSpacing/>
        <w:rPr>
          <w:rFonts w:eastAsiaTheme="minorHAnsi"/>
          <w:kern w:val="2"/>
          <w14:ligatures w14:val="standardContextual"/>
        </w:rPr>
      </w:pPr>
      <w:r w:rsidRPr="00C22F50">
        <w:rPr>
          <w:rFonts w:eastAsiaTheme="minorHAnsi"/>
          <w:kern w:val="2"/>
          <w14:ligatures w14:val="standardContextual"/>
        </w:rPr>
        <w:t>A – Achievable</w:t>
      </w:r>
    </w:p>
    <w:p w14:paraId="514B483A" w14:textId="77777777" w:rsidR="00C22F50" w:rsidRPr="00C22F50" w:rsidRDefault="00C22F50" w:rsidP="00C97DF8">
      <w:pPr>
        <w:numPr>
          <w:ilvl w:val="0"/>
          <w:numId w:val="20"/>
        </w:numPr>
        <w:spacing w:after="120" w:line="259" w:lineRule="auto"/>
        <w:contextualSpacing/>
        <w:rPr>
          <w:rFonts w:eastAsiaTheme="minorHAnsi"/>
          <w:kern w:val="2"/>
          <w14:ligatures w14:val="standardContextual"/>
        </w:rPr>
      </w:pPr>
      <w:r w:rsidRPr="00C22F50">
        <w:rPr>
          <w:rFonts w:eastAsiaTheme="minorHAnsi"/>
          <w:kern w:val="2"/>
          <w14:ligatures w14:val="standardContextual"/>
        </w:rPr>
        <w:lastRenderedPageBreak/>
        <w:t xml:space="preserve">R – Realistic </w:t>
      </w:r>
    </w:p>
    <w:p w14:paraId="501EAA4B" w14:textId="77777777" w:rsidR="00C22F50" w:rsidRPr="00C22F50" w:rsidRDefault="00C22F50" w:rsidP="00C97DF8">
      <w:pPr>
        <w:numPr>
          <w:ilvl w:val="0"/>
          <w:numId w:val="20"/>
        </w:numPr>
        <w:spacing w:after="120" w:line="259" w:lineRule="auto"/>
        <w:contextualSpacing/>
        <w:rPr>
          <w:rFonts w:eastAsiaTheme="minorHAnsi"/>
          <w:kern w:val="2"/>
          <w14:ligatures w14:val="standardContextual"/>
        </w:rPr>
      </w:pPr>
      <w:r w:rsidRPr="1FB7AD31">
        <w:rPr>
          <w:rFonts w:eastAsiaTheme="minorEastAsia"/>
          <w:kern w:val="2"/>
          <w14:ligatures w14:val="standardContextual"/>
        </w:rPr>
        <w:t>T – Timeframe</w:t>
      </w:r>
    </w:p>
    <w:p w14:paraId="4BF42464" w14:textId="3FBA3160" w:rsidR="00C91D68" w:rsidRPr="00A642D6" w:rsidRDefault="00C91D68" w:rsidP="00017948">
      <w:pPr>
        <w:pStyle w:val="Heading3"/>
        <w:numPr>
          <w:ilvl w:val="12"/>
          <w:numId w:val="0"/>
        </w:numPr>
        <w:spacing w:before="120" w:after="120" w:line="259" w:lineRule="auto"/>
        <w:rPr>
          <w:rFonts w:ascii="Times New Roman" w:hAnsi="Times New Roman" w:cs="Times New Roman"/>
          <w:b/>
          <w:bCs/>
          <w:color w:val="333399"/>
          <w:sz w:val="28"/>
          <w:szCs w:val="28"/>
        </w:rPr>
      </w:pPr>
      <w:r w:rsidRPr="00A642D6">
        <w:rPr>
          <w:rFonts w:ascii="Times New Roman" w:hAnsi="Times New Roman" w:cs="Times New Roman"/>
          <w:b/>
          <w:bCs/>
          <w:color w:val="333399"/>
          <w:sz w:val="28"/>
          <w:szCs w:val="28"/>
        </w:rPr>
        <w:t>Application Components</w:t>
      </w:r>
    </w:p>
    <w:p w14:paraId="258E4195" w14:textId="14171DA9" w:rsidR="003B0289" w:rsidRPr="00017948" w:rsidRDefault="003B0289" w:rsidP="00017948">
      <w:pPr>
        <w:pStyle w:val="Header"/>
        <w:widowControl/>
        <w:tabs>
          <w:tab w:val="clear" w:pos="4320"/>
          <w:tab w:val="clear" w:pos="8640"/>
        </w:tabs>
        <w:spacing w:after="120" w:line="259" w:lineRule="auto"/>
        <w:rPr>
          <w:color w:val="000000" w:themeColor="text1"/>
        </w:rPr>
      </w:pPr>
      <w:r w:rsidRPr="00017948">
        <w:rPr>
          <w:color w:val="000000" w:themeColor="text1"/>
        </w:rPr>
        <w:t xml:space="preserve">The application should contain the following items presented in the order listed below. Each component should be clearly labeled within the application.  </w:t>
      </w:r>
      <w:r w:rsidR="0000370B" w:rsidRPr="00017948">
        <w:rPr>
          <w:color w:val="000000" w:themeColor="text1"/>
        </w:rPr>
        <w:t>All requested signatures must be in</w:t>
      </w:r>
      <w:r w:rsidR="00B333B5" w:rsidRPr="00017948">
        <w:rPr>
          <w:color w:val="000000" w:themeColor="text1"/>
        </w:rPr>
        <w:t>cluded to be eligible for funding.</w:t>
      </w:r>
    </w:p>
    <w:p w14:paraId="72C23E33" w14:textId="55D99258" w:rsidR="003B0289" w:rsidRPr="00017948" w:rsidRDefault="003B0289" w:rsidP="00B451A0">
      <w:pPr>
        <w:pStyle w:val="ListParagraph"/>
        <w:numPr>
          <w:ilvl w:val="0"/>
          <w:numId w:val="9"/>
        </w:numPr>
        <w:spacing w:after="120" w:line="259" w:lineRule="auto"/>
        <w:rPr>
          <w:color w:val="000000" w:themeColor="text1"/>
        </w:rPr>
      </w:pPr>
      <w:r w:rsidRPr="00017948">
        <w:rPr>
          <w:color w:val="000000" w:themeColor="text1"/>
        </w:rPr>
        <w:t>Application Cover Page</w:t>
      </w:r>
    </w:p>
    <w:p w14:paraId="6B1FFF18" w14:textId="4D1FB432" w:rsidR="00DC67CA" w:rsidRPr="00017948" w:rsidRDefault="00FA54AF" w:rsidP="00B451A0">
      <w:pPr>
        <w:pStyle w:val="ListParagraph"/>
        <w:numPr>
          <w:ilvl w:val="0"/>
          <w:numId w:val="9"/>
        </w:numPr>
        <w:spacing w:after="120" w:line="259" w:lineRule="auto"/>
        <w:rPr>
          <w:color w:val="000000" w:themeColor="text1"/>
        </w:rPr>
      </w:pPr>
      <w:r w:rsidRPr="00017948">
        <w:rPr>
          <w:color w:val="000000" w:themeColor="text1"/>
        </w:rPr>
        <w:t>Assurances</w:t>
      </w:r>
    </w:p>
    <w:p w14:paraId="2EF3BAAA" w14:textId="458E4BF9" w:rsidR="006452D5" w:rsidRPr="00017948" w:rsidRDefault="4353D9E4" w:rsidP="00B451A0">
      <w:pPr>
        <w:pStyle w:val="ListParagraph"/>
        <w:numPr>
          <w:ilvl w:val="0"/>
          <w:numId w:val="9"/>
        </w:numPr>
        <w:spacing w:after="120" w:line="259" w:lineRule="auto"/>
        <w:rPr>
          <w:color w:val="000000" w:themeColor="text1"/>
        </w:rPr>
      </w:pPr>
      <w:r w:rsidRPr="00017948">
        <w:rPr>
          <w:color w:val="000000" w:themeColor="text1"/>
        </w:rPr>
        <w:t xml:space="preserve">Narrative responses </w:t>
      </w:r>
      <w:r w:rsidR="62E05996" w:rsidRPr="00017948">
        <w:rPr>
          <w:color w:val="000000" w:themeColor="text1"/>
        </w:rPr>
        <w:t>(</w:t>
      </w:r>
      <w:r w:rsidR="595D78F0" w:rsidRPr="00017948">
        <w:rPr>
          <w:color w:val="000000" w:themeColor="text1"/>
        </w:rPr>
        <w:t>10</w:t>
      </w:r>
      <w:r w:rsidR="62E05996" w:rsidRPr="00017948">
        <w:rPr>
          <w:color w:val="000000" w:themeColor="text1"/>
        </w:rPr>
        <w:t>-page limit)</w:t>
      </w:r>
    </w:p>
    <w:p w14:paraId="46E200E1" w14:textId="42713CBF" w:rsidR="00C32537" w:rsidRPr="00017948" w:rsidRDefault="0033315E" w:rsidP="00B451A0">
      <w:pPr>
        <w:pStyle w:val="ListParagraph"/>
        <w:numPr>
          <w:ilvl w:val="0"/>
          <w:numId w:val="9"/>
        </w:numPr>
        <w:spacing w:after="120" w:line="259" w:lineRule="auto"/>
        <w:rPr>
          <w:color w:val="000000" w:themeColor="text1"/>
        </w:rPr>
      </w:pPr>
      <w:r w:rsidRPr="00017948">
        <w:rPr>
          <w:color w:val="000000" w:themeColor="text1"/>
        </w:rPr>
        <w:t>Budget form</w:t>
      </w:r>
    </w:p>
    <w:p w14:paraId="5AFA3F69" w14:textId="744E86E4" w:rsidR="002C7FDE" w:rsidRPr="00017948" w:rsidRDefault="002C7FDE" w:rsidP="00B451A0">
      <w:pPr>
        <w:pStyle w:val="ListParagraph"/>
        <w:numPr>
          <w:ilvl w:val="0"/>
          <w:numId w:val="9"/>
        </w:numPr>
        <w:spacing w:after="120" w:line="259" w:lineRule="auto"/>
        <w:rPr>
          <w:color w:val="000000" w:themeColor="text1"/>
        </w:rPr>
      </w:pPr>
      <w:r w:rsidRPr="00017948">
        <w:rPr>
          <w:color w:val="000000" w:themeColor="text1"/>
        </w:rPr>
        <w:t>Certifications Form</w:t>
      </w:r>
    </w:p>
    <w:p w14:paraId="6DB6BCA6" w14:textId="3D79440F" w:rsidR="00C91D68" w:rsidRPr="00B242BB" w:rsidRDefault="00C91D68">
      <w:pPr>
        <w:pStyle w:val="BodyText"/>
        <w:numPr>
          <w:ilvl w:val="12"/>
          <w:numId w:val="0"/>
        </w:numPr>
        <w:spacing w:after="120"/>
        <w:rPr>
          <w:color w:val="333399"/>
          <w:sz w:val="28"/>
          <w:szCs w:val="28"/>
        </w:rPr>
      </w:pPr>
      <w:r w:rsidRPr="00B242BB">
        <w:rPr>
          <w:color w:val="333399"/>
          <w:sz w:val="28"/>
          <w:szCs w:val="28"/>
        </w:rPr>
        <w:t>Formatting Requirements</w:t>
      </w:r>
    </w:p>
    <w:p w14:paraId="4CA3EE10" w14:textId="77777777" w:rsidR="002C5457" w:rsidRPr="00933C53" w:rsidRDefault="002C5457" w:rsidP="00B451A0">
      <w:pPr>
        <w:pStyle w:val="BodyText"/>
        <w:numPr>
          <w:ilvl w:val="12"/>
          <w:numId w:val="0"/>
        </w:numPr>
        <w:spacing w:after="120" w:line="259" w:lineRule="auto"/>
        <w:rPr>
          <w:b w:val="0"/>
          <w:bCs w:val="0"/>
        </w:rPr>
      </w:pPr>
      <w:r w:rsidRPr="00933C53">
        <w:t>Formatting Requirements</w:t>
      </w:r>
    </w:p>
    <w:p w14:paraId="47F0B2BB" w14:textId="77777777" w:rsidR="002C5457" w:rsidRPr="00933C53" w:rsidRDefault="002C5457" w:rsidP="00F04ADD">
      <w:pPr>
        <w:spacing w:line="259" w:lineRule="auto"/>
      </w:pPr>
      <w:r w:rsidRPr="00933C53">
        <w:t xml:space="preserve">Failure </w:t>
      </w:r>
      <w:r w:rsidRPr="00933C53">
        <w:rPr>
          <w:bCs/>
        </w:rPr>
        <w:t>to follow the formatting requirements may deem your application non-responsive.</w:t>
      </w:r>
    </w:p>
    <w:p w14:paraId="78057E61" w14:textId="77777777" w:rsidR="002C5457" w:rsidRPr="00933C53" w:rsidRDefault="002C5457" w:rsidP="00B451A0">
      <w:pPr>
        <w:pStyle w:val="ListParagraph"/>
        <w:widowControl w:val="0"/>
        <w:numPr>
          <w:ilvl w:val="0"/>
          <w:numId w:val="10"/>
        </w:numPr>
        <w:autoSpaceDE w:val="0"/>
        <w:autoSpaceDN w:val="0"/>
        <w:spacing w:after="120" w:line="259" w:lineRule="auto"/>
        <w:contextualSpacing/>
      </w:pPr>
      <w:r w:rsidRPr="00933C53">
        <w:t>Double-spaced</w:t>
      </w:r>
    </w:p>
    <w:p w14:paraId="05CE5643" w14:textId="16D00B6B" w:rsidR="002C5457" w:rsidRDefault="002C5457" w:rsidP="00B451A0">
      <w:pPr>
        <w:pStyle w:val="ListParagraph"/>
        <w:widowControl w:val="0"/>
        <w:numPr>
          <w:ilvl w:val="0"/>
          <w:numId w:val="10"/>
        </w:numPr>
        <w:autoSpaceDE w:val="0"/>
        <w:autoSpaceDN w:val="0"/>
        <w:spacing w:after="120" w:line="259" w:lineRule="auto"/>
        <w:contextualSpacing/>
      </w:pPr>
      <w:r w:rsidRPr="00933C53">
        <w:t>Letter-size (8 ½ x 11)</w:t>
      </w:r>
    </w:p>
    <w:p w14:paraId="4A8F466A" w14:textId="4652CC5B" w:rsidR="0055625D" w:rsidRPr="00933C53" w:rsidRDefault="000D2A65" w:rsidP="00B451A0">
      <w:pPr>
        <w:pStyle w:val="ListParagraph"/>
        <w:widowControl w:val="0"/>
        <w:numPr>
          <w:ilvl w:val="0"/>
          <w:numId w:val="10"/>
        </w:numPr>
        <w:autoSpaceDE w:val="0"/>
        <w:autoSpaceDN w:val="0"/>
        <w:spacing w:after="120" w:line="259" w:lineRule="auto"/>
        <w:contextualSpacing/>
      </w:pPr>
      <w:r>
        <w:t>The narrative sections (1.1 – 4.2) must not exceed 10 pages. Any</w:t>
      </w:r>
      <w:r w:rsidR="003564E6">
        <w:t xml:space="preserve"> pages beyond 10 will not be read or considered in scoring.</w:t>
      </w:r>
    </w:p>
    <w:p w14:paraId="57D0081A" w14:textId="15406A7D" w:rsidR="002C5457" w:rsidRPr="00933C53" w:rsidRDefault="002C5457" w:rsidP="00B451A0">
      <w:pPr>
        <w:pStyle w:val="ListParagraph"/>
        <w:widowControl w:val="0"/>
        <w:numPr>
          <w:ilvl w:val="0"/>
          <w:numId w:val="10"/>
        </w:numPr>
        <w:autoSpaceDE w:val="0"/>
        <w:autoSpaceDN w:val="0"/>
        <w:spacing w:after="120" w:line="259" w:lineRule="auto"/>
        <w:contextualSpacing/>
      </w:pPr>
      <w:r>
        <w:t>Times New Roman</w:t>
      </w:r>
      <w:r w:rsidRPr="00933C53">
        <w:t xml:space="preserve"> 12-point font (no compressed, narrow, or light fonts allowed)</w:t>
      </w:r>
    </w:p>
    <w:p w14:paraId="62D3BD63" w14:textId="012097A5" w:rsidR="002C5457" w:rsidRPr="00933C53" w:rsidRDefault="002C5457" w:rsidP="00B451A0">
      <w:pPr>
        <w:pStyle w:val="ListParagraph"/>
        <w:widowControl w:val="0"/>
        <w:numPr>
          <w:ilvl w:val="0"/>
          <w:numId w:val="10"/>
        </w:numPr>
        <w:autoSpaceDE w:val="0"/>
        <w:autoSpaceDN w:val="0"/>
        <w:spacing w:after="120" w:line="259" w:lineRule="auto"/>
        <w:contextualSpacing/>
      </w:pPr>
      <w:r w:rsidRPr="00933C53">
        <w:t xml:space="preserve">Margins for the narrative portion should be </w:t>
      </w:r>
      <w:r>
        <w:t>1 inch</w:t>
      </w:r>
      <w:r w:rsidRPr="00933C53">
        <w:t xml:space="preserve"> on all sides.</w:t>
      </w:r>
    </w:p>
    <w:p w14:paraId="7015670A" w14:textId="79119BFA" w:rsidR="002C5457" w:rsidRPr="00933C53" w:rsidRDefault="002C5457" w:rsidP="00B451A0">
      <w:pPr>
        <w:pStyle w:val="ListParagraph"/>
        <w:widowControl w:val="0"/>
        <w:numPr>
          <w:ilvl w:val="0"/>
          <w:numId w:val="10"/>
        </w:numPr>
        <w:autoSpaceDE w:val="0"/>
        <w:autoSpaceDN w:val="0"/>
        <w:spacing w:after="120" w:line="259" w:lineRule="auto"/>
        <w:contextualSpacing/>
      </w:pPr>
      <w:r w:rsidRPr="00933C53">
        <w:t>Texts within charts, graphs</w:t>
      </w:r>
      <w:r>
        <w:t>,</w:t>
      </w:r>
      <w:r w:rsidRPr="00933C53">
        <w:t xml:space="preserve"> and tables may be in </w:t>
      </w:r>
      <w:r>
        <w:t>Times New Roman</w:t>
      </w:r>
      <w:r w:rsidRPr="00933C53">
        <w:t xml:space="preserve"> 10-point font and single-spaced.</w:t>
      </w:r>
    </w:p>
    <w:p w14:paraId="001ECFF1" w14:textId="77777777" w:rsidR="002C5457" w:rsidRPr="00933C53" w:rsidRDefault="002C5457" w:rsidP="00B451A0">
      <w:pPr>
        <w:pStyle w:val="ListParagraph"/>
        <w:widowControl w:val="0"/>
        <w:numPr>
          <w:ilvl w:val="0"/>
          <w:numId w:val="10"/>
        </w:numPr>
        <w:autoSpaceDE w:val="0"/>
        <w:autoSpaceDN w:val="0"/>
        <w:spacing w:after="120" w:line="259" w:lineRule="auto"/>
        <w:contextualSpacing/>
      </w:pPr>
      <w:r w:rsidRPr="00933C53">
        <w:t xml:space="preserve">Bulleted lists should be </w:t>
      </w:r>
      <w:r w:rsidRPr="00933C53">
        <w:rPr>
          <w:b/>
          <w:bCs/>
        </w:rPr>
        <w:t>single-spaced</w:t>
      </w:r>
      <w:r w:rsidRPr="00933C53">
        <w:t xml:space="preserve"> and must be in </w:t>
      </w:r>
      <w:r>
        <w:t xml:space="preserve">Times New Roman </w:t>
      </w:r>
      <w:r w:rsidRPr="00933C53">
        <w:t>12-point font.</w:t>
      </w:r>
    </w:p>
    <w:p w14:paraId="391BF3D8" w14:textId="77777777" w:rsidR="002C5457" w:rsidRPr="00933C53" w:rsidRDefault="002C5457" w:rsidP="00B451A0">
      <w:pPr>
        <w:pStyle w:val="ListParagraph"/>
        <w:widowControl w:val="0"/>
        <w:numPr>
          <w:ilvl w:val="0"/>
          <w:numId w:val="10"/>
        </w:numPr>
        <w:autoSpaceDE w:val="0"/>
        <w:autoSpaceDN w:val="0"/>
        <w:spacing w:after="120" w:line="259" w:lineRule="auto"/>
        <w:contextualSpacing/>
      </w:pPr>
      <w:r w:rsidRPr="00933C53">
        <w:t>Charts, graphs, bulleted lists, and tables may not comprise more than 20% of the total narrative.</w:t>
      </w:r>
    </w:p>
    <w:p w14:paraId="03518022" w14:textId="0097C932" w:rsidR="006662FC" w:rsidRPr="00897364" w:rsidRDefault="00922092" w:rsidP="00EC7851">
      <w:pPr>
        <w:spacing w:after="120"/>
        <w:rPr>
          <w:b/>
          <w:color w:val="333399"/>
          <w:sz w:val="28"/>
          <w:szCs w:val="28"/>
        </w:rPr>
      </w:pPr>
      <w:r>
        <w:rPr>
          <w:b/>
          <w:color w:val="333399"/>
          <w:sz w:val="28"/>
          <w:szCs w:val="28"/>
        </w:rPr>
        <w:t>Redacting</w:t>
      </w:r>
      <w:r w:rsidR="006662FC" w:rsidRPr="00897364">
        <w:rPr>
          <w:b/>
          <w:color w:val="333399"/>
          <w:sz w:val="28"/>
          <w:szCs w:val="28"/>
        </w:rPr>
        <w:t xml:space="preserve"> Instructions</w:t>
      </w:r>
    </w:p>
    <w:p w14:paraId="68AD3F3D" w14:textId="6940AE57" w:rsidR="006662FC" w:rsidRPr="00A642D6" w:rsidRDefault="006662FC" w:rsidP="00E52590">
      <w:pPr>
        <w:pStyle w:val="BodyText"/>
        <w:numPr>
          <w:ilvl w:val="12"/>
          <w:numId w:val="0"/>
        </w:numPr>
        <w:spacing w:after="120" w:line="259" w:lineRule="auto"/>
        <w:rPr>
          <w:b w:val="0"/>
          <w:bCs w:val="0"/>
          <w:color w:val="333399"/>
          <w:sz w:val="28"/>
          <w:szCs w:val="28"/>
        </w:rPr>
      </w:pPr>
      <w:bookmarkStart w:id="0" w:name="_Hlk81307761"/>
      <w:r w:rsidRPr="00A642D6">
        <w:rPr>
          <w:b w:val="0"/>
          <w:bCs w:val="0"/>
        </w:rPr>
        <w:t xml:space="preserve">Blinding/Redacting is the removal of identifying information from an application. Identifying information is </w:t>
      </w:r>
      <w:r w:rsidR="00262A74">
        <w:rPr>
          <w:b w:val="0"/>
          <w:bCs w:val="0"/>
        </w:rPr>
        <w:t xml:space="preserve">the </w:t>
      </w:r>
      <w:r w:rsidRPr="00A642D6">
        <w:t>district name</w:t>
      </w:r>
      <w:r w:rsidRPr="00A642D6">
        <w:rPr>
          <w:b w:val="0"/>
          <w:bCs w:val="0"/>
        </w:rPr>
        <w:t xml:space="preserve">, </w:t>
      </w:r>
      <w:r w:rsidRPr="00A642D6">
        <w:t>school name</w:t>
      </w:r>
      <w:r w:rsidRPr="00A642D6">
        <w:rPr>
          <w:b w:val="0"/>
          <w:bCs w:val="0"/>
        </w:rPr>
        <w:t xml:space="preserve">, </w:t>
      </w:r>
      <w:r w:rsidRPr="00A642D6">
        <w:t>county name</w:t>
      </w:r>
      <w:r w:rsidRPr="00A642D6">
        <w:rPr>
          <w:b w:val="0"/>
          <w:bCs w:val="0"/>
        </w:rPr>
        <w:t xml:space="preserve">, and </w:t>
      </w:r>
      <w:r w:rsidRPr="00A642D6">
        <w:t>city name</w:t>
      </w:r>
      <w:r w:rsidRPr="00A642D6">
        <w:rPr>
          <w:b w:val="0"/>
          <w:bCs w:val="0"/>
        </w:rPr>
        <w:t>.</w:t>
      </w:r>
      <w:r w:rsidR="00593B5E">
        <w:rPr>
          <w:b w:val="0"/>
          <w:bCs w:val="0"/>
        </w:rPr>
        <w:t xml:space="preserve"> </w:t>
      </w:r>
      <w:r w:rsidRPr="00A642D6">
        <w:rPr>
          <w:b w:val="0"/>
          <w:bCs w:val="0"/>
        </w:rPr>
        <w:t xml:space="preserve">Names of Individuals and Signatures should </w:t>
      </w:r>
      <w:r w:rsidRPr="00A642D6">
        <w:rPr>
          <w:b w:val="0"/>
          <w:bCs w:val="0"/>
          <w:u w:val="single"/>
        </w:rPr>
        <w:t>NOT</w:t>
      </w:r>
      <w:r w:rsidRPr="00A642D6">
        <w:rPr>
          <w:b w:val="0"/>
          <w:bCs w:val="0"/>
        </w:rPr>
        <w:t xml:space="preserve"> be blinded/redacted.</w:t>
      </w:r>
    </w:p>
    <w:p w14:paraId="595FEB6A" w14:textId="5A89A7EF" w:rsidR="006662FC" w:rsidRPr="00A642D6" w:rsidRDefault="00922092" w:rsidP="00E52590">
      <w:pPr>
        <w:pStyle w:val="BodyText"/>
        <w:numPr>
          <w:ilvl w:val="12"/>
          <w:numId w:val="0"/>
        </w:numPr>
        <w:spacing w:after="120" w:line="259" w:lineRule="auto"/>
        <w:rPr>
          <w:b w:val="0"/>
          <w:bCs w:val="0"/>
        </w:rPr>
      </w:pPr>
      <w:r>
        <w:rPr>
          <w:b w:val="0"/>
          <w:bCs w:val="0"/>
        </w:rPr>
        <w:t>Redacted</w:t>
      </w:r>
      <w:r w:rsidR="006662FC" w:rsidRPr="00A642D6">
        <w:rPr>
          <w:b w:val="0"/>
          <w:bCs w:val="0"/>
        </w:rPr>
        <w:t xml:space="preserve"> copies</w:t>
      </w:r>
      <w:r w:rsidR="006662FC" w:rsidRPr="00A642D6">
        <w:rPr>
          <w:b w:val="0"/>
          <w:bCs w:val="0"/>
          <w:color w:val="000000" w:themeColor="text1"/>
        </w:rPr>
        <w:t xml:space="preserve"> should </w:t>
      </w:r>
      <w:r w:rsidR="006662FC" w:rsidRPr="00A642D6">
        <w:rPr>
          <w:b w:val="0"/>
          <w:bCs w:val="0"/>
        </w:rPr>
        <w:t xml:space="preserve">be completely redacted electronically using Black highlighting or </w:t>
      </w:r>
      <w:proofErr w:type="spellStart"/>
      <w:r w:rsidR="006662FC" w:rsidRPr="00A642D6">
        <w:rPr>
          <w:b w:val="0"/>
          <w:bCs w:val="0"/>
        </w:rPr>
        <w:t>X’d</w:t>
      </w:r>
      <w:proofErr w:type="spellEnd"/>
      <w:r w:rsidR="006662FC" w:rsidRPr="00A642D6">
        <w:rPr>
          <w:b w:val="0"/>
          <w:bCs w:val="0"/>
        </w:rPr>
        <w:t xml:space="preserve"> out - using the find and replace feature - ex: XXX. </w:t>
      </w:r>
    </w:p>
    <w:p w14:paraId="4FD733B3" w14:textId="7878F09B" w:rsidR="006662FC" w:rsidRPr="00A642D6" w:rsidRDefault="006662FC" w:rsidP="00E52590">
      <w:pPr>
        <w:pStyle w:val="BodyText"/>
        <w:numPr>
          <w:ilvl w:val="12"/>
          <w:numId w:val="0"/>
        </w:numPr>
        <w:spacing w:after="120" w:line="259" w:lineRule="auto"/>
        <w:rPr>
          <w:b w:val="0"/>
          <w:bCs w:val="0"/>
        </w:rPr>
      </w:pPr>
      <w:r w:rsidRPr="00A642D6">
        <w:rPr>
          <w:b w:val="0"/>
          <w:bCs w:val="0"/>
        </w:rPr>
        <w:t xml:space="preserve">Please review </w:t>
      </w:r>
      <w:r w:rsidR="00F449C3">
        <w:rPr>
          <w:b w:val="0"/>
          <w:bCs w:val="0"/>
        </w:rPr>
        <w:t xml:space="preserve">the </w:t>
      </w:r>
      <w:r w:rsidR="00922092">
        <w:rPr>
          <w:b w:val="0"/>
          <w:bCs w:val="0"/>
        </w:rPr>
        <w:t xml:space="preserve">redacted </w:t>
      </w:r>
      <w:r w:rsidRPr="00A642D6">
        <w:rPr>
          <w:b w:val="0"/>
          <w:bCs w:val="0"/>
        </w:rPr>
        <w:t xml:space="preserve">copy before submitting to ensure all identifying information is redacted and all required pages and attachments are included.  </w:t>
      </w:r>
    </w:p>
    <w:p w14:paraId="4E47536C" w14:textId="2445C287" w:rsidR="00F903C2" w:rsidRPr="00F903C2" w:rsidRDefault="00922092" w:rsidP="003712F7">
      <w:pPr>
        <w:pStyle w:val="BodyText"/>
        <w:numPr>
          <w:ilvl w:val="12"/>
          <w:numId w:val="0"/>
        </w:numPr>
        <w:spacing w:after="120" w:line="259" w:lineRule="auto"/>
        <w:rPr>
          <w:b w:val="0"/>
          <w:color w:val="000000" w:themeColor="text1"/>
          <w:sz w:val="28"/>
          <w:szCs w:val="28"/>
        </w:rPr>
      </w:pPr>
      <w:bookmarkStart w:id="1" w:name="_Hlk81306477"/>
      <w:r>
        <w:rPr>
          <w:b w:val="0"/>
          <w:bCs w:val="0"/>
        </w:rPr>
        <w:t>Redacted</w:t>
      </w:r>
      <w:r w:rsidR="006662FC" w:rsidRPr="00A642D6">
        <w:rPr>
          <w:b w:val="0"/>
          <w:bCs w:val="0"/>
        </w:rPr>
        <w:t xml:space="preserve"> copies will be scored as received. </w:t>
      </w:r>
      <w:bookmarkEnd w:id="0"/>
      <w:bookmarkEnd w:id="1"/>
      <w:r w:rsidR="00F903C2" w:rsidRPr="00F903C2">
        <w:rPr>
          <w:color w:val="000000" w:themeColor="text1"/>
          <w:sz w:val="28"/>
          <w:szCs w:val="28"/>
        </w:rPr>
        <w:br w:type="page"/>
      </w:r>
    </w:p>
    <w:p w14:paraId="5657A0E5" w14:textId="1D0E7265" w:rsidR="00C91D68" w:rsidRPr="00F903C2" w:rsidRDefault="00C91D68" w:rsidP="00F903C2">
      <w:pPr>
        <w:spacing w:after="120"/>
        <w:rPr>
          <w:b/>
          <w:color w:val="333399"/>
          <w:sz w:val="28"/>
          <w:szCs w:val="28"/>
        </w:rPr>
      </w:pPr>
      <w:r w:rsidRPr="00F903C2">
        <w:rPr>
          <w:b/>
          <w:color w:val="333399"/>
          <w:sz w:val="28"/>
          <w:szCs w:val="28"/>
        </w:rPr>
        <w:lastRenderedPageBreak/>
        <w:t>Submission of Application</w:t>
      </w:r>
    </w:p>
    <w:p w14:paraId="2E30AA6E" w14:textId="3C197BFF" w:rsidR="00844A03" w:rsidRPr="00A642D6" w:rsidRDefault="00844A03" w:rsidP="00F903C2">
      <w:pPr>
        <w:pStyle w:val="NoSpacing"/>
        <w:numPr>
          <w:ilvl w:val="0"/>
          <w:numId w:val="11"/>
        </w:numPr>
        <w:spacing w:after="120" w:line="259" w:lineRule="auto"/>
        <w:ind w:left="360"/>
        <w:contextualSpacing/>
        <w:rPr>
          <w:rFonts w:ascii="Times New Roman" w:hAnsi="Times New Roman"/>
          <w:sz w:val="24"/>
          <w:szCs w:val="24"/>
        </w:rPr>
      </w:pPr>
      <w:r w:rsidRPr="35271C7C">
        <w:rPr>
          <w:rFonts w:ascii="Times New Roman" w:hAnsi="Times New Roman"/>
          <w:sz w:val="24"/>
          <w:szCs w:val="24"/>
        </w:rPr>
        <w:t xml:space="preserve">Scan or save the completed application in its entirety, including all signatures, to PDF format. Save the original application as </w:t>
      </w:r>
      <w:r w:rsidR="00F52FFC" w:rsidRPr="35271C7C">
        <w:rPr>
          <w:rFonts w:ascii="Times New Roman" w:hAnsi="Times New Roman"/>
          <w:b/>
          <w:bCs/>
          <w:i/>
          <w:iCs/>
          <w:sz w:val="24"/>
          <w:szCs w:val="24"/>
        </w:rPr>
        <w:t>26S</w:t>
      </w:r>
      <w:r w:rsidR="7D7FEBE9" w:rsidRPr="35271C7C">
        <w:rPr>
          <w:rFonts w:ascii="Times New Roman" w:hAnsi="Times New Roman"/>
          <w:b/>
          <w:bCs/>
          <w:i/>
          <w:iCs/>
          <w:sz w:val="24"/>
          <w:szCs w:val="24"/>
        </w:rPr>
        <w:t xml:space="preserve">PARK </w:t>
      </w:r>
      <w:r w:rsidR="00F52FFC" w:rsidRPr="35271C7C">
        <w:rPr>
          <w:rFonts w:ascii="Times New Roman" w:hAnsi="Times New Roman"/>
          <w:b/>
          <w:bCs/>
          <w:i/>
          <w:iCs/>
          <w:sz w:val="24"/>
          <w:szCs w:val="24"/>
        </w:rPr>
        <w:t>District</w:t>
      </w:r>
      <w:r w:rsidR="00FF36DE" w:rsidRPr="35271C7C">
        <w:rPr>
          <w:rFonts w:ascii="Times New Roman" w:hAnsi="Times New Roman"/>
          <w:b/>
          <w:bCs/>
          <w:i/>
          <w:iCs/>
          <w:sz w:val="24"/>
          <w:szCs w:val="24"/>
        </w:rPr>
        <w:t xml:space="preserve"> </w:t>
      </w:r>
      <w:r w:rsidRPr="35271C7C">
        <w:rPr>
          <w:rFonts w:ascii="Times New Roman" w:hAnsi="Times New Roman"/>
          <w:b/>
          <w:bCs/>
          <w:i/>
          <w:iCs/>
          <w:sz w:val="24"/>
          <w:szCs w:val="24"/>
        </w:rPr>
        <w:t>Name</w:t>
      </w:r>
      <w:r w:rsidRPr="35271C7C">
        <w:rPr>
          <w:rFonts w:ascii="Times New Roman" w:hAnsi="Times New Roman"/>
          <w:sz w:val="24"/>
          <w:szCs w:val="24"/>
        </w:rPr>
        <w:t xml:space="preserve">. (For example: </w:t>
      </w:r>
      <w:r w:rsidR="0076014A" w:rsidRPr="35271C7C">
        <w:rPr>
          <w:rFonts w:ascii="Times New Roman" w:hAnsi="Times New Roman"/>
          <w:sz w:val="24"/>
          <w:szCs w:val="24"/>
        </w:rPr>
        <w:t>Lee</w:t>
      </w:r>
      <w:r w:rsidRPr="35271C7C">
        <w:rPr>
          <w:rFonts w:ascii="Times New Roman" w:hAnsi="Times New Roman"/>
          <w:sz w:val="24"/>
          <w:szCs w:val="24"/>
        </w:rPr>
        <w:t xml:space="preserve"> County would save the original application as </w:t>
      </w:r>
      <w:r w:rsidR="0076014A" w:rsidRPr="35271C7C">
        <w:rPr>
          <w:rFonts w:ascii="Times New Roman" w:hAnsi="Times New Roman"/>
          <w:i/>
          <w:iCs/>
          <w:sz w:val="24"/>
          <w:szCs w:val="24"/>
        </w:rPr>
        <w:t>26S</w:t>
      </w:r>
      <w:r w:rsidR="26A8E9A0" w:rsidRPr="35271C7C">
        <w:rPr>
          <w:rFonts w:ascii="Times New Roman" w:hAnsi="Times New Roman"/>
          <w:i/>
          <w:iCs/>
          <w:sz w:val="24"/>
          <w:szCs w:val="24"/>
        </w:rPr>
        <w:t>PARK</w:t>
      </w:r>
      <w:r w:rsidR="0076014A" w:rsidRPr="35271C7C">
        <w:rPr>
          <w:rFonts w:ascii="Times New Roman" w:hAnsi="Times New Roman"/>
          <w:i/>
          <w:iCs/>
          <w:sz w:val="24"/>
          <w:szCs w:val="24"/>
        </w:rPr>
        <w:t xml:space="preserve"> Lee</w:t>
      </w:r>
      <w:r w:rsidRPr="35271C7C">
        <w:rPr>
          <w:rFonts w:ascii="Times New Roman" w:hAnsi="Times New Roman"/>
          <w:sz w:val="24"/>
          <w:szCs w:val="24"/>
        </w:rPr>
        <w:t xml:space="preserve">.) </w:t>
      </w:r>
    </w:p>
    <w:p w14:paraId="4CD973D5" w14:textId="5D81649F" w:rsidR="00404385" w:rsidRPr="00404385" w:rsidRDefault="00844A03" w:rsidP="00F903C2">
      <w:pPr>
        <w:pStyle w:val="NoSpacing"/>
        <w:numPr>
          <w:ilvl w:val="0"/>
          <w:numId w:val="11"/>
        </w:numPr>
        <w:spacing w:after="120" w:line="259" w:lineRule="auto"/>
        <w:ind w:left="360"/>
        <w:contextualSpacing/>
        <w:rPr>
          <w:rFonts w:ascii="Times New Roman" w:hAnsi="Times New Roman"/>
          <w:sz w:val="24"/>
          <w:szCs w:val="24"/>
        </w:rPr>
      </w:pPr>
      <w:r w:rsidRPr="35271C7C">
        <w:rPr>
          <w:rFonts w:ascii="Times New Roman" w:hAnsi="Times New Roman"/>
          <w:sz w:val="24"/>
          <w:szCs w:val="24"/>
        </w:rPr>
        <w:t xml:space="preserve">Scan or save </w:t>
      </w:r>
      <w:r w:rsidR="00A55C2B" w:rsidRPr="35271C7C">
        <w:rPr>
          <w:rFonts w:ascii="Times New Roman" w:hAnsi="Times New Roman"/>
          <w:sz w:val="24"/>
          <w:szCs w:val="24"/>
        </w:rPr>
        <w:t>a blinded/</w:t>
      </w:r>
      <w:r w:rsidRPr="35271C7C">
        <w:rPr>
          <w:rFonts w:ascii="Times New Roman" w:hAnsi="Times New Roman"/>
          <w:sz w:val="24"/>
          <w:szCs w:val="24"/>
        </w:rPr>
        <w:t>redacted</w:t>
      </w:r>
      <w:r w:rsidR="00A55C2B" w:rsidRPr="35271C7C">
        <w:rPr>
          <w:rFonts w:ascii="Times New Roman" w:hAnsi="Times New Roman"/>
          <w:sz w:val="24"/>
          <w:szCs w:val="24"/>
        </w:rPr>
        <w:t xml:space="preserve"> copy of the</w:t>
      </w:r>
      <w:r w:rsidRPr="35271C7C">
        <w:rPr>
          <w:rFonts w:ascii="Times New Roman" w:hAnsi="Times New Roman"/>
          <w:sz w:val="24"/>
          <w:szCs w:val="24"/>
        </w:rPr>
        <w:t xml:space="preserve"> application </w:t>
      </w:r>
      <w:r w:rsidR="00E47DD7" w:rsidRPr="35271C7C">
        <w:rPr>
          <w:rFonts w:ascii="Times New Roman" w:hAnsi="Times New Roman"/>
          <w:sz w:val="24"/>
          <w:szCs w:val="24"/>
        </w:rPr>
        <w:t>in</w:t>
      </w:r>
      <w:r w:rsidRPr="35271C7C">
        <w:rPr>
          <w:rFonts w:ascii="Times New Roman" w:hAnsi="Times New Roman"/>
          <w:sz w:val="24"/>
          <w:szCs w:val="24"/>
        </w:rPr>
        <w:t xml:space="preserve"> its entirety to PDF format. Save the redacted application as </w:t>
      </w:r>
      <w:r w:rsidR="0076014A" w:rsidRPr="35271C7C">
        <w:rPr>
          <w:rFonts w:ascii="Times New Roman" w:hAnsi="Times New Roman"/>
          <w:b/>
          <w:bCs/>
          <w:i/>
          <w:iCs/>
          <w:sz w:val="24"/>
          <w:szCs w:val="24"/>
        </w:rPr>
        <w:t>26</w:t>
      </w:r>
      <w:r w:rsidR="592F9A4E" w:rsidRPr="35271C7C">
        <w:rPr>
          <w:rFonts w:ascii="Times New Roman" w:hAnsi="Times New Roman"/>
          <w:b/>
          <w:bCs/>
          <w:i/>
          <w:iCs/>
          <w:sz w:val="24"/>
          <w:szCs w:val="24"/>
        </w:rPr>
        <w:t>SPARK</w:t>
      </w:r>
      <w:r w:rsidR="0076014A" w:rsidRPr="35271C7C">
        <w:rPr>
          <w:rFonts w:ascii="Times New Roman" w:hAnsi="Times New Roman"/>
          <w:b/>
          <w:bCs/>
          <w:i/>
          <w:iCs/>
          <w:sz w:val="24"/>
          <w:szCs w:val="24"/>
        </w:rPr>
        <w:t xml:space="preserve"> County Name B</w:t>
      </w:r>
      <w:r w:rsidRPr="35271C7C">
        <w:rPr>
          <w:rFonts w:ascii="Times New Roman" w:hAnsi="Times New Roman"/>
          <w:sz w:val="24"/>
          <w:szCs w:val="24"/>
        </w:rPr>
        <w:t xml:space="preserve">. (For example: </w:t>
      </w:r>
      <w:r w:rsidR="0076014A" w:rsidRPr="35271C7C">
        <w:rPr>
          <w:rFonts w:ascii="Times New Roman" w:hAnsi="Times New Roman"/>
          <w:sz w:val="24"/>
          <w:szCs w:val="24"/>
        </w:rPr>
        <w:t>Lee</w:t>
      </w:r>
      <w:r w:rsidRPr="35271C7C">
        <w:rPr>
          <w:rFonts w:ascii="Times New Roman" w:hAnsi="Times New Roman"/>
          <w:sz w:val="24"/>
          <w:szCs w:val="24"/>
        </w:rPr>
        <w:t xml:space="preserve"> County would save the redacted application as</w:t>
      </w:r>
      <w:r w:rsidR="0076014A" w:rsidRPr="35271C7C">
        <w:rPr>
          <w:rFonts w:ascii="Times New Roman" w:hAnsi="Times New Roman"/>
          <w:sz w:val="24"/>
          <w:szCs w:val="24"/>
        </w:rPr>
        <w:t xml:space="preserve"> </w:t>
      </w:r>
      <w:r w:rsidR="0076014A" w:rsidRPr="35271C7C">
        <w:rPr>
          <w:rFonts w:ascii="Times New Roman" w:hAnsi="Times New Roman"/>
          <w:i/>
          <w:iCs/>
          <w:sz w:val="24"/>
          <w:szCs w:val="24"/>
        </w:rPr>
        <w:t>26S</w:t>
      </w:r>
      <w:r w:rsidR="11DEA2E8" w:rsidRPr="35271C7C">
        <w:rPr>
          <w:rFonts w:ascii="Times New Roman" w:hAnsi="Times New Roman"/>
          <w:i/>
          <w:iCs/>
          <w:sz w:val="24"/>
          <w:szCs w:val="24"/>
        </w:rPr>
        <w:t>PARK</w:t>
      </w:r>
      <w:r w:rsidR="0076014A" w:rsidRPr="35271C7C">
        <w:rPr>
          <w:rFonts w:ascii="Times New Roman" w:hAnsi="Times New Roman"/>
          <w:i/>
          <w:iCs/>
          <w:sz w:val="24"/>
          <w:szCs w:val="24"/>
        </w:rPr>
        <w:t xml:space="preserve"> Lee </w:t>
      </w:r>
      <w:r w:rsidR="00DF6075" w:rsidRPr="35271C7C">
        <w:rPr>
          <w:rFonts w:ascii="Times New Roman" w:hAnsi="Times New Roman"/>
          <w:i/>
          <w:iCs/>
          <w:sz w:val="24"/>
          <w:szCs w:val="24"/>
        </w:rPr>
        <w:t>B</w:t>
      </w:r>
      <w:r w:rsidRPr="35271C7C">
        <w:rPr>
          <w:rFonts w:ascii="Times New Roman" w:hAnsi="Times New Roman"/>
          <w:i/>
          <w:iCs/>
          <w:sz w:val="24"/>
          <w:szCs w:val="24"/>
        </w:rPr>
        <w:t>.)</w:t>
      </w:r>
    </w:p>
    <w:p w14:paraId="53C7AC12" w14:textId="0B6D1842" w:rsidR="00844A03" w:rsidRPr="00404385" w:rsidRDefault="00844A03" w:rsidP="00F903C2">
      <w:pPr>
        <w:pStyle w:val="NoSpacing"/>
        <w:numPr>
          <w:ilvl w:val="0"/>
          <w:numId w:val="11"/>
        </w:numPr>
        <w:spacing w:after="120" w:line="259" w:lineRule="auto"/>
        <w:ind w:left="360"/>
        <w:contextualSpacing/>
        <w:rPr>
          <w:rFonts w:ascii="Times New Roman" w:hAnsi="Times New Roman"/>
          <w:sz w:val="24"/>
          <w:szCs w:val="24"/>
        </w:rPr>
      </w:pPr>
      <w:r w:rsidRPr="00404385">
        <w:rPr>
          <w:rFonts w:ascii="Times New Roman" w:hAnsi="Times New Roman"/>
          <w:sz w:val="24"/>
          <w:szCs w:val="24"/>
        </w:rPr>
        <w:t>Email</w:t>
      </w:r>
      <w:r w:rsidR="00404385">
        <w:rPr>
          <w:rFonts w:ascii="Times New Roman" w:hAnsi="Times New Roman"/>
          <w:sz w:val="24"/>
          <w:szCs w:val="24"/>
        </w:rPr>
        <w:t xml:space="preserve"> the original copy, the redacted </w:t>
      </w:r>
      <w:r w:rsidR="00E56027">
        <w:rPr>
          <w:rFonts w:ascii="Times New Roman" w:hAnsi="Times New Roman"/>
          <w:sz w:val="24"/>
          <w:szCs w:val="24"/>
        </w:rPr>
        <w:t>copy, and</w:t>
      </w:r>
      <w:r w:rsidR="00404385">
        <w:rPr>
          <w:rFonts w:ascii="Times New Roman" w:hAnsi="Times New Roman"/>
          <w:sz w:val="24"/>
          <w:szCs w:val="24"/>
        </w:rPr>
        <w:t xml:space="preserve"> the</w:t>
      </w:r>
      <w:r w:rsidR="00E56027">
        <w:rPr>
          <w:rFonts w:ascii="Times New Roman" w:hAnsi="Times New Roman"/>
          <w:sz w:val="24"/>
          <w:szCs w:val="24"/>
        </w:rPr>
        <w:t xml:space="preserve"> </w:t>
      </w:r>
      <w:r w:rsidR="00404385">
        <w:rPr>
          <w:rFonts w:ascii="Times New Roman" w:hAnsi="Times New Roman"/>
          <w:sz w:val="24"/>
          <w:szCs w:val="24"/>
        </w:rPr>
        <w:t>rubric</w:t>
      </w:r>
      <w:r w:rsidRPr="00404385">
        <w:rPr>
          <w:rFonts w:ascii="Times New Roman" w:hAnsi="Times New Roman"/>
          <w:sz w:val="24"/>
          <w:szCs w:val="24"/>
        </w:rPr>
        <w:t xml:space="preserve"> to </w:t>
      </w:r>
      <w:hyperlink r:id="rId15" w:history="1">
        <w:r w:rsidRPr="00404385">
          <w:rPr>
            <w:rStyle w:val="Hyperlink"/>
            <w:rFonts w:ascii="Times New Roman" w:hAnsi="Times New Roman"/>
            <w:sz w:val="24"/>
            <w:szCs w:val="24"/>
          </w:rPr>
          <w:t>KDERFP@education.ky.gov</w:t>
        </w:r>
      </w:hyperlink>
    </w:p>
    <w:p w14:paraId="46258D92" w14:textId="6A31C0C7" w:rsidR="00844A03" w:rsidRPr="00404385" w:rsidRDefault="00844A03" w:rsidP="00F903C2">
      <w:pPr>
        <w:pStyle w:val="NoSpacing"/>
        <w:numPr>
          <w:ilvl w:val="0"/>
          <w:numId w:val="12"/>
        </w:numPr>
        <w:spacing w:after="120" w:line="259" w:lineRule="auto"/>
        <w:ind w:left="720"/>
        <w:contextualSpacing/>
        <w:rPr>
          <w:rFonts w:ascii="Times New Roman" w:hAnsi="Times New Roman"/>
          <w:sz w:val="24"/>
          <w:szCs w:val="24"/>
        </w:rPr>
      </w:pPr>
      <w:r w:rsidRPr="35271C7C">
        <w:rPr>
          <w:rFonts w:ascii="Times New Roman" w:hAnsi="Times New Roman"/>
          <w:sz w:val="24"/>
          <w:szCs w:val="24"/>
        </w:rPr>
        <w:t xml:space="preserve">On the subject line of the email, type </w:t>
      </w:r>
      <w:r w:rsidR="0076014A" w:rsidRPr="35271C7C">
        <w:rPr>
          <w:rFonts w:ascii="Times New Roman" w:hAnsi="Times New Roman"/>
          <w:b/>
          <w:bCs/>
          <w:i/>
          <w:iCs/>
          <w:sz w:val="24"/>
          <w:szCs w:val="24"/>
        </w:rPr>
        <w:t>26 S</w:t>
      </w:r>
      <w:r w:rsidR="68306F44" w:rsidRPr="35271C7C">
        <w:rPr>
          <w:rFonts w:ascii="Times New Roman" w:hAnsi="Times New Roman"/>
          <w:b/>
          <w:bCs/>
          <w:i/>
          <w:iCs/>
          <w:sz w:val="24"/>
          <w:szCs w:val="24"/>
        </w:rPr>
        <w:t>PARK</w:t>
      </w:r>
      <w:r w:rsidR="0076014A" w:rsidRPr="35271C7C">
        <w:rPr>
          <w:rFonts w:ascii="Times New Roman" w:hAnsi="Times New Roman"/>
          <w:b/>
          <w:bCs/>
          <w:i/>
          <w:iCs/>
          <w:sz w:val="24"/>
          <w:szCs w:val="24"/>
        </w:rPr>
        <w:t xml:space="preserve"> </w:t>
      </w:r>
      <w:r w:rsidRPr="35271C7C">
        <w:rPr>
          <w:rFonts w:ascii="Times New Roman" w:hAnsi="Times New Roman"/>
          <w:b/>
          <w:bCs/>
          <w:i/>
          <w:iCs/>
          <w:sz w:val="24"/>
          <w:szCs w:val="24"/>
        </w:rPr>
        <w:t>District</w:t>
      </w:r>
      <w:r w:rsidR="00FF36DE" w:rsidRPr="35271C7C">
        <w:rPr>
          <w:rFonts w:ascii="Times New Roman" w:hAnsi="Times New Roman"/>
          <w:b/>
          <w:bCs/>
          <w:i/>
          <w:iCs/>
          <w:sz w:val="24"/>
          <w:szCs w:val="24"/>
        </w:rPr>
        <w:t xml:space="preserve"> </w:t>
      </w:r>
      <w:r w:rsidRPr="35271C7C">
        <w:rPr>
          <w:rFonts w:ascii="Times New Roman" w:hAnsi="Times New Roman"/>
          <w:b/>
          <w:bCs/>
          <w:i/>
          <w:iCs/>
          <w:sz w:val="24"/>
          <w:szCs w:val="24"/>
        </w:rPr>
        <w:t>Name</w:t>
      </w:r>
      <w:r w:rsidRPr="35271C7C">
        <w:rPr>
          <w:rFonts w:ascii="Times New Roman" w:hAnsi="Times New Roman"/>
          <w:sz w:val="24"/>
          <w:szCs w:val="24"/>
        </w:rPr>
        <w:t>.</w:t>
      </w:r>
    </w:p>
    <w:p w14:paraId="29B4FDFF" w14:textId="6A3CBF8B" w:rsidR="00844A03" w:rsidRPr="00A642D6" w:rsidRDefault="005F69C7" w:rsidP="00F903C2">
      <w:pPr>
        <w:pStyle w:val="NoSpacing"/>
        <w:numPr>
          <w:ilvl w:val="0"/>
          <w:numId w:val="12"/>
        </w:numPr>
        <w:spacing w:after="120" w:line="259" w:lineRule="auto"/>
        <w:ind w:left="720"/>
        <w:contextualSpacing/>
        <w:rPr>
          <w:rFonts w:ascii="Times New Roman" w:hAnsi="Times New Roman"/>
          <w:sz w:val="24"/>
          <w:szCs w:val="24"/>
        </w:rPr>
      </w:pPr>
      <w:r w:rsidRPr="00404385">
        <w:rPr>
          <w:rFonts w:ascii="Times New Roman" w:hAnsi="Times New Roman"/>
          <w:sz w:val="24"/>
          <w:szCs w:val="24"/>
        </w:rPr>
        <w:t>If possible</w:t>
      </w:r>
      <w:r w:rsidR="00844A03" w:rsidRPr="00404385">
        <w:rPr>
          <w:rFonts w:ascii="Times New Roman" w:hAnsi="Times New Roman"/>
          <w:sz w:val="24"/>
          <w:szCs w:val="24"/>
        </w:rPr>
        <w:t xml:space="preserve">, </w:t>
      </w:r>
      <w:r w:rsidR="00844A03" w:rsidRPr="00404385">
        <w:rPr>
          <w:rFonts w:ascii="Times New Roman" w:hAnsi="Times New Roman"/>
          <w:b/>
          <w:sz w:val="24"/>
          <w:szCs w:val="24"/>
        </w:rPr>
        <w:t xml:space="preserve">send </w:t>
      </w:r>
      <w:r w:rsidR="00605BA2">
        <w:rPr>
          <w:rFonts w:ascii="Times New Roman" w:hAnsi="Times New Roman"/>
          <w:b/>
          <w:sz w:val="24"/>
          <w:szCs w:val="24"/>
        </w:rPr>
        <w:t>all three</w:t>
      </w:r>
      <w:r w:rsidR="00844A03" w:rsidRPr="00A642D6">
        <w:rPr>
          <w:rFonts w:ascii="Times New Roman" w:hAnsi="Times New Roman"/>
          <w:b/>
          <w:sz w:val="24"/>
          <w:szCs w:val="24"/>
        </w:rPr>
        <w:t xml:space="preserve"> attachments in the same email</w:t>
      </w:r>
      <w:r w:rsidR="003D6BF5" w:rsidRPr="00A642D6">
        <w:rPr>
          <w:rFonts w:ascii="Times New Roman" w:hAnsi="Times New Roman"/>
          <w:sz w:val="24"/>
          <w:szCs w:val="24"/>
        </w:rPr>
        <w:t xml:space="preserve">.  </w:t>
      </w:r>
      <w:r w:rsidR="00844A03" w:rsidRPr="00A642D6">
        <w:rPr>
          <w:rFonts w:ascii="Times New Roman" w:hAnsi="Times New Roman"/>
          <w:b/>
          <w:sz w:val="24"/>
          <w:szCs w:val="24"/>
        </w:rPr>
        <w:t xml:space="preserve">ALL PARTS MUST BE </w:t>
      </w:r>
      <w:r w:rsidR="003A4C40">
        <w:rPr>
          <w:rFonts w:ascii="Times New Roman" w:hAnsi="Times New Roman"/>
          <w:b/>
          <w:sz w:val="24"/>
          <w:szCs w:val="24"/>
        </w:rPr>
        <w:t>RECEIVED- DATE</w:t>
      </w:r>
      <w:r w:rsidR="00844A03" w:rsidRPr="00A642D6">
        <w:rPr>
          <w:rFonts w:ascii="Times New Roman" w:hAnsi="Times New Roman"/>
          <w:b/>
          <w:sz w:val="24"/>
          <w:szCs w:val="24"/>
        </w:rPr>
        <w:t>/TIME STAMPED BY THE DEADLINE of</w:t>
      </w:r>
      <w:r w:rsidR="00844A03" w:rsidRPr="00A41A71">
        <w:rPr>
          <w:rFonts w:ascii="Times New Roman" w:hAnsi="Times New Roman"/>
          <w:b/>
          <w:color w:val="FFC000"/>
          <w:sz w:val="24"/>
          <w:szCs w:val="24"/>
        </w:rPr>
        <w:t xml:space="preserve"> </w:t>
      </w:r>
      <w:r w:rsidR="00792B9C">
        <w:rPr>
          <w:rFonts w:ascii="Times New Roman" w:hAnsi="Times New Roman"/>
          <w:b/>
          <w:sz w:val="24"/>
          <w:szCs w:val="24"/>
        </w:rPr>
        <w:t>11/25</w:t>
      </w:r>
      <w:r w:rsidR="00361C64" w:rsidRPr="0076014A">
        <w:rPr>
          <w:rFonts w:ascii="Times New Roman" w:hAnsi="Times New Roman"/>
          <w:b/>
          <w:sz w:val="24"/>
          <w:szCs w:val="24"/>
        </w:rPr>
        <w:t xml:space="preserve">/2025 </w:t>
      </w:r>
      <w:r w:rsidR="00844A03" w:rsidRPr="00A642D6">
        <w:rPr>
          <w:rFonts w:ascii="Times New Roman" w:hAnsi="Times New Roman"/>
          <w:b/>
          <w:sz w:val="24"/>
          <w:szCs w:val="24"/>
        </w:rPr>
        <w:t>by 4 p.m. ET</w:t>
      </w:r>
      <w:r w:rsidR="00202926" w:rsidRPr="00A642D6">
        <w:rPr>
          <w:rFonts w:ascii="Times New Roman" w:hAnsi="Times New Roman"/>
          <w:b/>
          <w:sz w:val="24"/>
          <w:szCs w:val="24"/>
        </w:rPr>
        <w:t>.</w:t>
      </w:r>
    </w:p>
    <w:p w14:paraId="1F80DEF4" w14:textId="3CB47EE3" w:rsidR="00844A03" w:rsidRPr="00E56027" w:rsidRDefault="00844A03" w:rsidP="00F903C2">
      <w:pPr>
        <w:pStyle w:val="NoSpacing"/>
        <w:numPr>
          <w:ilvl w:val="0"/>
          <w:numId w:val="12"/>
        </w:numPr>
        <w:spacing w:after="120" w:line="259" w:lineRule="auto"/>
        <w:ind w:left="720"/>
        <w:contextualSpacing/>
        <w:rPr>
          <w:rFonts w:ascii="Times New Roman" w:hAnsi="Times New Roman"/>
          <w:sz w:val="24"/>
          <w:szCs w:val="24"/>
        </w:rPr>
      </w:pPr>
      <w:r w:rsidRPr="00A642D6">
        <w:rPr>
          <w:rFonts w:ascii="Times New Roman" w:hAnsi="Times New Roman"/>
          <w:sz w:val="24"/>
          <w:szCs w:val="24"/>
        </w:rPr>
        <w:t xml:space="preserve">Keep in mind that email coming </w:t>
      </w:r>
      <w:r w:rsidR="00230688" w:rsidRPr="00A642D6">
        <w:rPr>
          <w:rFonts w:ascii="Times New Roman" w:hAnsi="Times New Roman"/>
          <w:sz w:val="24"/>
          <w:szCs w:val="24"/>
        </w:rPr>
        <w:t>into</w:t>
      </w:r>
      <w:r w:rsidRPr="00A642D6">
        <w:rPr>
          <w:rFonts w:ascii="Times New Roman" w:hAnsi="Times New Roman"/>
          <w:sz w:val="24"/>
          <w:szCs w:val="24"/>
        </w:rPr>
        <w:t xml:space="preserve"> KDE is routed for security purposes through multiple networks and servers. Allow ample time for this</w:t>
      </w:r>
      <w:r w:rsidR="003A4C40">
        <w:rPr>
          <w:rFonts w:ascii="Times New Roman" w:hAnsi="Times New Roman"/>
          <w:sz w:val="24"/>
          <w:szCs w:val="24"/>
        </w:rPr>
        <w:t>,</w:t>
      </w:r>
      <w:r w:rsidRPr="00A642D6">
        <w:rPr>
          <w:rFonts w:ascii="Times New Roman" w:hAnsi="Times New Roman"/>
          <w:sz w:val="24"/>
          <w:szCs w:val="24"/>
        </w:rPr>
        <w:t xml:space="preserve"> and the possibility that email is </w:t>
      </w:r>
      <w:r w:rsidRPr="00E56027">
        <w:rPr>
          <w:rFonts w:ascii="Times New Roman" w:hAnsi="Times New Roman"/>
          <w:sz w:val="24"/>
          <w:szCs w:val="24"/>
        </w:rPr>
        <w:t>not always received on the first try.</w:t>
      </w:r>
    </w:p>
    <w:p w14:paraId="5664B339" w14:textId="1C8F9997" w:rsidR="009C3784" w:rsidRPr="00E56027" w:rsidRDefault="00844A03" w:rsidP="00F903C2">
      <w:pPr>
        <w:pStyle w:val="NoSpacing"/>
        <w:numPr>
          <w:ilvl w:val="0"/>
          <w:numId w:val="12"/>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Applications received </w:t>
      </w:r>
      <w:r w:rsidR="00276174" w:rsidRPr="00E56027">
        <w:rPr>
          <w:rFonts w:ascii="Times New Roman" w:hAnsi="Times New Roman"/>
          <w:sz w:val="24"/>
          <w:szCs w:val="24"/>
        </w:rPr>
        <w:t>after</w:t>
      </w:r>
      <w:r w:rsidRPr="00E56027">
        <w:rPr>
          <w:rFonts w:ascii="Times New Roman" w:hAnsi="Times New Roman"/>
          <w:sz w:val="24"/>
          <w:szCs w:val="24"/>
        </w:rPr>
        <w:t xml:space="preserve"> the deadline will not be reviewed or considered for </w:t>
      </w:r>
      <w:r w:rsidR="0076014A" w:rsidRPr="00E56027">
        <w:rPr>
          <w:rFonts w:ascii="Times New Roman" w:hAnsi="Times New Roman"/>
          <w:sz w:val="24"/>
          <w:szCs w:val="24"/>
        </w:rPr>
        <w:t>the award</w:t>
      </w:r>
      <w:r w:rsidRPr="00E56027">
        <w:rPr>
          <w:rFonts w:ascii="Times New Roman" w:hAnsi="Times New Roman"/>
          <w:sz w:val="24"/>
          <w:szCs w:val="24"/>
        </w:rPr>
        <w:t>.</w:t>
      </w:r>
    </w:p>
    <w:p w14:paraId="3CEE36DF" w14:textId="0C7F71E1" w:rsidR="009C3784" w:rsidRPr="00E56027" w:rsidRDefault="009C3784" w:rsidP="00F903C2">
      <w:pPr>
        <w:pStyle w:val="NoSpacing"/>
        <w:numPr>
          <w:ilvl w:val="0"/>
          <w:numId w:val="12"/>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Applicants can request confirmation of receipt in their submission email. KDE will confirm </w:t>
      </w:r>
      <w:r w:rsidR="003A4C40" w:rsidRPr="00E56027">
        <w:rPr>
          <w:rFonts w:ascii="Times New Roman" w:hAnsi="Times New Roman"/>
          <w:sz w:val="24"/>
          <w:szCs w:val="24"/>
        </w:rPr>
        <w:t>receipt</w:t>
      </w:r>
      <w:r w:rsidRPr="00E56027">
        <w:rPr>
          <w:rFonts w:ascii="Times New Roman" w:hAnsi="Times New Roman"/>
          <w:sz w:val="24"/>
          <w:szCs w:val="24"/>
        </w:rPr>
        <w:t xml:space="preserve"> of the email and attachments (if any). Please note </w:t>
      </w:r>
      <w:r w:rsidR="003A4C40">
        <w:rPr>
          <w:rFonts w:ascii="Times New Roman" w:hAnsi="Times New Roman"/>
          <w:sz w:val="24"/>
          <w:szCs w:val="24"/>
        </w:rPr>
        <w:t>that</w:t>
      </w:r>
      <w:r w:rsidRPr="00E56027">
        <w:rPr>
          <w:rFonts w:ascii="Times New Roman" w:hAnsi="Times New Roman"/>
          <w:sz w:val="24"/>
          <w:szCs w:val="24"/>
        </w:rPr>
        <w:t xml:space="preserve"> KDE does not open attachments to check for accuracy.</w:t>
      </w:r>
    </w:p>
    <w:p w14:paraId="5BF47E3E" w14:textId="437BF381" w:rsidR="009C3784" w:rsidRPr="00E56027" w:rsidRDefault="009C3784" w:rsidP="00F903C2">
      <w:pPr>
        <w:pStyle w:val="NoSpacing"/>
        <w:numPr>
          <w:ilvl w:val="0"/>
          <w:numId w:val="12"/>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Do not </w:t>
      </w:r>
      <w:r w:rsidR="002B08A5">
        <w:rPr>
          <w:rFonts w:ascii="Times New Roman" w:hAnsi="Times New Roman"/>
          <w:sz w:val="24"/>
          <w:szCs w:val="24"/>
        </w:rPr>
        <w:t>add</w:t>
      </w:r>
      <w:r w:rsidRPr="00E56027">
        <w:rPr>
          <w:rFonts w:ascii="Times New Roman" w:hAnsi="Times New Roman"/>
          <w:sz w:val="24"/>
          <w:szCs w:val="24"/>
        </w:rPr>
        <w:t xml:space="preserve"> others </w:t>
      </w:r>
      <w:r w:rsidR="003A4C40">
        <w:rPr>
          <w:rFonts w:ascii="Times New Roman" w:hAnsi="Times New Roman"/>
          <w:sz w:val="24"/>
          <w:szCs w:val="24"/>
        </w:rPr>
        <w:t>to</w:t>
      </w:r>
      <w:r w:rsidRPr="00E56027">
        <w:rPr>
          <w:rFonts w:ascii="Times New Roman" w:hAnsi="Times New Roman"/>
          <w:sz w:val="24"/>
          <w:szCs w:val="24"/>
        </w:rPr>
        <w:t xml:space="preserve"> application submission</w:t>
      </w:r>
      <w:r w:rsidR="00E42299">
        <w:rPr>
          <w:rFonts w:ascii="Times New Roman" w:hAnsi="Times New Roman"/>
          <w:sz w:val="24"/>
          <w:szCs w:val="24"/>
        </w:rPr>
        <w:t xml:space="preserve"> emails</w:t>
      </w:r>
      <w:r w:rsidRPr="00E56027">
        <w:rPr>
          <w:rFonts w:ascii="Times New Roman" w:hAnsi="Times New Roman"/>
          <w:sz w:val="24"/>
          <w:szCs w:val="24"/>
        </w:rPr>
        <w:t>.</w:t>
      </w:r>
    </w:p>
    <w:p w14:paraId="2E719E8F" w14:textId="62D2C69C" w:rsidR="009C3784" w:rsidRPr="00E56027" w:rsidRDefault="009C3784" w:rsidP="00F903C2">
      <w:pPr>
        <w:pStyle w:val="NoSpacing"/>
        <w:numPr>
          <w:ilvl w:val="0"/>
          <w:numId w:val="12"/>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Do not send Google </w:t>
      </w:r>
      <w:r w:rsidR="003A4C40">
        <w:rPr>
          <w:rFonts w:ascii="Times New Roman" w:hAnsi="Times New Roman"/>
          <w:sz w:val="24"/>
          <w:szCs w:val="24"/>
        </w:rPr>
        <w:t>Docs</w:t>
      </w:r>
      <w:r w:rsidRPr="00E56027">
        <w:rPr>
          <w:rFonts w:ascii="Times New Roman" w:hAnsi="Times New Roman"/>
          <w:sz w:val="24"/>
          <w:szCs w:val="24"/>
        </w:rPr>
        <w:t xml:space="preserve"> or documents from Google </w:t>
      </w:r>
      <w:r w:rsidR="003A4C40">
        <w:rPr>
          <w:rFonts w:ascii="Times New Roman" w:hAnsi="Times New Roman"/>
          <w:sz w:val="24"/>
          <w:szCs w:val="24"/>
        </w:rPr>
        <w:t>Drive</w:t>
      </w:r>
      <w:r w:rsidRPr="00E56027">
        <w:rPr>
          <w:rFonts w:ascii="Times New Roman" w:hAnsi="Times New Roman"/>
          <w:sz w:val="24"/>
          <w:szCs w:val="24"/>
        </w:rPr>
        <w:t xml:space="preserve">. </w:t>
      </w:r>
    </w:p>
    <w:p w14:paraId="0685DFCB" w14:textId="4DDD5C58" w:rsidR="009C3784" w:rsidRPr="00E56027" w:rsidRDefault="009C3784" w:rsidP="00F903C2">
      <w:pPr>
        <w:pStyle w:val="NoSpacing"/>
        <w:numPr>
          <w:ilvl w:val="0"/>
          <w:numId w:val="12"/>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Each PDF attachment </w:t>
      </w:r>
      <w:r w:rsidRPr="00E56027">
        <w:rPr>
          <w:rFonts w:ascii="Times New Roman" w:hAnsi="Times New Roman"/>
          <w:b/>
          <w:bCs/>
          <w:sz w:val="24"/>
          <w:szCs w:val="24"/>
        </w:rPr>
        <w:t>MUST</w:t>
      </w:r>
      <w:r w:rsidRPr="00E56027">
        <w:rPr>
          <w:rFonts w:ascii="Times New Roman" w:hAnsi="Times New Roman"/>
          <w:sz w:val="24"/>
          <w:szCs w:val="24"/>
        </w:rPr>
        <w:t xml:space="preserve"> be less than 10,000 KB (or 10 MB) in size. Please work with your technology </w:t>
      </w:r>
      <w:r w:rsidR="00D71904">
        <w:rPr>
          <w:rFonts w:ascii="Times New Roman" w:hAnsi="Times New Roman"/>
          <w:sz w:val="24"/>
          <w:szCs w:val="24"/>
        </w:rPr>
        <w:t>staff</w:t>
      </w:r>
      <w:r w:rsidRPr="00E56027">
        <w:rPr>
          <w:rFonts w:ascii="Times New Roman" w:hAnsi="Times New Roman"/>
          <w:sz w:val="24"/>
          <w:szCs w:val="24"/>
        </w:rPr>
        <w:t xml:space="preserve"> to ensure </w:t>
      </w:r>
      <w:r w:rsidR="00E56027" w:rsidRPr="00E56027">
        <w:rPr>
          <w:rFonts w:ascii="Times New Roman" w:hAnsi="Times New Roman"/>
          <w:sz w:val="24"/>
          <w:szCs w:val="24"/>
        </w:rPr>
        <w:t>the correct</w:t>
      </w:r>
      <w:r w:rsidRPr="00E56027">
        <w:rPr>
          <w:rFonts w:ascii="Times New Roman" w:hAnsi="Times New Roman"/>
          <w:sz w:val="24"/>
          <w:szCs w:val="24"/>
        </w:rPr>
        <w:t xml:space="preserve"> file size.  Files that are above the size limit will not be reviewed or eligible for </w:t>
      </w:r>
      <w:r w:rsidR="00B44796" w:rsidRPr="00E56027">
        <w:rPr>
          <w:rFonts w:ascii="Times New Roman" w:hAnsi="Times New Roman"/>
          <w:sz w:val="24"/>
          <w:szCs w:val="24"/>
        </w:rPr>
        <w:t>an award</w:t>
      </w:r>
      <w:r w:rsidR="008E18BB">
        <w:rPr>
          <w:rFonts w:ascii="Times New Roman" w:hAnsi="Times New Roman"/>
          <w:sz w:val="24"/>
          <w:szCs w:val="24"/>
        </w:rPr>
        <w:t>.</w:t>
      </w:r>
    </w:p>
    <w:p w14:paraId="280D6175" w14:textId="651F622D" w:rsidR="006C2CE3" w:rsidRPr="00F903C2" w:rsidRDefault="00407632" w:rsidP="00F903C2">
      <w:pPr>
        <w:spacing w:after="120"/>
        <w:rPr>
          <w:b/>
          <w:color w:val="333399"/>
          <w:sz w:val="28"/>
          <w:szCs w:val="28"/>
        </w:rPr>
      </w:pPr>
      <w:r w:rsidRPr="00F903C2">
        <w:rPr>
          <w:b/>
          <w:color w:val="333399"/>
          <w:sz w:val="28"/>
          <w:szCs w:val="28"/>
        </w:rPr>
        <w:t xml:space="preserve">Evaluation of Application  </w:t>
      </w:r>
    </w:p>
    <w:p w14:paraId="4BF2D97E" w14:textId="5B12B57E" w:rsidR="0076014A" w:rsidRDefault="4B6AB9C1" w:rsidP="00F903C2">
      <w:pPr>
        <w:pStyle w:val="NoSpacing"/>
        <w:spacing w:after="120" w:line="259" w:lineRule="auto"/>
        <w:contextualSpacing/>
        <w:rPr>
          <w:rFonts w:ascii="Times New Roman" w:eastAsia="Times New Roman" w:hAnsi="Times New Roman"/>
          <w:sz w:val="24"/>
          <w:szCs w:val="24"/>
        </w:rPr>
      </w:pPr>
      <w:r w:rsidRPr="532FB4CD">
        <w:rPr>
          <w:rFonts w:ascii="Times New Roman" w:hAnsi="Times New Roman"/>
          <w:sz w:val="24"/>
          <w:szCs w:val="24"/>
        </w:rPr>
        <w:t>In</w:t>
      </w:r>
      <w:r w:rsidR="08A4999E" w:rsidRPr="532FB4CD">
        <w:rPr>
          <w:rFonts w:ascii="Times New Roman" w:hAnsi="Times New Roman"/>
          <w:sz w:val="24"/>
          <w:szCs w:val="24"/>
        </w:rPr>
        <w:t>ternal</w:t>
      </w:r>
      <w:r w:rsidRPr="532FB4CD">
        <w:rPr>
          <w:rFonts w:ascii="Times New Roman" w:hAnsi="Times New Roman"/>
          <w:sz w:val="24"/>
          <w:szCs w:val="24"/>
        </w:rPr>
        <w:t xml:space="preserve"> reviewers will evaluate applications using the RFA and </w:t>
      </w:r>
      <w:r w:rsidR="7BA2D33E" w:rsidRPr="532FB4CD">
        <w:rPr>
          <w:rFonts w:ascii="Times New Roman" w:hAnsi="Times New Roman"/>
          <w:sz w:val="24"/>
          <w:szCs w:val="24"/>
        </w:rPr>
        <w:t>scoring</w:t>
      </w:r>
      <w:r w:rsidRPr="532FB4CD">
        <w:rPr>
          <w:rFonts w:ascii="Times New Roman" w:hAnsi="Times New Roman"/>
          <w:sz w:val="24"/>
          <w:szCs w:val="24"/>
        </w:rPr>
        <w:t xml:space="preserve"> rubric aligned to the criteria established in the RFA.</w:t>
      </w:r>
      <w:r w:rsidR="419BF6C7" w:rsidRPr="532FB4CD">
        <w:rPr>
          <w:rFonts w:ascii="Times New Roman" w:hAnsi="Times New Roman"/>
          <w:sz w:val="24"/>
          <w:szCs w:val="24"/>
        </w:rPr>
        <w:t xml:space="preserve"> </w:t>
      </w:r>
      <w:r w:rsidR="3666B4F8" w:rsidRPr="532FB4CD">
        <w:rPr>
          <w:rFonts w:ascii="Times New Roman" w:eastAsia="Times New Roman" w:hAnsi="Times New Roman"/>
          <w:sz w:val="24"/>
          <w:szCs w:val="24"/>
        </w:rPr>
        <w:t xml:space="preserve">To be considered for funding, applicants must achieve a minimum score of </w:t>
      </w:r>
      <w:r w:rsidR="3666B4F8" w:rsidRPr="532FB4CD">
        <w:rPr>
          <w:rFonts w:ascii="Times New Roman" w:eastAsia="Times New Roman" w:hAnsi="Times New Roman"/>
          <w:b/>
          <w:bCs/>
          <w:sz w:val="24"/>
          <w:szCs w:val="24"/>
        </w:rPr>
        <w:t>77 points (70%)</w:t>
      </w:r>
      <w:r w:rsidR="3666B4F8" w:rsidRPr="532FB4CD">
        <w:rPr>
          <w:rFonts w:ascii="Times New Roman" w:eastAsia="Times New Roman" w:hAnsi="Times New Roman"/>
          <w:sz w:val="24"/>
          <w:szCs w:val="24"/>
        </w:rPr>
        <w:t xml:space="preserve">. Applications scoring below this threshold will not be eligible for selection. </w:t>
      </w:r>
    </w:p>
    <w:p w14:paraId="62F67D47" w14:textId="77777777" w:rsidR="00911978" w:rsidRDefault="00911978">
      <w:pPr>
        <w:spacing w:after="160" w:line="259" w:lineRule="auto"/>
        <w:rPr>
          <w:b/>
          <w:bCs/>
          <w:sz w:val="28"/>
          <w:szCs w:val="28"/>
        </w:rPr>
      </w:pPr>
      <w:r>
        <w:rPr>
          <w:b/>
          <w:bCs/>
          <w:sz w:val="28"/>
          <w:szCs w:val="28"/>
        </w:rPr>
        <w:br w:type="page"/>
      </w:r>
    </w:p>
    <w:p w14:paraId="792213C2" w14:textId="4485FAE2" w:rsidR="006C2CE3" w:rsidRPr="009A053A" w:rsidRDefault="00303CF0" w:rsidP="00E52590">
      <w:pPr>
        <w:spacing w:after="120" w:line="259" w:lineRule="auto"/>
        <w:jc w:val="center"/>
        <w:rPr>
          <w:b/>
          <w:bCs/>
          <w:sz w:val="28"/>
          <w:szCs w:val="28"/>
        </w:rPr>
      </w:pPr>
      <w:r w:rsidRPr="009A053A">
        <w:rPr>
          <w:b/>
          <w:bCs/>
          <w:sz w:val="28"/>
          <w:szCs w:val="28"/>
        </w:rPr>
        <w:lastRenderedPageBreak/>
        <w:t>SCORING RUBRIC</w:t>
      </w:r>
    </w:p>
    <w:p w14:paraId="70B7AD37" w14:textId="48F1ED5B" w:rsidR="003335C6" w:rsidRDefault="006C2CE3" w:rsidP="00E52590">
      <w:pPr>
        <w:spacing w:after="120" w:line="259" w:lineRule="auto"/>
        <w:ind w:left="-187"/>
      </w:pPr>
      <w:r>
        <w:t xml:space="preserve">The narrative description should be written in the chronological order in which the criteria are written below. </w:t>
      </w:r>
    </w:p>
    <w:tbl>
      <w:tblPr>
        <w:tblStyle w:val="TableGrid"/>
        <w:tblW w:w="107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95"/>
      </w:tblGrid>
      <w:tr w:rsidR="00303CF0" w:rsidRPr="002C6639" w14:paraId="50508779" w14:textId="77777777" w:rsidTr="61277A0F">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vAlign w:val="center"/>
          </w:tcPr>
          <w:p w14:paraId="22707BF7" w14:textId="77777777" w:rsidR="00303CF0" w:rsidRPr="002C6639" w:rsidRDefault="00303CF0">
            <w:pPr>
              <w:jc w:val="center"/>
              <w:rPr>
                <w:b/>
                <w:bCs/>
                <w:sz w:val="28"/>
                <w:szCs w:val="28"/>
              </w:rPr>
            </w:pPr>
            <w:r w:rsidRPr="532FB4CD">
              <w:rPr>
                <w:b/>
                <w:bCs/>
                <w:sz w:val="28"/>
                <w:szCs w:val="28"/>
              </w:rPr>
              <w:t>Part I: Comprehensive Needs Assessment</w:t>
            </w:r>
          </w:p>
        </w:tc>
      </w:tr>
      <w:tr w:rsidR="00303CF0" w:rsidRPr="006561C0" w14:paraId="6E127C06" w14:textId="77777777" w:rsidTr="61277A0F">
        <w:trPr>
          <w:jc w:val="center"/>
        </w:trPr>
        <w:tc>
          <w:tcPr>
            <w:tcW w:w="10795" w:type="dxa"/>
            <w:tcBorders>
              <w:top w:val="single" w:sz="12" w:space="0" w:color="auto"/>
              <w:bottom w:val="single" w:sz="12" w:space="0" w:color="auto"/>
            </w:tcBorders>
            <w:tcMar>
              <w:top w:w="72" w:type="dxa"/>
              <w:left w:w="115" w:type="dxa"/>
              <w:bottom w:w="72" w:type="dxa"/>
              <w:right w:w="115" w:type="dxa"/>
            </w:tcMar>
          </w:tcPr>
          <w:p w14:paraId="3C6A1781" w14:textId="0D225041" w:rsidR="00303CF0" w:rsidRPr="00A75570" w:rsidRDefault="1731F45B" w:rsidP="0028572B">
            <w:pPr>
              <w:pStyle w:val="ListParagraph"/>
              <w:spacing w:after="120" w:line="259" w:lineRule="auto"/>
              <w:ind w:left="0"/>
              <w:jc w:val="both"/>
              <w:rPr>
                <w:b/>
                <w:bCs/>
              </w:rPr>
            </w:pPr>
            <w:r w:rsidRPr="00A75570">
              <w:rPr>
                <w:b/>
                <w:bCs/>
              </w:rPr>
              <w:t xml:space="preserve">Comprehensive Needs Assessment: </w:t>
            </w:r>
            <w:r w:rsidR="6E1494EE" w:rsidRPr="00A75570">
              <w:rPr>
                <w:b/>
                <w:bCs/>
              </w:rPr>
              <w:t>35</w:t>
            </w:r>
            <w:r w:rsidR="3CCE7ECF" w:rsidRPr="00A75570">
              <w:rPr>
                <w:b/>
                <w:bCs/>
              </w:rPr>
              <w:t xml:space="preserve"> </w:t>
            </w:r>
            <w:r w:rsidRPr="00A75570">
              <w:rPr>
                <w:b/>
                <w:bCs/>
              </w:rPr>
              <w:t>points (</w:t>
            </w:r>
            <w:r w:rsidR="3CCE7ECF" w:rsidRPr="00A75570">
              <w:rPr>
                <w:b/>
                <w:bCs/>
              </w:rPr>
              <w:t xml:space="preserve">5 </w:t>
            </w:r>
            <w:r w:rsidRPr="00A75570">
              <w:rPr>
                <w:b/>
                <w:bCs/>
              </w:rPr>
              <w:t>points each</w:t>
            </w:r>
            <w:r w:rsidR="789F332A" w:rsidRPr="00A75570">
              <w:rPr>
                <w:b/>
                <w:bCs/>
              </w:rPr>
              <w:t>, unless otherwise noted</w:t>
            </w:r>
            <w:r w:rsidRPr="00A75570">
              <w:rPr>
                <w:b/>
                <w:bCs/>
              </w:rPr>
              <w:t>)</w:t>
            </w:r>
          </w:p>
          <w:p w14:paraId="190653DA" w14:textId="2DED783F" w:rsidR="1CB0DC87" w:rsidRPr="00A75570" w:rsidRDefault="1CB0DC87" w:rsidP="0028572B">
            <w:pPr>
              <w:spacing w:after="120" w:line="259" w:lineRule="auto"/>
              <w:jc w:val="both"/>
            </w:pPr>
            <w:r w:rsidRPr="00A75570">
              <w:t>Provide a clear, detailed description of how your district currently collaborates with OVR, engages families in transition planning, and delivers student supports.</w:t>
            </w:r>
          </w:p>
          <w:p w14:paraId="4D1494F1" w14:textId="77777777" w:rsidR="00303CF0" w:rsidRPr="00A75570" w:rsidRDefault="00303CF0" w:rsidP="00A75570">
            <w:pPr>
              <w:pStyle w:val="ListParagraph"/>
              <w:spacing w:after="120" w:line="259" w:lineRule="auto"/>
              <w:ind w:left="0"/>
              <w:jc w:val="both"/>
            </w:pPr>
            <w:r w:rsidRPr="00A75570">
              <w:t>Address each of the following in the order shown:</w:t>
            </w:r>
          </w:p>
          <w:p w14:paraId="203F55D1" w14:textId="073C7612" w:rsidR="00C46C8D" w:rsidRPr="00A75570" w:rsidRDefault="00C46C8D" w:rsidP="00A75570">
            <w:pPr>
              <w:pStyle w:val="ListParagraph"/>
              <w:numPr>
                <w:ilvl w:val="1"/>
                <w:numId w:val="15"/>
              </w:numPr>
              <w:spacing w:after="120" w:line="259" w:lineRule="auto"/>
              <w:ind w:left="522" w:hanging="522"/>
              <w:contextualSpacing/>
            </w:pPr>
            <w:r w:rsidRPr="00A75570">
              <w:t xml:space="preserve">Describe the student populations benefiting from current OVR collaboration.  </w:t>
            </w:r>
          </w:p>
          <w:p w14:paraId="3B867CC6" w14:textId="45D20FAA" w:rsidR="00B126C0" w:rsidRPr="00A75570" w:rsidRDefault="3CEE62A6" w:rsidP="00A75570">
            <w:pPr>
              <w:pStyle w:val="ListParagraph"/>
              <w:numPr>
                <w:ilvl w:val="1"/>
                <w:numId w:val="15"/>
              </w:numPr>
              <w:spacing w:after="120" w:line="259" w:lineRule="auto"/>
              <w:ind w:left="522" w:hanging="522"/>
              <w:contextualSpacing/>
            </w:pPr>
            <w:r w:rsidRPr="00A75570">
              <w:t>Describe current district efforts to engage with OVR, including when and how this collaboration occurs.</w:t>
            </w:r>
            <w:r w:rsidR="6348E362" w:rsidRPr="00A75570">
              <w:t xml:space="preserve"> </w:t>
            </w:r>
            <w:r w:rsidR="4EF21451" w:rsidRPr="00A75570">
              <w:t>Identify</w:t>
            </w:r>
            <w:r w:rsidR="7A43F814" w:rsidRPr="00A75570">
              <w:t xml:space="preserve"> </w:t>
            </w:r>
            <w:r w:rsidR="6563E2DB" w:rsidRPr="00A75570">
              <w:t>which</w:t>
            </w:r>
            <w:r w:rsidR="1F390377" w:rsidRPr="00A75570">
              <w:t xml:space="preserve"> </w:t>
            </w:r>
            <w:r w:rsidR="6563E2DB" w:rsidRPr="00A75570">
              <w:t xml:space="preserve">staff </w:t>
            </w:r>
            <w:r w:rsidR="4FEC3F63" w:rsidRPr="00A75570">
              <w:t>are involved.</w:t>
            </w:r>
            <w:r w:rsidR="0A780878" w:rsidRPr="00A75570">
              <w:t xml:space="preserve"> </w:t>
            </w:r>
            <w:r w:rsidR="66370C99" w:rsidRPr="00A75570">
              <w:t>Explain any established routines</w:t>
            </w:r>
            <w:r w:rsidR="7719E33E" w:rsidRPr="00A75570">
              <w:t xml:space="preserve">, shared meetings, or transition practices. </w:t>
            </w:r>
            <w:r w:rsidR="007277CF" w:rsidRPr="00A75570">
              <w:t>(10 points)</w:t>
            </w:r>
          </w:p>
          <w:p w14:paraId="3D87A317" w14:textId="3987F5A6" w:rsidR="00BA644C" w:rsidRPr="00A75570" w:rsidRDefault="29EA2D0C" w:rsidP="00A75570">
            <w:pPr>
              <w:pStyle w:val="ListParagraph"/>
              <w:numPr>
                <w:ilvl w:val="1"/>
                <w:numId w:val="15"/>
              </w:numPr>
              <w:spacing w:line="259" w:lineRule="auto"/>
              <w:ind w:left="522" w:hanging="522"/>
            </w:pPr>
            <w:r w:rsidRPr="00A75570">
              <w:t>Describe current district efforts to encourage parental involvement in transition planning and</w:t>
            </w:r>
            <w:r w:rsidR="10DC7693" w:rsidRPr="00A75570">
              <w:t xml:space="preserve"> </w:t>
            </w:r>
            <w:r w:rsidRPr="00A75570">
              <w:t>decision</w:t>
            </w:r>
            <w:r w:rsidR="20C4F06F" w:rsidRPr="00A75570">
              <w:t>-making</w:t>
            </w:r>
            <w:r w:rsidRPr="00A75570">
              <w:t>.</w:t>
            </w:r>
          </w:p>
          <w:p w14:paraId="1DBD0EE9" w14:textId="6D90DEC2" w:rsidR="5A1A164C" w:rsidRPr="00A75570" w:rsidRDefault="5A1A164C" w:rsidP="00A75570">
            <w:pPr>
              <w:pStyle w:val="ListParagraph"/>
              <w:numPr>
                <w:ilvl w:val="1"/>
                <w:numId w:val="15"/>
              </w:numPr>
              <w:spacing w:after="120" w:line="259" w:lineRule="auto"/>
              <w:ind w:left="522" w:hanging="522"/>
              <w:contextualSpacing/>
            </w:pPr>
            <w:r w:rsidRPr="00A75570">
              <w:t>Describe the methods your district currently uses to measure family participation in transition efforts, and provide your most recent participation rate or other data that demonstrates the effectiveness of these methods.</w:t>
            </w:r>
          </w:p>
          <w:p w14:paraId="32A7E53F" w14:textId="370C7EF2" w:rsidR="00A75570" w:rsidRPr="00A75570" w:rsidRDefault="517A310B" w:rsidP="00A75570">
            <w:pPr>
              <w:pStyle w:val="ListParagraph"/>
              <w:numPr>
                <w:ilvl w:val="1"/>
                <w:numId w:val="15"/>
              </w:numPr>
              <w:spacing w:line="259" w:lineRule="auto"/>
              <w:ind w:left="522" w:hanging="522"/>
              <w:contextualSpacing/>
              <w:jc w:val="both"/>
            </w:pPr>
            <w:r w:rsidRPr="00A75570">
              <w:t>Explain the current student supports in place within your district, including: (a) the transition assessments used, (b) procedures for when assessments are administered and updated, (c) how results are used to guide IEP development, and (d) the services provided to help students build skills and access needed resources.</w:t>
            </w:r>
            <w:r w:rsidR="741A996D" w:rsidRPr="00A75570">
              <w:t xml:space="preserve"> (10 points)</w:t>
            </w:r>
          </w:p>
        </w:tc>
      </w:tr>
      <w:tr w:rsidR="00F30566" w:rsidRPr="00803DEF" w14:paraId="3CF9F02F" w14:textId="77777777" w:rsidTr="61277A0F">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vAlign w:val="center"/>
          </w:tcPr>
          <w:p w14:paraId="1B76F0A0" w14:textId="77D35E8D" w:rsidR="00F30566" w:rsidRPr="00F10F5E" w:rsidRDefault="00F10F5E" w:rsidP="0054294E">
            <w:pPr>
              <w:jc w:val="center"/>
              <w:rPr>
                <w:b/>
                <w:bCs/>
                <w:sz w:val="28"/>
                <w:szCs w:val="28"/>
              </w:rPr>
            </w:pPr>
            <w:r>
              <w:rPr>
                <w:b/>
                <w:bCs/>
                <w:sz w:val="28"/>
                <w:szCs w:val="28"/>
              </w:rPr>
              <w:t xml:space="preserve">Part II: </w:t>
            </w:r>
            <w:r w:rsidR="00E95444">
              <w:rPr>
                <w:b/>
                <w:bCs/>
                <w:sz w:val="28"/>
                <w:szCs w:val="28"/>
              </w:rPr>
              <w:t>Project</w:t>
            </w:r>
            <w:r w:rsidR="00DD169B">
              <w:rPr>
                <w:b/>
                <w:bCs/>
                <w:sz w:val="28"/>
                <w:szCs w:val="28"/>
              </w:rPr>
              <w:t xml:space="preserve"> </w:t>
            </w:r>
            <w:r w:rsidR="00D32591">
              <w:rPr>
                <w:b/>
                <w:bCs/>
                <w:sz w:val="28"/>
                <w:szCs w:val="28"/>
              </w:rPr>
              <w:t>Design</w:t>
            </w:r>
          </w:p>
        </w:tc>
      </w:tr>
      <w:tr w:rsidR="00DA36D4" w:rsidRPr="00803DEF" w14:paraId="3269544A" w14:textId="77777777" w:rsidTr="61277A0F">
        <w:trPr>
          <w:jc w:val="center"/>
        </w:trPr>
        <w:tc>
          <w:tcPr>
            <w:tcW w:w="10795" w:type="dxa"/>
            <w:tcBorders>
              <w:top w:val="single" w:sz="12" w:space="0" w:color="auto"/>
              <w:bottom w:val="single" w:sz="12" w:space="0" w:color="auto"/>
            </w:tcBorders>
            <w:tcMar>
              <w:top w:w="72" w:type="dxa"/>
              <w:left w:w="115" w:type="dxa"/>
              <w:bottom w:w="72" w:type="dxa"/>
              <w:right w:w="115" w:type="dxa"/>
            </w:tcMar>
          </w:tcPr>
          <w:p w14:paraId="30249228" w14:textId="5B32758E" w:rsidR="00DA36D4" w:rsidRPr="0087126B" w:rsidRDefault="58BE9150" w:rsidP="00A75570">
            <w:pPr>
              <w:spacing w:after="120" w:line="259" w:lineRule="auto"/>
            </w:pPr>
            <w:r w:rsidRPr="532FB4CD">
              <w:rPr>
                <w:b/>
                <w:bCs/>
              </w:rPr>
              <w:t>Performance Goals</w:t>
            </w:r>
            <w:r w:rsidR="15076144" w:rsidRPr="532FB4CD">
              <w:rPr>
                <w:b/>
                <w:bCs/>
              </w:rPr>
              <w:t>/Indicators</w:t>
            </w:r>
            <w:r w:rsidR="1CCC7FB6" w:rsidRPr="532FB4CD">
              <w:rPr>
                <w:b/>
                <w:bCs/>
              </w:rPr>
              <w:t xml:space="preserve">: </w:t>
            </w:r>
            <w:r w:rsidR="18565F49" w:rsidRPr="532FB4CD">
              <w:rPr>
                <w:b/>
                <w:bCs/>
              </w:rPr>
              <w:t xml:space="preserve">15 </w:t>
            </w:r>
            <w:r w:rsidR="26047369" w:rsidRPr="532FB4CD">
              <w:rPr>
                <w:b/>
                <w:bCs/>
              </w:rPr>
              <w:t xml:space="preserve">points </w:t>
            </w:r>
            <w:r w:rsidR="26047369">
              <w:t>(</w:t>
            </w:r>
            <w:r w:rsidR="002064CB">
              <w:t>5</w:t>
            </w:r>
            <w:r w:rsidR="41AEC6CF">
              <w:t xml:space="preserve"> </w:t>
            </w:r>
            <w:r w:rsidR="26047369">
              <w:t>points each)</w:t>
            </w:r>
          </w:p>
          <w:p w14:paraId="06BD7BD3" w14:textId="1AB63333" w:rsidR="009D378A" w:rsidRDefault="66CE50B5" w:rsidP="00A75570">
            <w:pPr>
              <w:spacing w:after="120" w:line="259" w:lineRule="auto"/>
            </w:pPr>
            <w:r>
              <w:t xml:space="preserve">A minimum of one overarching performance indicator must be written in SMART format for each of the </w:t>
            </w:r>
            <w:r w:rsidRPr="61277A0F">
              <w:rPr>
                <w:strike/>
              </w:rPr>
              <w:t>four</w:t>
            </w:r>
            <w:r w:rsidR="4FACA527">
              <w:t xml:space="preserve"> </w:t>
            </w:r>
            <w:r w:rsidR="4FACA527" w:rsidRPr="61277A0F">
              <w:rPr>
                <w:color w:val="C00000"/>
              </w:rPr>
              <w:t>(three)</w:t>
            </w:r>
            <w:r>
              <w:t xml:space="preserve"> project design areas</w:t>
            </w:r>
            <w:r w:rsidR="42631B9A">
              <w:t>.</w:t>
            </w:r>
          </w:p>
          <w:p w14:paraId="740E78AF" w14:textId="2BF817B9" w:rsidR="00776ED8" w:rsidRPr="00F35540" w:rsidRDefault="00776ED8" w:rsidP="00A75570">
            <w:pPr>
              <w:pStyle w:val="ListParagraph"/>
              <w:numPr>
                <w:ilvl w:val="1"/>
                <w:numId w:val="35"/>
              </w:numPr>
              <w:tabs>
                <w:tab w:val="left" w:pos="1164"/>
              </w:tabs>
              <w:spacing w:after="120" w:line="259" w:lineRule="auto"/>
              <w:ind w:left="518" w:hanging="518"/>
              <w:contextualSpacing/>
            </w:pPr>
            <w:r w:rsidRPr="00825D9E">
              <w:t>Interagency Collaboration</w:t>
            </w:r>
            <w:r w:rsidRPr="00F35540">
              <w:t xml:space="preserve"> – </w:t>
            </w:r>
            <w:r w:rsidR="00EE5B80" w:rsidRPr="00F35540">
              <w:t>Create a performance indicator in the SMART format</w:t>
            </w:r>
            <w:r w:rsidRPr="00F35540">
              <w:t xml:space="preserve"> to strengthen partnerships with the Kentucky Office of Vocational Rehabilitation (OVR) and other community agencies to improve postschool outcomes.</w:t>
            </w:r>
          </w:p>
          <w:p w14:paraId="6A38BE38" w14:textId="6B9B3D8E" w:rsidR="00776ED8" w:rsidRPr="00F35540" w:rsidRDefault="00776ED8" w:rsidP="00A75570">
            <w:pPr>
              <w:pStyle w:val="ListParagraph"/>
              <w:numPr>
                <w:ilvl w:val="1"/>
                <w:numId w:val="35"/>
              </w:numPr>
              <w:tabs>
                <w:tab w:val="left" w:pos="1164"/>
              </w:tabs>
              <w:spacing w:after="120" w:line="259" w:lineRule="auto"/>
              <w:ind w:left="518" w:hanging="518"/>
              <w:contextualSpacing/>
            </w:pPr>
            <w:r w:rsidRPr="00825D9E">
              <w:t>Parent Expectations &amp; Parental Involvement</w:t>
            </w:r>
            <w:r w:rsidRPr="00F35540">
              <w:t xml:space="preserve"> – </w:t>
            </w:r>
            <w:r w:rsidR="00EE5B80" w:rsidRPr="00F35540">
              <w:t xml:space="preserve">Create a performance indicator in the SMART format </w:t>
            </w:r>
            <w:r w:rsidRPr="00F35540">
              <w:t>to engage families in transition planning and support high expectations for postschool goals.</w:t>
            </w:r>
          </w:p>
          <w:p w14:paraId="3CA21E18" w14:textId="4F946802" w:rsidR="00C30A7E" w:rsidRPr="001A705C" w:rsidRDefault="00776ED8" w:rsidP="008D66C2">
            <w:pPr>
              <w:pStyle w:val="ListParagraph"/>
              <w:numPr>
                <w:ilvl w:val="1"/>
                <w:numId w:val="35"/>
              </w:numPr>
              <w:tabs>
                <w:tab w:val="left" w:pos="1164"/>
              </w:tabs>
              <w:spacing w:line="259" w:lineRule="auto"/>
              <w:ind w:left="518" w:hanging="518"/>
              <w:contextualSpacing/>
            </w:pPr>
            <w:r w:rsidRPr="00825D9E">
              <w:t>Student Supports – Transition Assessments</w:t>
            </w:r>
            <w:r w:rsidRPr="00F35540">
              <w:t xml:space="preserve"> – </w:t>
            </w:r>
            <w:r w:rsidR="00EE5B80" w:rsidRPr="00F35540">
              <w:t xml:space="preserve">Create a performance indicator in the SMART format </w:t>
            </w:r>
            <w:r w:rsidRPr="00F35540">
              <w:t>to enhance the use of transition assessments to guide planning and monitor student progress.</w:t>
            </w:r>
          </w:p>
        </w:tc>
      </w:tr>
    </w:tbl>
    <w:p w14:paraId="1D893BA3" w14:textId="77777777" w:rsidR="008D66C2" w:rsidRDefault="008D66C2">
      <w:r>
        <w:br w:type="page"/>
      </w:r>
    </w:p>
    <w:tbl>
      <w:tblPr>
        <w:tblStyle w:val="TableGrid"/>
        <w:tblW w:w="107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95"/>
      </w:tblGrid>
      <w:tr w:rsidR="00A5169D" w:rsidRPr="00803DEF" w14:paraId="4ACCDF0C" w14:textId="77777777" w:rsidTr="0014668B">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tcPr>
          <w:p w14:paraId="640FBCDA" w14:textId="5E487A50" w:rsidR="00A5169D" w:rsidRDefault="00A5169D" w:rsidP="00E01D80">
            <w:pPr>
              <w:jc w:val="center"/>
              <w:rPr>
                <w:b/>
                <w:bCs/>
                <w:sz w:val="28"/>
                <w:szCs w:val="28"/>
              </w:rPr>
            </w:pPr>
            <w:r>
              <w:rPr>
                <w:b/>
                <w:bCs/>
                <w:sz w:val="28"/>
                <w:szCs w:val="28"/>
              </w:rPr>
              <w:lastRenderedPageBreak/>
              <w:t>Part I</w:t>
            </w:r>
            <w:r w:rsidR="00EB110B">
              <w:rPr>
                <w:b/>
                <w:bCs/>
                <w:sz w:val="28"/>
                <w:szCs w:val="28"/>
              </w:rPr>
              <w:t>II</w:t>
            </w:r>
            <w:r>
              <w:rPr>
                <w:b/>
                <w:bCs/>
                <w:sz w:val="28"/>
                <w:szCs w:val="28"/>
              </w:rPr>
              <w:t xml:space="preserve">: </w:t>
            </w:r>
            <w:r w:rsidR="00C204D0">
              <w:rPr>
                <w:b/>
                <w:bCs/>
                <w:sz w:val="28"/>
                <w:szCs w:val="28"/>
              </w:rPr>
              <w:t>Transition Team</w:t>
            </w:r>
          </w:p>
        </w:tc>
      </w:tr>
      <w:tr w:rsidR="00A5169D" w:rsidRPr="00803DEF" w14:paraId="15163E15" w14:textId="77777777" w:rsidTr="0057535F">
        <w:trPr>
          <w:cantSplit/>
          <w:jc w:val="center"/>
        </w:trPr>
        <w:tc>
          <w:tcPr>
            <w:tcW w:w="10795" w:type="dxa"/>
            <w:tcBorders>
              <w:top w:val="single" w:sz="12" w:space="0" w:color="auto"/>
              <w:bottom w:val="single" w:sz="12" w:space="0" w:color="auto"/>
            </w:tcBorders>
            <w:tcMar>
              <w:top w:w="72" w:type="dxa"/>
              <w:left w:w="115" w:type="dxa"/>
              <w:bottom w:w="72" w:type="dxa"/>
              <w:right w:w="115" w:type="dxa"/>
            </w:tcMar>
          </w:tcPr>
          <w:p w14:paraId="3394534F" w14:textId="6D4246AB" w:rsidR="009D378A" w:rsidRPr="008D66C2" w:rsidRDefault="3897EECA" w:rsidP="00E52590">
            <w:pPr>
              <w:pStyle w:val="ListParagraph"/>
              <w:spacing w:after="120" w:line="259" w:lineRule="auto"/>
              <w:ind w:left="0"/>
              <w:rPr>
                <w:b/>
                <w:bCs/>
              </w:rPr>
            </w:pPr>
            <w:r w:rsidRPr="008D66C2">
              <w:rPr>
                <w:b/>
                <w:bCs/>
              </w:rPr>
              <w:t xml:space="preserve">Transition Team: </w:t>
            </w:r>
            <w:r w:rsidR="22626652" w:rsidRPr="008D66C2">
              <w:rPr>
                <w:b/>
                <w:bCs/>
              </w:rPr>
              <w:t>25</w:t>
            </w:r>
            <w:r w:rsidRPr="008D66C2">
              <w:rPr>
                <w:b/>
                <w:bCs/>
              </w:rPr>
              <w:t xml:space="preserve"> Points</w:t>
            </w:r>
          </w:p>
          <w:p w14:paraId="6CFCBD16" w14:textId="3351DA64" w:rsidR="00921DD5" w:rsidRPr="008D66C2" w:rsidRDefault="374FDA08" w:rsidP="00967E86">
            <w:pPr>
              <w:pStyle w:val="ListParagraph"/>
              <w:numPr>
                <w:ilvl w:val="1"/>
                <w:numId w:val="34"/>
              </w:numPr>
              <w:spacing w:after="120" w:line="259" w:lineRule="auto"/>
              <w:ind w:left="504" w:hanging="504"/>
            </w:pPr>
            <w:r w:rsidRPr="008D66C2">
              <w:t xml:space="preserve">Describe how the district will assign </w:t>
            </w:r>
            <w:r w:rsidR="2DD93D01" w:rsidRPr="008D66C2">
              <w:t>and/</w:t>
            </w:r>
            <w:r w:rsidRPr="008D66C2">
              <w:t xml:space="preserve">or recruit </w:t>
            </w:r>
            <w:r w:rsidR="77F3484E" w:rsidRPr="008D66C2">
              <w:t xml:space="preserve">the required </w:t>
            </w:r>
            <w:r w:rsidRPr="008D66C2">
              <w:t xml:space="preserve">individuals to participate </w:t>
            </w:r>
            <w:r w:rsidR="18BB4F8B" w:rsidRPr="008D66C2">
              <w:t>in</w:t>
            </w:r>
            <w:r w:rsidRPr="008D66C2">
              <w:t xml:space="preserve"> the district transition team. </w:t>
            </w:r>
            <w:r w:rsidR="2846E042" w:rsidRPr="008D66C2">
              <w:t xml:space="preserve">Include any other </w:t>
            </w:r>
            <w:proofErr w:type="gramStart"/>
            <w:r w:rsidR="008D66C2" w:rsidRPr="008D66C2">
              <w:t>stakeholders</w:t>
            </w:r>
            <w:proofErr w:type="gramEnd"/>
            <w:r w:rsidR="2846E042" w:rsidRPr="008D66C2">
              <w:t xml:space="preserve"> the district plans to engage beyond th</w:t>
            </w:r>
            <w:r w:rsidR="77F3484E" w:rsidRPr="008D66C2">
              <w:t>ose require</w:t>
            </w:r>
            <w:r w:rsidR="4724F7D4" w:rsidRPr="008D66C2">
              <w:t>d</w:t>
            </w:r>
            <w:r w:rsidR="77F3484E" w:rsidRPr="008D66C2">
              <w:t>.</w:t>
            </w:r>
            <w:r w:rsidR="2846E042" w:rsidRPr="008D66C2">
              <w:t xml:space="preserve"> </w:t>
            </w:r>
            <w:r w:rsidR="2DD93D01" w:rsidRPr="008D66C2">
              <w:t>(</w:t>
            </w:r>
            <w:r w:rsidR="42C8BDA5" w:rsidRPr="008D66C2">
              <w:t>1</w:t>
            </w:r>
            <w:r w:rsidR="6D88A52E" w:rsidRPr="008D66C2">
              <w:t xml:space="preserve">0 </w:t>
            </w:r>
            <w:r w:rsidR="18BB4F8B" w:rsidRPr="008D66C2">
              <w:t>p</w:t>
            </w:r>
            <w:r w:rsidR="2DD93D01" w:rsidRPr="008D66C2">
              <w:t>oints)</w:t>
            </w:r>
          </w:p>
          <w:p w14:paraId="281A8393" w14:textId="5F8ADAE7" w:rsidR="00A5169D" w:rsidRPr="008D66C2" w:rsidRDefault="00A5169D" w:rsidP="00967E86">
            <w:pPr>
              <w:numPr>
                <w:ilvl w:val="2"/>
                <w:numId w:val="14"/>
              </w:numPr>
              <w:spacing w:after="120" w:line="259" w:lineRule="auto"/>
              <w:ind w:left="860"/>
              <w:contextualSpacing/>
            </w:pPr>
            <w:r w:rsidRPr="008D66C2">
              <w:t>District-administrator </w:t>
            </w:r>
          </w:p>
          <w:p w14:paraId="1C366BF5" w14:textId="77777777" w:rsidR="00A5169D" w:rsidRPr="008D66C2" w:rsidRDefault="00A5169D" w:rsidP="00967E86">
            <w:pPr>
              <w:numPr>
                <w:ilvl w:val="2"/>
                <w:numId w:val="14"/>
              </w:numPr>
              <w:spacing w:after="120" w:line="259" w:lineRule="auto"/>
              <w:ind w:left="860"/>
              <w:contextualSpacing/>
            </w:pPr>
            <w:r w:rsidRPr="008D66C2">
              <w:t>School-level administrator (middle and high)</w:t>
            </w:r>
          </w:p>
          <w:p w14:paraId="6ED84967" w14:textId="77777777" w:rsidR="00A5169D" w:rsidRPr="008D66C2" w:rsidRDefault="00A5169D" w:rsidP="00967E86">
            <w:pPr>
              <w:numPr>
                <w:ilvl w:val="2"/>
                <w:numId w:val="14"/>
              </w:numPr>
              <w:spacing w:after="120" w:line="259" w:lineRule="auto"/>
              <w:ind w:left="860"/>
              <w:contextualSpacing/>
            </w:pPr>
            <w:r w:rsidRPr="008D66C2">
              <w:t>Special education teacher (middle and high)</w:t>
            </w:r>
          </w:p>
          <w:p w14:paraId="7A84E57B" w14:textId="77777777" w:rsidR="00A5169D" w:rsidRPr="008D66C2" w:rsidRDefault="00A5169D" w:rsidP="00967E86">
            <w:pPr>
              <w:numPr>
                <w:ilvl w:val="2"/>
                <w:numId w:val="14"/>
              </w:numPr>
              <w:spacing w:after="120" w:line="259" w:lineRule="auto"/>
              <w:ind w:left="860"/>
              <w:contextualSpacing/>
            </w:pPr>
            <w:r w:rsidRPr="008D66C2">
              <w:t>Regular education teacher (middle and high)</w:t>
            </w:r>
          </w:p>
          <w:p w14:paraId="5764A3A2" w14:textId="08758154" w:rsidR="00A5169D" w:rsidRPr="008D66C2" w:rsidRDefault="5823BA8C" w:rsidP="00967E86">
            <w:pPr>
              <w:numPr>
                <w:ilvl w:val="2"/>
                <w:numId w:val="14"/>
              </w:numPr>
              <w:spacing w:after="120" w:line="259" w:lineRule="auto"/>
              <w:ind w:left="860"/>
              <w:contextualSpacing/>
            </w:pPr>
            <w:r w:rsidRPr="008D66C2">
              <w:t>Career and Technical Education teacher </w:t>
            </w:r>
          </w:p>
          <w:p w14:paraId="4AE652BF" w14:textId="77777777" w:rsidR="00A5169D" w:rsidRPr="008D66C2" w:rsidRDefault="00A5169D" w:rsidP="00967E86">
            <w:pPr>
              <w:numPr>
                <w:ilvl w:val="2"/>
                <w:numId w:val="14"/>
              </w:numPr>
              <w:spacing w:after="120" w:line="259" w:lineRule="auto"/>
              <w:ind w:left="860"/>
              <w:contextualSpacing/>
            </w:pPr>
            <w:r w:rsidRPr="008D66C2">
              <w:t>Parent or guardian of an 8</w:t>
            </w:r>
            <w:r w:rsidRPr="008D66C2">
              <w:rPr>
                <w:vertAlign w:val="superscript"/>
              </w:rPr>
              <w:t>th</w:t>
            </w:r>
            <w:r w:rsidRPr="008D66C2">
              <w:t xml:space="preserve"> grade student with a disability </w:t>
            </w:r>
          </w:p>
          <w:p w14:paraId="01013B83" w14:textId="77777777" w:rsidR="00A5169D" w:rsidRPr="008D66C2" w:rsidRDefault="00A5169D" w:rsidP="00967E86">
            <w:pPr>
              <w:numPr>
                <w:ilvl w:val="3"/>
                <w:numId w:val="14"/>
              </w:numPr>
              <w:spacing w:after="120" w:line="259" w:lineRule="auto"/>
              <w:contextualSpacing/>
              <w:rPr>
                <w:i/>
                <w:iCs/>
              </w:rPr>
            </w:pPr>
            <w:r w:rsidRPr="008D66C2">
              <w:rPr>
                <w:i/>
                <w:iCs/>
              </w:rPr>
              <w:t>Parent cannot be an employee in the district</w:t>
            </w:r>
          </w:p>
          <w:p w14:paraId="2754C711" w14:textId="77777777" w:rsidR="00A5169D" w:rsidRPr="008D66C2" w:rsidRDefault="5823BA8C" w:rsidP="00967E86">
            <w:pPr>
              <w:numPr>
                <w:ilvl w:val="2"/>
                <w:numId w:val="14"/>
              </w:numPr>
              <w:spacing w:after="120" w:line="259" w:lineRule="auto"/>
              <w:ind w:left="860"/>
              <w:contextualSpacing/>
            </w:pPr>
            <w:r w:rsidRPr="008D66C2">
              <w:t>Parent or guardian of a high school student with a disability </w:t>
            </w:r>
          </w:p>
          <w:p w14:paraId="7A658CAC" w14:textId="77777777" w:rsidR="00A5169D" w:rsidRPr="008D66C2" w:rsidRDefault="00A5169D" w:rsidP="00967E86">
            <w:pPr>
              <w:numPr>
                <w:ilvl w:val="3"/>
                <w:numId w:val="14"/>
              </w:numPr>
              <w:spacing w:after="120" w:line="259" w:lineRule="auto"/>
              <w:contextualSpacing/>
              <w:rPr>
                <w:i/>
                <w:iCs/>
              </w:rPr>
            </w:pPr>
            <w:r w:rsidRPr="008D66C2">
              <w:rPr>
                <w:i/>
                <w:iCs/>
              </w:rPr>
              <w:t>Parent cannot be an employee in the district</w:t>
            </w:r>
          </w:p>
          <w:p w14:paraId="24D2A25A" w14:textId="77777777" w:rsidR="00A5169D" w:rsidRPr="008D66C2" w:rsidRDefault="00A5169D" w:rsidP="00967E86">
            <w:pPr>
              <w:numPr>
                <w:ilvl w:val="2"/>
                <w:numId w:val="14"/>
              </w:numPr>
              <w:spacing w:after="120" w:line="259" w:lineRule="auto"/>
              <w:ind w:left="860"/>
              <w:contextualSpacing/>
            </w:pPr>
            <w:r w:rsidRPr="008D66C2">
              <w:t>Eighth (8</w:t>
            </w:r>
            <w:r w:rsidRPr="008D66C2">
              <w:rPr>
                <w:vertAlign w:val="superscript"/>
              </w:rPr>
              <w:t>th</w:t>
            </w:r>
            <w:r w:rsidRPr="008D66C2">
              <w:t xml:space="preserve">) grade student with a disability of transition age </w:t>
            </w:r>
          </w:p>
          <w:p w14:paraId="3FAB1C4E" w14:textId="77777777" w:rsidR="00A5169D" w:rsidRPr="008D66C2" w:rsidRDefault="00A5169D" w:rsidP="00967E86">
            <w:pPr>
              <w:numPr>
                <w:ilvl w:val="3"/>
                <w:numId w:val="14"/>
              </w:numPr>
              <w:spacing w:after="120" w:line="259" w:lineRule="auto"/>
              <w:contextualSpacing/>
              <w:rPr>
                <w:i/>
                <w:iCs/>
              </w:rPr>
            </w:pPr>
            <w:r w:rsidRPr="008D66C2">
              <w:t xml:space="preserve"> </w:t>
            </w:r>
            <w:r w:rsidRPr="008D66C2">
              <w:rPr>
                <w:i/>
                <w:iCs/>
              </w:rPr>
              <w:t>Student cannot be the child of an employee in the district</w:t>
            </w:r>
          </w:p>
          <w:p w14:paraId="2269AC5D" w14:textId="77777777" w:rsidR="00A5169D" w:rsidRPr="008D66C2" w:rsidRDefault="00A5169D" w:rsidP="00967E86">
            <w:pPr>
              <w:numPr>
                <w:ilvl w:val="2"/>
                <w:numId w:val="14"/>
              </w:numPr>
              <w:spacing w:after="120" w:line="259" w:lineRule="auto"/>
              <w:ind w:left="860"/>
              <w:contextualSpacing/>
            </w:pPr>
            <w:r w:rsidRPr="008D66C2">
              <w:t xml:space="preserve">High School student with a disability of transition age </w:t>
            </w:r>
          </w:p>
          <w:p w14:paraId="5719E64E" w14:textId="4567BEA0" w:rsidR="00A7294B" w:rsidRPr="008D66C2" w:rsidRDefault="5823BA8C" w:rsidP="00967E86">
            <w:pPr>
              <w:numPr>
                <w:ilvl w:val="3"/>
                <w:numId w:val="14"/>
              </w:numPr>
              <w:spacing w:after="120" w:line="259" w:lineRule="auto"/>
              <w:contextualSpacing/>
              <w:rPr>
                <w:i/>
                <w:iCs/>
              </w:rPr>
            </w:pPr>
            <w:r w:rsidRPr="008D66C2">
              <w:t xml:space="preserve"> </w:t>
            </w:r>
            <w:r w:rsidRPr="008D66C2">
              <w:rPr>
                <w:i/>
                <w:iCs/>
              </w:rPr>
              <w:t>Student cannot be the child of an employee in the district</w:t>
            </w:r>
          </w:p>
          <w:p w14:paraId="4CFBC5B0" w14:textId="30E104B9" w:rsidR="048B6B51" w:rsidRPr="008D66C2" w:rsidRDefault="048B6B51" w:rsidP="008D66C2">
            <w:pPr>
              <w:pStyle w:val="ListParagraph"/>
              <w:numPr>
                <w:ilvl w:val="1"/>
                <w:numId w:val="34"/>
              </w:numPr>
              <w:spacing w:after="120" w:line="259" w:lineRule="auto"/>
              <w:ind w:left="500" w:hanging="500"/>
            </w:pPr>
            <w:r w:rsidRPr="008D66C2">
              <w:t>Describe how the district’s Transition Team structure will support sustainability of transition practices beyond the life of the grant. (10 Points)</w:t>
            </w:r>
          </w:p>
          <w:p w14:paraId="04DFB458" w14:textId="6E9DB35B" w:rsidR="003B67F8" w:rsidRPr="008D66C2" w:rsidRDefault="00A7294B" w:rsidP="008D66C2">
            <w:pPr>
              <w:pStyle w:val="ListParagraph"/>
              <w:numPr>
                <w:ilvl w:val="1"/>
                <w:numId w:val="34"/>
              </w:numPr>
              <w:spacing w:line="259" w:lineRule="auto"/>
              <w:ind w:left="500" w:hanging="500"/>
              <w:rPr>
                <w:sz w:val="28"/>
                <w:szCs w:val="28"/>
              </w:rPr>
            </w:pPr>
            <w:r w:rsidRPr="008D66C2">
              <w:t xml:space="preserve">Detail how the district will plan </w:t>
            </w:r>
            <w:r w:rsidR="005561A8" w:rsidRPr="008D66C2">
              <w:t>and implement meetings that will be understandable to all transition team members and engage each member</w:t>
            </w:r>
            <w:r w:rsidR="003B67F8" w:rsidRPr="008D66C2">
              <w:t xml:space="preserve"> to actively participate.  </w:t>
            </w:r>
            <w:r w:rsidR="00DB477D" w:rsidRPr="008D66C2">
              <w:t>(5 points)</w:t>
            </w:r>
          </w:p>
        </w:tc>
      </w:tr>
      <w:tr w:rsidR="00E01D80" w:rsidRPr="00803DEF" w14:paraId="620A181B" w14:textId="77777777" w:rsidTr="0057535F">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vAlign w:val="center"/>
          </w:tcPr>
          <w:p w14:paraId="27AE3A94" w14:textId="12E21273" w:rsidR="00E01D80" w:rsidRDefault="00E01D80" w:rsidP="00E01D80">
            <w:pPr>
              <w:jc w:val="center"/>
              <w:rPr>
                <w:b/>
                <w:bCs/>
                <w:sz w:val="28"/>
                <w:szCs w:val="28"/>
              </w:rPr>
            </w:pPr>
            <w:r>
              <w:rPr>
                <w:b/>
                <w:bCs/>
                <w:sz w:val="28"/>
                <w:szCs w:val="28"/>
              </w:rPr>
              <w:t xml:space="preserve">Part </w:t>
            </w:r>
            <w:r w:rsidR="00EB110B">
              <w:rPr>
                <w:b/>
                <w:bCs/>
                <w:sz w:val="28"/>
                <w:szCs w:val="28"/>
              </w:rPr>
              <w:t>I</w:t>
            </w:r>
            <w:r>
              <w:rPr>
                <w:b/>
                <w:bCs/>
                <w:sz w:val="28"/>
                <w:szCs w:val="28"/>
              </w:rPr>
              <w:t xml:space="preserve">V: </w:t>
            </w:r>
            <w:r w:rsidR="00A61AD8">
              <w:rPr>
                <w:b/>
                <w:bCs/>
                <w:sz w:val="28"/>
                <w:szCs w:val="28"/>
              </w:rPr>
              <w:t>Budget</w:t>
            </w:r>
          </w:p>
        </w:tc>
      </w:tr>
      <w:tr w:rsidR="00FE7794" w:rsidRPr="00803DEF" w14:paraId="6B4D0059" w14:textId="77777777" w:rsidTr="000F3958">
        <w:trPr>
          <w:jc w:val="center"/>
        </w:trPr>
        <w:tc>
          <w:tcPr>
            <w:tcW w:w="10795" w:type="dxa"/>
            <w:tcBorders>
              <w:top w:val="single" w:sz="12" w:space="0" w:color="auto"/>
              <w:bottom w:val="single" w:sz="12" w:space="0" w:color="auto"/>
            </w:tcBorders>
            <w:tcMar>
              <w:top w:w="72" w:type="dxa"/>
              <w:left w:w="115" w:type="dxa"/>
              <w:bottom w:w="72" w:type="dxa"/>
              <w:right w:w="115" w:type="dxa"/>
            </w:tcMar>
          </w:tcPr>
          <w:p w14:paraId="3426D87E" w14:textId="04FD75A0" w:rsidR="00FE7794" w:rsidRPr="000F3958" w:rsidRDefault="44954A69" w:rsidP="00EB3803">
            <w:pPr>
              <w:pStyle w:val="ListParagraph"/>
              <w:spacing w:after="120" w:line="259" w:lineRule="auto"/>
              <w:ind w:left="0"/>
              <w:rPr>
                <w:b/>
                <w:bCs/>
              </w:rPr>
            </w:pPr>
            <w:r w:rsidRPr="000F3958">
              <w:rPr>
                <w:b/>
                <w:bCs/>
              </w:rPr>
              <w:t>E</w:t>
            </w:r>
            <w:r w:rsidR="1496394D" w:rsidRPr="000F3958">
              <w:rPr>
                <w:b/>
                <w:bCs/>
              </w:rPr>
              <w:t>xpenditures</w:t>
            </w:r>
            <w:r w:rsidRPr="000F3958">
              <w:rPr>
                <w:b/>
                <w:bCs/>
              </w:rPr>
              <w:t xml:space="preserve">:  </w:t>
            </w:r>
            <w:r w:rsidR="00C61703" w:rsidRPr="000F3958">
              <w:rPr>
                <w:b/>
                <w:bCs/>
              </w:rPr>
              <w:t xml:space="preserve">30 </w:t>
            </w:r>
            <w:r w:rsidR="49DE177D" w:rsidRPr="000F3958">
              <w:rPr>
                <w:b/>
                <w:bCs/>
              </w:rPr>
              <w:t xml:space="preserve">points </w:t>
            </w:r>
            <w:r w:rsidR="00C61703" w:rsidRPr="000F3958">
              <w:rPr>
                <w:b/>
                <w:bCs/>
              </w:rPr>
              <w:t>(10 points per bullet)</w:t>
            </w:r>
          </w:p>
          <w:p w14:paraId="0B6D8004" w14:textId="1E276E7B" w:rsidR="00C61703" w:rsidRPr="000F3958" w:rsidRDefault="00462444" w:rsidP="00EB3803">
            <w:pPr>
              <w:pStyle w:val="ListParagraph"/>
              <w:numPr>
                <w:ilvl w:val="1"/>
                <w:numId w:val="33"/>
              </w:numPr>
              <w:spacing w:after="120" w:line="259" w:lineRule="auto"/>
              <w:ind w:left="504" w:hanging="504"/>
            </w:pPr>
            <w:r w:rsidRPr="000F3958">
              <w:t>Provide a budget narrative that explains how expenditures address the goals of the program.</w:t>
            </w:r>
          </w:p>
          <w:p w14:paraId="5C413954" w14:textId="25DAE018" w:rsidR="00462444" w:rsidRPr="000F3958" w:rsidRDefault="00462444" w:rsidP="00EB3803">
            <w:pPr>
              <w:pStyle w:val="ListParagraph"/>
              <w:numPr>
                <w:ilvl w:val="1"/>
                <w:numId w:val="33"/>
              </w:numPr>
              <w:spacing w:after="120" w:line="259" w:lineRule="auto"/>
              <w:ind w:left="504" w:hanging="504"/>
            </w:pPr>
            <w:r w:rsidRPr="000F3958">
              <w:t xml:space="preserve">Districts should also explain how funds will support sustainable systems of transition services, </w:t>
            </w:r>
            <w:r w:rsidR="00A5169D" w:rsidRPr="000F3958">
              <w:t xml:space="preserve">         </w:t>
            </w:r>
            <w:r w:rsidRPr="000F3958">
              <w:t>ensuring that improvements continue beyond the grant period.</w:t>
            </w:r>
          </w:p>
          <w:p w14:paraId="31F3A6A6" w14:textId="4F9FA4B7" w:rsidR="0013483C" w:rsidRPr="000F3958" w:rsidRDefault="00C61703" w:rsidP="00EB3803">
            <w:pPr>
              <w:pStyle w:val="ListParagraph"/>
              <w:numPr>
                <w:ilvl w:val="1"/>
                <w:numId w:val="33"/>
              </w:numPr>
              <w:spacing w:after="120" w:line="259" w:lineRule="auto"/>
              <w:ind w:left="504" w:hanging="504"/>
            </w:pPr>
            <w:r w:rsidRPr="000F3958">
              <w:t>Budget Form</w:t>
            </w:r>
            <w:r w:rsidR="00A7387F" w:rsidRPr="000F3958">
              <w:t xml:space="preserve"> is provided that indicates </w:t>
            </w:r>
            <w:r w:rsidR="00DD514F" w:rsidRPr="000F3958">
              <w:t>necessary, allocable, reasonable and allowable expenses</w:t>
            </w:r>
            <w:r w:rsidRPr="000F3958">
              <w:t xml:space="preserve"> (</w:t>
            </w:r>
            <w:r w:rsidR="00DD514F" w:rsidRPr="000F3958">
              <w:t xml:space="preserve">The budget form is </w:t>
            </w:r>
            <w:r w:rsidRPr="000F3958">
              <w:t>not included in the page limit for the narrative)</w:t>
            </w:r>
          </w:p>
        </w:tc>
      </w:tr>
      <w:tr w:rsidR="00761925" w:rsidRPr="00803DEF" w14:paraId="6911F6EB" w14:textId="77777777" w:rsidTr="00105363">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vAlign w:val="center"/>
          </w:tcPr>
          <w:p w14:paraId="142EF8F8" w14:textId="15119B7F" w:rsidR="00761925" w:rsidRPr="00761925" w:rsidRDefault="557AFA11" w:rsidP="00105363">
            <w:pPr>
              <w:tabs>
                <w:tab w:val="right" w:pos="10400"/>
              </w:tabs>
              <w:rPr>
                <w:b/>
                <w:bCs/>
                <w:color w:val="FFC000"/>
              </w:rPr>
            </w:pPr>
            <w:r w:rsidRPr="532FB4CD">
              <w:rPr>
                <w:b/>
                <w:bCs/>
              </w:rPr>
              <w:t>TOTAL POINTS:</w:t>
            </w:r>
            <w:r w:rsidR="000F3958">
              <w:rPr>
                <w:b/>
                <w:bCs/>
              </w:rPr>
              <w:tab/>
            </w:r>
            <w:r w:rsidR="7177243B" w:rsidRPr="532FB4CD">
              <w:rPr>
                <w:b/>
                <w:bCs/>
              </w:rPr>
              <w:t>1</w:t>
            </w:r>
            <w:r w:rsidR="4EC33EBE" w:rsidRPr="532FB4CD">
              <w:rPr>
                <w:b/>
                <w:bCs/>
              </w:rPr>
              <w:t>05</w:t>
            </w:r>
            <w:r w:rsidR="7177243B" w:rsidRPr="532FB4CD">
              <w:rPr>
                <w:b/>
                <w:bCs/>
              </w:rPr>
              <w:t xml:space="preserve"> </w:t>
            </w:r>
            <w:r w:rsidRPr="532FB4CD">
              <w:rPr>
                <w:b/>
                <w:bCs/>
              </w:rPr>
              <w:t>Points</w:t>
            </w:r>
          </w:p>
        </w:tc>
      </w:tr>
    </w:tbl>
    <w:p w14:paraId="7119AB9C" w14:textId="77777777" w:rsidR="00500B10" w:rsidRDefault="00500B10">
      <w:pPr>
        <w:spacing w:after="160" w:line="259" w:lineRule="auto"/>
        <w:rPr>
          <w:b/>
          <w:bCs/>
          <w:sz w:val="28"/>
          <w:szCs w:val="28"/>
        </w:rPr>
      </w:pPr>
      <w:r>
        <w:rPr>
          <w:b/>
          <w:bCs/>
          <w:sz w:val="28"/>
          <w:szCs w:val="28"/>
        </w:rPr>
        <w:br w:type="page"/>
      </w:r>
    </w:p>
    <w:p w14:paraId="722F08FA" w14:textId="759BB272" w:rsidR="03FE5605" w:rsidRPr="00B2297E" w:rsidRDefault="00B2297E" w:rsidP="008001FC">
      <w:pPr>
        <w:jc w:val="center"/>
        <w:rPr>
          <w:b/>
          <w:bCs/>
          <w:sz w:val="28"/>
          <w:szCs w:val="28"/>
        </w:rPr>
      </w:pPr>
      <w:r>
        <w:rPr>
          <w:b/>
          <w:bCs/>
          <w:sz w:val="28"/>
          <w:szCs w:val="28"/>
        </w:rPr>
        <w:lastRenderedPageBreak/>
        <w:t xml:space="preserve">FY26 </w:t>
      </w:r>
      <w:r w:rsidR="002064CB" w:rsidRPr="00B2297E">
        <w:rPr>
          <w:b/>
          <w:bCs/>
          <w:sz w:val="28"/>
          <w:szCs w:val="28"/>
        </w:rPr>
        <w:t>K</w:t>
      </w:r>
      <w:r w:rsidR="03FE5605" w:rsidRPr="00B2297E">
        <w:rPr>
          <w:b/>
          <w:bCs/>
          <w:sz w:val="28"/>
          <w:szCs w:val="28"/>
        </w:rPr>
        <w:t>Y Transition 360 SPARK</w:t>
      </w:r>
    </w:p>
    <w:p w14:paraId="798DE712" w14:textId="04F32D67" w:rsidR="001B4933" w:rsidRPr="00B2297E" w:rsidRDefault="001A555B" w:rsidP="008001FC">
      <w:pPr>
        <w:jc w:val="center"/>
        <w:rPr>
          <w:rFonts w:eastAsia="Arial"/>
          <w:b/>
          <w:sz w:val="28"/>
          <w:szCs w:val="28"/>
        </w:rPr>
      </w:pPr>
      <w:r w:rsidRPr="00B2297E">
        <w:rPr>
          <w:rFonts w:eastAsia="Arial"/>
          <w:b/>
          <w:sz w:val="28"/>
          <w:szCs w:val="28"/>
        </w:rPr>
        <w:t>Application Cover Page</w:t>
      </w:r>
    </w:p>
    <w:p w14:paraId="4A290738" w14:textId="72A5DD5F" w:rsidR="00083CF8" w:rsidRDefault="007577B9" w:rsidP="007577B9">
      <w:pPr>
        <w:rPr>
          <w:rFonts w:eastAsia="Arial"/>
          <w:b/>
        </w:rPr>
      </w:pPr>
      <w:r>
        <w:rPr>
          <w:rFonts w:eastAsia="Arial"/>
          <w:b/>
        </w:rPr>
        <w:t>L</w:t>
      </w:r>
      <w:r w:rsidR="00F8056B">
        <w:rPr>
          <w:rFonts w:eastAsia="Arial"/>
          <w:b/>
        </w:rPr>
        <w:t>WDA Region: (Choose one)</w:t>
      </w:r>
      <w:r w:rsidR="00F8056B">
        <w:rPr>
          <w:rFonts w:eastAsia="Arial"/>
          <w:b/>
        </w:rPr>
        <w:tab/>
      </w:r>
    </w:p>
    <w:p w14:paraId="7E86D08E" w14:textId="57C8052C" w:rsidR="00F8056B" w:rsidRPr="00F8056B" w:rsidRDefault="00F8056B" w:rsidP="007577B9">
      <w:pPr>
        <w:rPr>
          <w:rFonts w:eastAsia="Arial"/>
          <w:b/>
          <w:sz w:val="20"/>
          <w:szCs w:val="20"/>
        </w:rPr>
      </w:pPr>
      <w:r>
        <w:rPr>
          <w:rFonts w:eastAsia="Arial"/>
          <w:b/>
        </w:rPr>
        <w:tab/>
      </w:r>
      <w:sdt>
        <w:sdtPr>
          <w:rPr>
            <w:rFonts w:eastAsia="Arial"/>
            <w:b/>
          </w:rPr>
          <w:id w:val="-8662080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West K</w:t>
      </w:r>
      <w:r>
        <w:rPr>
          <w:rFonts w:eastAsia="Arial"/>
          <w:b/>
          <w:sz w:val="20"/>
          <w:szCs w:val="20"/>
        </w:rPr>
        <w:t>Y</w:t>
      </w:r>
      <w:r w:rsidRPr="00F8056B">
        <w:rPr>
          <w:rFonts w:eastAsia="Arial"/>
          <w:b/>
          <w:sz w:val="20"/>
          <w:szCs w:val="20"/>
        </w:rPr>
        <w:tab/>
      </w:r>
      <w:sdt>
        <w:sdtPr>
          <w:rPr>
            <w:rFonts w:eastAsia="Arial"/>
            <w:b/>
          </w:rPr>
          <w:id w:val="80636729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Green River</w:t>
      </w:r>
      <w:r w:rsidRPr="00F8056B">
        <w:rPr>
          <w:rFonts w:eastAsia="Arial"/>
          <w:b/>
          <w:sz w:val="20"/>
          <w:szCs w:val="20"/>
        </w:rPr>
        <w:tab/>
      </w:r>
      <w:sdt>
        <w:sdtPr>
          <w:rPr>
            <w:rFonts w:eastAsia="Arial"/>
            <w:b/>
          </w:rPr>
          <w:id w:val="-57026774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South Central</w:t>
      </w:r>
      <w:r w:rsidRPr="00F8056B">
        <w:rPr>
          <w:rFonts w:eastAsia="Arial"/>
          <w:b/>
          <w:sz w:val="20"/>
          <w:szCs w:val="20"/>
        </w:rPr>
        <w:tab/>
      </w:r>
      <w:sdt>
        <w:sdtPr>
          <w:rPr>
            <w:rFonts w:eastAsia="Arial"/>
            <w:b/>
          </w:rPr>
          <w:id w:val="-130245344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Lincoln Trail</w:t>
      </w:r>
      <w:r w:rsidR="00CA4DDB">
        <w:rPr>
          <w:rFonts w:eastAsia="Arial"/>
          <w:b/>
          <w:sz w:val="20"/>
          <w:szCs w:val="20"/>
        </w:rPr>
        <w:tab/>
      </w:r>
      <w:r w:rsidR="00CA4DDB">
        <w:rPr>
          <w:rFonts w:eastAsia="Arial"/>
          <w:b/>
          <w:sz w:val="20"/>
          <w:szCs w:val="20"/>
        </w:rPr>
        <w:tab/>
      </w:r>
      <w:sdt>
        <w:sdtPr>
          <w:rPr>
            <w:rFonts w:eastAsia="Arial"/>
            <w:b/>
          </w:rPr>
          <w:id w:val="-459643951"/>
          <w14:checkbox>
            <w14:checked w14:val="0"/>
            <w14:checkedState w14:val="2612" w14:font="MS Gothic"/>
            <w14:uncheckedState w14:val="2610" w14:font="MS Gothic"/>
          </w14:checkbox>
        </w:sdtPr>
        <w:sdtEndPr/>
        <w:sdtContent>
          <w:r w:rsidR="00CA4DDB">
            <w:rPr>
              <w:rFonts w:ascii="MS Gothic" w:eastAsia="MS Gothic" w:hAnsi="MS Gothic" w:hint="eastAsia"/>
              <w:b/>
            </w:rPr>
            <w:t>☐</w:t>
          </w:r>
        </w:sdtContent>
      </w:sdt>
      <w:r w:rsidR="00CA4DDB">
        <w:rPr>
          <w:rFonts w:eastAsia="Arial"/>
          <w:b/>
          <w:sz w:val="20"/>
          <w:szCs w:val="20"/>
        </w:rPr>
        <w:t>TENCO</w:t>
      </w:r>
    </w:p>
    <w:p w14:paraId="72D5C646" w14:textId="79651622" w:rsidR="00F8056B" w:rsidRPr="00F8056B" w:rsidRDefault="00F8056B" w:rsidP="008B0B31">
      <w:pPr>
        <w:spacing w:after="120" w:line="259" w:lineRule="auto"/>
        <w:rPr>
          <w:rFonts w:eastAsia="Arial"/>
          <w:b/>
          <w:sz w:val="20"/>
          <w:szCs w:val="20"/>
        </w:rPr>
      </w:pPr>
      <w:r>
        <w:rPr>
          <w:rFonts w:eastAsia="Arial"/>
          <w:b/>
        </w:rPr>
        <w:tab/>
      </w:r>
      <w:sdt>
        <w:sdtPr>
          <w:rPr>
            <w:rFonts w:eastAsia="Arial"/>
            <w:b/>
          </w:rPr>
          <w:id w:val="-133399186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Kentuckiana Works</w:t>
      </w:r>
      <w:r w:rsidRPr="00F8056B">
        <w:rPr>
          <w:rFonts w:eastAsia="Arial"/>
          <w:b/>
          <w:sz w:val="20"/>
          <w:szCs w:val="20"/>
        </w:rPr>
        <w:tab/>
      </w:r>
      <w:sdt>
        <w:sdtPr>
          <w:rPr>
            <w:rFonts w:eastAsia="Arial"/>
            <w:b/>
          </w:rPr>
          <w:id w:val="162673552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Cumberland</w:t>
      </w:r>
      <w:r w:rsidRPr="00F8056B">
        <w:rPr>
          <w:rFonts w:eastAsia="Arial"/>
          <w:b/>
          <w:sz w:val="20"/>
          <w:szCs w:val="20"/>
        </w:rPr>
        <w:tab/>
      </w:r>
      <w:sdt>
        <w:sdtPr>
          <w:rPr>
            <w:rFonts w:eastAsia="Arial"/>
            <w:b/>
          </w:rPr>
          <w:id w:val="2907961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Bluegrass</w:t>
      </w:r>
      <w:r w:rsidRPr="00F8056B">
        <w:rPr>
          <w:rFonts w:eastAsia="Arial"/>
          <w:b/>
          <w:sz w:val="20"/>
          <w:szCs w:val="20"/>
        </w:rPr>
        <w:tab/>
      </w:r>
      <w:sdt>
        <w:sdtPr>
          <w:rPr>
            <w:rFonts w:eastAsia="Arial"/>
            <w:b/>
          </w:rPr>
          <w:id w:val="1048418188"/>
          <w14:checkbox>
            <w14:checked w14:val="0"/>
            <w14:checkedState w14:val="2612" w14:font="MS Gothic"/>
            <w14:uncheckedState w14:val="2610" w14:font="MS Gothic"/>
          </w14:checkbox>
        </w:sdtPr>
        <w:sdtEndPr/>
        <w:sdtContent>
          <w:r w:rsidR="00D86A2C">
            <w:rPr>
              <w:rFonts w:ascii="MS Gothic" w:eastAsia="MS Gothic" w:hAnsi="MS Gothic" w:hint="eastAsia"/>
              <w:b/>
            </w:rPr>
            <w:t>☐</w:t>
          </w:r>
        </w:sdtContent>
      </w:sdt>
      <w:r w:rsidRPr="00F8056B">
        <w:rPr>
          <w:rFonts w:eastAsia="Arial"/>
          <w:b/>
          <w:sz w:val="20"/>
          <w:szCs w:val="20"/>
        </w:rPr>
        <w:t>Northern K</w:t>
      </w:r>
      <w:r>
        <w:rPr>
          <w:rFonts w:eastAsia="Arial"/>
          <w:b/>
          <w:sz w:val="20"/>
          <w:szCs w:val="20"/>
        </w:rPr>
        <w:t>Y</w:t>
      </w:r>
      <w:r w:rsidR="00D86A2C">
        <w:rPr>
          <w:rFonts w:eastAsia="Arial"/>
          <w:b/>
          <w:sz w:val="20"/>
          <w:szCs w:val="20"/>
        </w:rPr>
        <w:t xml:space="preserve">   </w:t>
      </w:r>
      <w:r w:rsidR="00D86A2C">
        <w:rPr>
          <w:rFonts w:eastAsia="Arial"/>
          <w:b/>
          <w:sz w:val="20"/>
          <w:szCs w:val="20"/>
        </w:rPr>
        <w:tab/>
      </w:r>
      <w:sdt>
        <w:sdtPr>
          <w:rPr>
            <w:rFonts w:eastAsia="Arial"/>
            <w:b/>
          </w:rPr>
          <w:id w:val="184450109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eastAsia="Arial"/>
          <w:b/>
          <w:sz w:val="20"/>
          <w:szCs w:val="20"/>
        </w:rPr>
        <w:t>EKCEP</w:t>
      </w:r>
      <w:r>
        <w:rPr>
          <w:rFonts w:eastAsia="Arial"/>
          <w:b/>
          <w:sz w:val="20"/>
          <w:szCs w:val="20"/>
        </w:rPr>
        <w:tab/>
      </w:r>
    </w:p>
    <w:tbl>
      <w:tblPr>
        <w:tblStyle w:val="TableGrid"/>
        <w:tblW w:w="9715" w:type="dxa"/>
        <w:tblCellMar>
          <w:top w:w="115" w:type="dxa"/>
          <w:bottom w:w="115" w:type="dxa"/>
        </w:tblCellMar>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2332"/>
        <w:gridCol w:w="3302"/>
        <w:gridCol w:w="876"/>
        <w:gridCol w:w="10"/>
        <w:gridCol w:w="3195"/>
      </w:tblGrid>
      <w:tr w:rsidR="001A555B" w:rsidRPr="00A642D6" w14:paraId="3C24D0A0" w14:textId="77777777" w:rsidTr="0014010E">
        <w:trPr>
          <w:tblHeader/>
        </w:trPr>
        <w:tc>
          <w:tcPr>
            <w:tcW w:w="2333" w:type="dxa"/>
            <w:tcBorders>
              <w:top w:val="single" w:sz="12" w:space="0" w:color="auto"/>
              <w:left w:val="single" w:sz="12" w:space="0" w:color="auto"/>
              <w:bottom w:val="single" w:sz="6" w:space="0" w:color="auto"/>
              <w:right w:val="single" w:sz="6" w:space="0" w:color="auto"/>
            </w:tcBorders>
            <w:vAlign w:val="center"/>
          </w:tcPr>
          <w:p w14:paraId="51018CD1" w14:textId="77777777" w:rsidR="001A555B" w:rsidRPr="00A642D6" w:rsidRDefault="001A555B" w:rsidP="0014010E">
            <w:pPr>
              <w:spacing w:line="259" w:lineRule="auto"/>
              <w:jc w:val="center"/>
              <w:rPr>
                <w:rFonts w:eastAsia="Arial"/>
                <w:b/>
                <w:sz w:val="22"/>
                <w:szCs w:val="22"/>
              </w:rPr>
            </w:pPr>
            <w:r w:rsidRPr="00A642D6">
              <w:rPr>
                <w:rFonts w:eastAsia="Arial"/>
                <w:b/>
                <w:sz w:val="22"/>
                <w:szCs w:val="22"/>
              </w:rPr>
              <w:t>DISTRICT NAME</w:t>
            </w:r>
          </w:p>
        </w:tc>
        <w:tc>
          <w:tcPr>
            <w:tcW w:w="7382" w:type="dxa"/>
            <w:gridSpan w:val="4"/>
            <w:tcBorders>
              <w:top w:val="single" w:sz="12" w:space="0" w:color="auto"/>
              <w:left w:val="single" w:sz="6" w:space="0" w:color="auto"/>
              <w:bottom w:val="single" w:sz="6" w:space="0" w:color="auto"/>
              <w:right w:val="single" w:sz="12" w:space="0" w:color="auto"/>
            </w:tcBorders>
            <w:vAlign w:val="center"/>
          </w:tcPr>
          <w:p w14:paraId="43840E49" w14:textId="2131B71B" w:rsidR="001A555B" w:rsidRPr="004E3C91" w:rsidRDefault="004446FD" w:rsidP="0014010E">
            <w:pPr>
              <w:spacing w:line="259" w:lineRule="auto"/>
              <w:jc w:val="center"/>
              <w:rPr>
                <w:rFonts w:eastAsia="Arial"/>
                <w:b/>
                <w:sz w:val="22"/>
                <w:szCs w:val="22"/>
              </w:rPr>
            </w:pPr>
            <w:sdt>
              <w:sdtPr>
                <w:rPr>
                  <w:color w:val="000000" w:themeColor="text1"/>
                  <w:sz w:val="22"/>
                  <w:szCs w:val="22"/>
                </w:rPr>
                <w:id w:val="-1942832073"/>
                <w:placeholder>
                  <w:docPart w:val="B430785DDD8D41EDA8D856202CC3AC7C"/>
                </w:placeholder>
                <w:showingPlcHdr/>
              </w:sdtPr>
              <w:sdtEndPr/>
              <w:sdtContent>
                <w:r w:rsidR="00186B13" w:rsidRPr="004E3C91">
                  <w:rPr>
                    <w:rStyle w:val="PlaceholderText"/>
                    <w:color w:val="000000" w:themeColor="text1"/>
                    <w:sz w:val="22"/>
                    <w:szCs w:val="22"/>
                  </w:rPr>
                  <w:t>Click or tap here to enter text.</w:t>
                </w:r>
              </w:sdtContent>
            </w:sdt>
          </w:p>
        </w:tc>
      </w:tr>
      <w:tr w:rsidR="001A555B" w:rsidRPr="00A642D6" w14:paraId="5967B2E4" w14:textId="77777777" w:rsidTr="00D86D95">
        <w:tc>
          <w:tcPr>
            <w:tcW w:w="2333" w:type="dxa"/>
            <w:tcBorders>
              <w:top w:val="single" w:sz="6" w:space="0" w:color="auto"/>
              <w:left w:val="single" w:sz="12" w:space="0" w:color="auto"/>
              <w:bottom w:val="single" w:sz="12" w:space="0" w:color="auto"/>
              <w:right w:val="single" w:sz="6" w:space="0" w:color="auto"/>
            </w:tcBorders>
            <w:vAlign w:val="center"/>
          </w:tcPr>
          <w:p w14:paraId="6B645640" w14:textId="5017F9AC" w:rsidR="001A555B" w:rsidRPr="00A642D6" w:rsidRDefault="001A555B" w:rsidP="0014010E">
            <w:pPr>
              <w:spacing w:line="259" w:lineRule="auto"/>
              <w:jc w:val="center"/>
              <w:rPr>
                <w:rFonts w:eastAsia="Arial"/>
                <w:b/>
                <w:sz w:val="22"/>
                <w:szCs w:val="22"/>
              </w:rPr>
            </w:pPr>
            <w:r w:rsidRPr="00A642D6">
              <w:rPr>
                <w:rFonts w:eastAsia="Arial"/>
                <w:b/>
                <w:sz w:val="22"/>
                <w:szCs w:val="22"/>
              </w:rPr>
              <w:t>ADDRESS</w:t>
            </w:r>
          </w:p>
        </w:tc>
        <w:tc>
          <w:tcPr>
            <w:tcW w:w="7382" w:type="dxa"/>
            <w:gridSpan w:val="4"/>
            <w:tcBorders>
              <w:top w:val="single" w:sz="6" w:space="0" w:color="auto"/>
              <w:left w:val="single" w:sz="6" w:space="0" w:color="auto"/>
              <w:bottom w:val="single" w:sz="12" w:space="0" w:color="auto"/>
              <w:right w:val="single" w:sz="12" w:space="0" w:color="auto"/>
            </w:tcBorders>
            <w:vAlign w:val="center"/>
          </w:tcPr>
          <w:p w14:paraId="034DC413" w14:textId="6A7005D6" w:rsidR="001A555B" w:rsidRPr="004E3C91" w:rsidRDefault="004446FD" w:rsidP="0014010E">
            <w:pPr>
              <w:spacing w:line="259" w:lineRule="auto"/>
              <w:jc w:val="center"/>
              <w:rPr>
                <w:rFonts w:eastAsia="Arial"/>
                <w:b/>
                <w:sz w:val="22"/>
                <w:szCs w:val="22"/>
              </w:rPr>
            </w:pPr>
            <w:sdt>
              <w:sdtPr>
                <w:rPr>
                  <w:color w:val="000000" w:themeColor="text1"/>
                  <w:sz w:val="22"/>
                  <w:szCs w:val="22"/>
                </w:rPr>
                <w:id w:val="-2006808496"/>
                <w:placeholder>
                  <w:docPart w:val="9ACD2061EDCB4CB38E3F768766358329"/>
                </w:placeholder>
                <w:showingPlcHdr/>
              </w:sdtPr>
              <w:sdtEndPr/>
              <w:sdtContent>
                <w:r w:rsidR="00186B13" w:rsidRPr="004E3C91">
                  <w:rPr>
                    <w:rStyle w:val="PlaceholderText"/>
                    <w:color w:val="000000" w:themeColor="text1"/>
                    <w:sz w:val="22"/>
                    <w:szCs w:val="22"/>
                  </w:rPr>
                  <w:t>Click or tap here to enter text.</w:t>
                </w:r>
              </w:sdtContent>
            </w:sdt>
          </w:p>
        </w:tc>
      </w:tr>
      <w:tr w:rsidR="00D2693E" w:rsidRPr="00A642D6" w14:paraId="535AD0F5" w14:textId="77777777" w:rsidTr="00D86D95">
        <w:trPr>
          <w:trHeight w:val="288"/>
        </w:trPr>
        <w:tc>
          <w:tcPr>
            <w:tcW w:w="2333" w:type="dxa"/>
            <w:vMerge w:val="restart"/>
            <w:tcBorders>
              <w:top w:val="single" w:sz="12" w:space="0" w:color="auto"/>
              <w:left w:val="single" w:sz="12" w:space="0" w:color="auto"/>
              <w:bottom w:val="single" w:sz="6" w:space="0" w:color="auto"/>
              <w:right w:val="single" w:sz="6" w:space="0" w:color="auto"/>
            </w:tcBorders>
            <w:vAlign w:val="center"/>
          </w:tcPr>
          <w:p w14:paraId="69F17156" w14:textId="77777777" w:rsidR="00D2693E" w:rsidRPr="00A642D6" w:rsidRDefault="00D2693E" w:rsidP="0014010E">
            <w:pPr>
              <w:spacing w:line="259" w:lineRule="auto"/>
              <w:jc w:val="center"/>
              <w:rPr>
                <w:rFonts w:eastAsia="Arial"/>
                <w:b/>
                <w:sz w:val="22"/>
                <w:szCs w:val="22"/>
              </w:rPr>
            </w:pPr>
            <w:r w:rsidRPr="00A642D6">
              <w:rPr>
                <w:rFonts w:eastAsia="Arial"/>
                <w:b/>
                <w:sz w:val="22"/>
                <w:szCs w:val="22"/>
              </w:rPr>
              <w:t>SUPERINTENDENT</w:t>
            </w:r>
          </w:p>
        </w:tc>
        <w:tc>
          <w:tcPr>
            <w:tcW w:w="3332" w:type="dxa"/>
            <w:vMerge w:val="restart"/>
            <w:tcBorders>
              <w:top w:val="single" w:sz="12" w:space="0" w:color="auto"/>
              <w:left w:val="single" w:sz="6" w:space="0" w:color="auto"/>
              <w:bottom w:val="single" w:sz="6" w:space="0" w:color="auto"/>
              <w:right w:val="single" w:sz="6" w:space="0" w:color="auto"/>
            </w:tcBorders>
            <w:vAlign w:val="center"/>
          </w:tcPr>
          <w:p w14:paraId="6E95DFF5" w14:textId="1EFC40BB" w:rsidR="00D2693E" w:rsidRPr="004E3C91" w:rsidRDefault="004446FD" w:rsidP="0014010E">
            <w:pPr>
              <w:spacing w:line="259" w:lineRule="auto"/>
              <w:jc w:val="center"/>
              <w:rPr>
                <w:rFonts w:eastAsia="Arial"/>
                <w:b/>
                <w:sz w:val="22"/>
                <w:szCs w:val="22"/>
              </w:rPr>
            </w:pPr>
            <w:sdt>
              <w:sdtPr>
                <w:rPr>
                  <w:color w:val="000000" w:themeColor="text1"/>
                  <w:sz w:val="22"/>
                  <w:szCs w:val="22"/>
                </w:rPr>
                <w:id w:val="153965551"/>
                <w:placeholder>
                  <w:docPart w:val="943537487E744D86AA2D0079F10D27F3"/>
                </w:placeholder>
                <w:showingPlcHdr/>
              </w:sdtPr>
              <w:sdtEndPr/>
              <w:sdtContent>
                <w:r w:rsidR="00D2693E" w:rsidRPr="004E3C91">
                  <w:rPr>
                    <w:rStyle w:val="PlaceholderText"/>
                    <w:color w:val="000000" w:themeColor="text1"/>
                    <w:sz w:val="22"/>
                    <w:szCs w:val="22"/>
                  </w:rPr>
                  <w:t>Click or tap here to enter text.</w:t>
                </w:r>
              </w:sdtContent>
            </w:sdt>
          </w:p>
        </w:tc>
        <w:tc>
          <w:tcPr>
            <w:tcW w:w="826" w:type="dxa"/>
            <w:gridSpan w:val="2"/>
            <w:tcBorders>
              <w:top w:val="single" w:sz="12" w:space="0" w:color="auto"/>
              <w:left w:val="single" w:sz="6" w:space="0" w:color="auto"/>
              <w:bottom w:val="single" w:sz="6" w:space="0" w:color="auto"/>
              <w:right w:val="single" w:sz="6" w:space="0" w:color="auto"/>
            </w:tcBorders>
            <w:vAlign w:val="center"/>
          </w:tcPr>
          <w:p w14:paraId="227A7F32" w14:textId="28B61538" w:rsidR="00D2693E" w:rsidRPr="004E3C91" w:rsidRDefault="00D2693E" w:rsidP="0014010E">
            <w:pPr>
              <w:spacing w:line="259" w:lineRule="auto"/>
              <w:rPr>
                <w:rFonts w:eastAsia="Arial"/>
                <w:b/>
                <w:sz w:val="22"/>
                <w:szCs w:val="22"/>
              </w:rPr>
            </w:pPr>
            <w:r w:rsidRPr="004E3C91">
              <w:rPr>
                <w:rFonts w:eastAsia="Arial"/>
                <w:b/>
                <w:sz w:val="22"/>
                <w:szCs w:val="22"/>
              </w:rPr>
              <w:t>Phone:</w:t>
            </w:r>
          </w:p>
        </w:tc>
        <w:tc>
          <w:tcPr>
            <w:tcW w:w="3224" w:type="dxa"/>
            <w:tcBorders>
              <w:top w:val="single" w:sz="12" w:space="0" w:color="auto"/>
              <w:left w:val="single" w:sz="6" w:space="0" w:color="auto"/>
              <w:bottom w:val="single" w:sz="6" w:space="0" w:color="auto"/>
              <w:right w:val="single" w:sz="12" w:space="0" w:color="auto"/>
            </w:tcBorders>
            <w:vAlign w:val="center"/>
          </w:tcPr>
          <w:p w14:paraId="369D8096" w14:textId="3CA7876C" w:rsidR="00D2693E" w:rsidRPr="004E3C91" w:rsidRDefault="004446FD" w:rsidP="0014010E">
            <w:pPr>
              <w:spacing w:line="259" w:lineRule="auto"/>
              <w:rPr>
                <w:rFonts w:eastAsia="Arial"/>
                <w:bCs/>
                <w:sz w:val="22"/>
                <w:szCs w:val="22"/>
              </w:rPr>
            </w:pPr>
            <w:sdt>
              <w:sdtPr>
                <w:rPr>
                  <w:color w:val="000000" w:themeColor="text1"/>
                  <w:sz w:val="22"/>
                  <w:szCs w:val="22"/>
                </w:rPr>
                <w:id w:val="1136061015"/>
                <w:placeholder>
                  <w:docPart w:val="5F216C1AC0DC413EA8F921D0CC0E9634"/>
                </w:placeholder>
                <w:showingPlcHdr/>
              </w:sdtPr>
              <w:sdtEndPr/>
              <w:sdtContent>
                <w:r w:rsidR="00D2693E" w:rsidRPr="004E3C91">
                  <w:rPr>
                    <w:rStyle w:val="PlaceholderText"/>
                    <w:color w:val="000000" w:themeColor="text1"/>
                    <w:sz w:val="22"/>
                    <w:szCs w:val="22"/>
                  </w:rPr>
                  <w:t>Click or tap here to enter text.</w:t>
                </w:r>
              </w:sdtContent>
            </w:sdt>
          </w:p>
        </w:tc>
      </w:tr>
      <w:tr w:rsidR="00D2693E" w:rsidRPr="00A642D6" w14:paraId="5157F054" w14:textId="77777777" w:rsidTr="00D86D95">
        <w:trPr>
          <w:trHeight w:val="288"/>
        </w:trPr>
        <w:tc>
          <w:tcPr>
            <w:tcW w:w="2333" w:type="dxa"/>
            <w:vMerge/>
            <w:tcBorders>
              <w:top w:val="single" w:sz="6" w:space="0" w:color="auto"/>
              <w:left w:val="single" w:sz="12" w:space="0" w:color="auto"/>
              <w:bottom w:val="single" w:sz="12" w:space="0" w:color="auto"/>
              <w:right w:val="single" w:sz="6" w:space="0" w:color="auto"/>
            </w:tcBorders>
            <w:vAlign w:val="center"/>
          </w:tcPr>
          <w:p w14:paraId="3A080D4F" w14:textId="77777777" w:rsidR="00D2693E" w:rsidRPr="00A642D6" w:rsidRDefault="00D2693E" w:rsidP="0014010E">
            <w:pPr>
              <w:spacing w:line="259" w:lineRule="auto"/>
              <w:jc w:val="center"/>
              <w:rPr>
                <w:rFonts w:eastAsia="Arial"/>
                <w:b/>
                <w:sz w:val="22"/>
                <w:szCs w:val="22"/>
              </w:rPr>
            </w:pPr>
          </w:p>
        </w:tc>
        <w:tc>
          <w:tcPr>
            <w:tcW w:w="3332" w:type="dxa"/>
            <w:vMerge/>
            <w:tcBorders>
              <w:top w:val="single" w:sz="6" w:space="0" w:color="auto"/>
              <w:left w:val="single" w:sz="6" w:space="0" w:color="auto"/>
              <w:bottom w:val="single" w:sz="12" w:space="0" w:color="auto"/>
              <w:right w:val="single" w:sz="6" w:space="0" w:color="auto"/>
            </w:tcBorders>
            <w:vAlign w:val="center"/>
          </w:tcPr>
          <w:p w14:paraId="61F35FDF" w14:textId="77777777" w:rsidR="00D2693E" w:rsidRPr="004E3C91" w:rsidRDefault="00D2693E" w:rsidP="0014010E">
            <w:pPr>
              <w:spacing w:line="259" w:lineRule="auto"/>
              <w:jc w:val="center"/>
              <w:rPr>
                <w:color w:val="000000" w:themeColor="text1"/>
                <w:sz w:val="22"/>
                <w:szCs w:val="22"/>
              </w:rPr>
            </w:pPr>
          </w:p>
        </w:tc>
        <w:tc>
          <w:tcPr>
            <w:tcW w:w="826" w:type="dxa"/>
            <w:gridSpan w:val="2"/>
            <w:tcBorders>
              <w:top w:val="single" w:sz="6" w:space="0" w:color="auto"/>
              <w:left w:val="single" w:sz="6" w:space="0" w:color="auto"/>
              <w:bottom w:val="single" w:sz="12" w:space="0" w:color="auto"/>
              <w:right w:val="single" w:sz="6" w:space="0" w:color="auto"/>
            </w:tcBorders>
            <w:vAlign w:val="center"/>
          </w:tcPr>
          <w:p w14:paraId="134831E7" w14:textId="4089F4FC" w:rsidR="00D2693E" w:rsidRPr="004E3C91" w:rsidRDefault="00D2693E" w:rsidP="0014010E">
            <w:pPr>
              <w:spacing w:line="259" w:lineRule="auto"/>
              <w:rPr>
                <w:rFonts w:eastAsia="Arial"/>
                <w:b/>
                <w:sz w:val="22"/>
                <w:szCs w:val="22"/>
              </w:rPr>
            </w:pPr>
            <w:r w:rsidRPr="004E3C91">
              <w:rPr>
                <w:rFonts w:eastAsia="Arial"/>
                <w:b/>
                <w:sz w:val="22"/>
                <w:szCs w:val="22"/>
              </w:rPr>
              <w:t xml:space="preserve">Email: </w:t>
            </w:r>
          </w:p>
        </w:tc>
        <w:tc>
          <w:tcPr>
            <w:tcW w:w="3224" w:type="dxa"/>
            <w:tcBorders>
              <w:top w:val="single" w:sz="6" w:space="0" w:color="auto"/>
              <w:left w:val="single" w:sz="6" w:space="0" w:color="auto"/>
              <w:bottom w:val="single" w:sz="12" w:space="0" w:color="auto"/>
              <w:right w:val="single" w:sz="12" w:space="0" w:color="auto"/>
            </w:tcBorders>
            <w:vAlign w:val="center"/>
          </w:tcPr>
          <w:p w14:paraId="50B1D57D" w14:textId="56774481" w:rsidR="00D2693E" w:rsidRPr="004E3C91" w:rsidRDefault="004446FD" w:rsidP="0014010E">
            <w:pPr>
              <w:spacing w:line="259" w:lineRule="auto"/>
              <w:rPr>
                <w:rFonts w:eastAsia="Arial"/>
                <w:bCs/>
                <w:sz w:val="22"/>
                <w:szCs w:val="22"/>
              </w:rPr>
            </w:pPr>
            <w:sdt>
              <w:sdtPr>
                <w:rPr>
                  <w:color w:val="000000" w:themeColor="text1"/>
                  <w:sz w:val="22"/>
                  <w:szCs w:val="22"/>
                </w:rPr>
                <w:id w:val="1047034108"/>
                <w:placeholder>
                  <w:docPart w:val="910CF484E60D4A368233F121027AD912"/>
                </w:placeholder>
                <w:showingPlcHdr/>
              </w:sdtPr>
              <w:sdtEndPr/>
              <w:sdtContent>
                <w:r w:rsidR="00D2693E" w:rsidRPr="004E3C91">
                  <w:rPr>
                    <w:rStyle w:val="PlaceholderText"/>
                    <w:color w:val="000000" w:themeColor="text1"/>
                    <w:sz w:val="22"/>
                    <w:szCs w:val="22"/>
                  </w:rPr>
                  <w:t>Click or tap here to enter text.</w:t>
                </w:r>
              </w:sdtContent>
            </w:sdt>
          </w:p>
        </w:tc>
      </w:tr>
      <w:tr w:rsidR="007C5EA6" w:rsidRPr="00A642D6" w14:paraId="4A210093" w14:textId="77777777" w:rsidTr="00D86D95">
        <w:trPr>
          <w:trHeight w:val="288"/>
        </w:trPr>
        <w:tc>
          <w:tcPr>
            <w:tcW w:w="2333" w:type="dxa"/>
            <w:vMerge w:val="restart"/>
            <w:tcBorders>
              <w:top w:val="single" w:sz="12" w:space="0" w:color="auto"/>
              <w:left w:val="single" w:sz="12" w:space="0" w:color="auto"/>
              <w:bottom w:val="single" w:sz="6" w:space="0" w:color="auto"/>
              <w:right w:val="single" w:sz="6" w:space="0" w:color="auto"/>
            </w:tcBorders>
            <w:vAlign w:val="center"/>
          </w:tcPr>
          <w:p w14:paraId="293721B5" w14:textId="7BE71BCE" w:rsidR="007C5EA6" w:rsidRPr="00A642D6" w:rsidRDefault="007C5EA6" w:rsidP="0014010E">
            <w:pPr>
              <w:spacing w:line="259" w:lineRule="auto"/>
              <w:jc w:val="center"/>
              <w:rPr>
                <w:rFonts w:eastAsia="Arial"/>
                <w:b/>
                <w:sz w:val="22"/>
                <w:szCs w:val="22"/>
              </w:rPr>
            </w:pPr>
            <w:r w:rsidRPr="00A642D6">
              <w:rPr>
                <w:rFonts w:eastAsia="Arial"/>
                <w:b/>
                <w:sz w:val="22"/>
                <w:szCs w:val="22"/>
              </w:rPr>
              <w:t>D</w:t>
            </w:r>
            <w:r w:rsidR="00F4681A">
              <w:rPr>
                <w:rFonts w:eastAsia="Arial"/>
                <w:b/>
                <w:sz w:val="22"/>
                <w:szCs w:val="22"/>
              </w:rPr>
              <w:t>IRECTOR OF SPECIAL EDUCATION</w:t>
            </w:r>
          </w:p>
        </w:tc>
        <w:tc>
          <w:tcPr>
            <w:tcW w:w="3332" w:type="dxa"/>
            <w:vMerge w:val="restart"/>
            <w:tcBorders>
              <w:top w:val="single" w:sz="12" w:space="0" w:color="auto"/>
              <w:left w:val="single" w:sz="6" w:space="0" w:color="auto"/>
              <w:bottom w:val="single" w:sz="6" w:space="0" w:color="auto"/>
              <w:right w:val="single" w:sz="6" w:space="0" w:color="auto"/>
            </w:tcBorders>
            <w:vAlign w:val="center"/>
          </w:tcPr>
          <w:p w14:paraId="4314D6D3" w14:textId="327CF930" w:rsidR="007C5EA6" w:rsidRPr="004E3C91" w:rsidRDefault="004446FD" w:rsidP="0014010E">
            <w:pPr>
              <w:spacing w:line="259" w:lineRule="auto"/>
              <w:jc w:val="center"/>
              <w:rPr>
                <w:rFonts w:eastAsia="Arial"/>
                <w:b/>
                <w:sz w:val="22"/>
                <w:szCs w:val="22"/>
              </w:rPr>
            </w:pPr>
            <w:sdt>
              <w:sdtPr>
                <w:rPr>
                  <w:color w:val="000000" w:themeColor="text1"/>
                  <w:sz w:val="22"/>
                  <w:szCs w:val="22"/>
                </w:rPr>
                <w:id w:val="-282202294"/>
                <w:placeholder>
                  <w:docPart w:val="4BA8C9258AEB4DB5BDA3B781C1EFB5AA"/>
                </w:placeholder>
                <w:showingPlcHdr/>
              </w:sdtPr>
              <w:sdtEndPr/>
              <w:sdtContent>
                <w:r w:rsidR="007C5EA6" w:rsidRPr="004E3C91">
                  <w:rPr>
                    <w:rStyle w:val="PlaceholderText"/>
                    <w:color w:val="000000" w:themeColor="text1"/>
                    <w:sz w:val="22"/>
                    <w:szCs w:val="22"/>
                  </w:rPr>
                  <w:t>Click or tap here to enter text.</w:t>
                </w:r>
              </w:sdtContent>
            </w:sdt>
          </w:p>
        </w:tc>
        <w:tc>
          <w:tcPr>
            <w:tcW w:w="816" w:type="dxa"/>
            <w:tcBorders>
              <w:top w:val="single" w:sz="12" w:space="0" w:color="auto"/>
              <w:left w:val="single" w:sz="6" w:space="0" w:color="auto"/>
              <w:bottom w:val="single" w:sz="6" w:space="0" w:color="auto"/>
              <w:right w:val="single" w:sz="6" w:space="0" w:color="auto"/>
            </w:tcBorders>
            <w:vAlign w:val="center"/>
          </w:tcPr>
          <w:p w14:paraId="5C1E72BE" w14:textId="13EE5778" w:rsidR="007C5EA6" w:rsidRPr="004E3C91" w:rsidRDefault="007C5EA6" w:rsidP="0014010E">
            <w:pPr>
              <w:spacing w:line="259" w:lineRule="auto"/>
              <w:rPr>
                <w:rFonts w:eastAsia="Arial"/>
                <w:b/>
                <w:sz w:val="22"/>
                <w:szCs w:val="22"/>
              </w:rPr>
            </w:pPr>
            <w:r w:rsidRPr="004E3C91">
              <w:rPr>
                <w:rFonts w:eastAsia="Arial"/>
                <w:b/>
                <w:sz w:val="22"/>
                <w:szCs w:val="22"/>
              </w:rPr>
              <w:t>Phone:</w:t>
            </w:r>
          </w:p>
        </w:tc>
        <w:tc>
          <w:tcPr>
            <w:tcW w:w="3234" w:type="dxa"/>
            <w:gridSpan w:val="2"/>
            <w:tcBorders>
              <w:top w:val="single" w:sz="12" w:space="0" w:color="auto"/>
              <w:left w:val="single" w:sz="6" w:space="0" w:color="auto"/>
              <w:bottom w:val="single" w:sz="6" w:space="0" w:color="auto"/>
              <w:right w:val="single" w:sz="12" w:space="0" w:color="auto"/>
            </w:tcBorders>
            <w:vAlign w:val="center"/>
          </w:tcPr>
          <w:p w14:paraId="11822DBA" w14:textId="384898E7" w:rsidR="007C5EA6" w:rsidRPr="004E3C91" w:rsidRDefault="004446FD" w:rsidP="0014010E">
            <w:pPr>
              <w:spacing w:line="259" w:lineRule="auto"/>
              <w:rPr>
                <w:rFonts w:eastAsia="Arial"/>
                <w:bCs/>
                <w:sz w:val="22"/>
                <w:szCs w:val="22"/>
              </w:rPr>
            </w:pPr>
            <w:sdt>
              <w:sdtPr>
                <w:rPr>
                  <w:color w:val="000000" w:themeColor="text1"/>
                  <w:sz w:val="22"/>
                  <w:szCs w:val="22"/>
                </w:rPr>
                <w:id w:val="-652838081"/>
                <w:placeholder>
                  <w:docPart w:val="CDAB89D0E21A48D5B19CB17455C7089B"/>
                </w:placeholder>
                <w:showingPlcHdr/>
              </w:sdtPr>
              <w:sdtEndPr/>
              <w:sdtContent>
                <w:r w:rsidR="007C5EA6" w:rsidRPr="004E3C91">
                  <w:rPr>
                    <w:rStyle w:val="PlaceholderText"/>
                    <w:color w:val="000000" w:themeColor="text1"/>
                    <w:sz w:val="22"/>
                    <w:szCs w:val="22"/>
                  </w:rPr>
                  <w:t>Click or tap here to enter text.</w:t>
                </w:r>
              </w:sdtContent>
            </w:sdt>
          </w:p>
        </w:tc>
      </w:tr>
      <w:tr w:rsidR="007C5EA6" w:rsidRPr="00A642D6" w14:paraId="4936F8A8" w14:textId="77777777" w:rsidTr="00D86D95">
        <w:trPr>
          <w:trHeight w:val="288"/>
        </w:trPr>
        <w:tc>
          <w:tcPr>
            <w:tcW w:w="2333" w:type="dxa"/>
            <w:vMerge/>
            <w:tcBorders>
              <w:top w:val="single" w:sz="6" w:space="0" w:color="auto"/>
              <w:left w:val="single" w:sz="12" w:space="0" w:color="auto"/>
              <w:bottom w:val="single" w:sz="12" w:space="0" w:color="auto"/>
              <w:right w:val="single" w:sz="6" w:space="0" w:color="auto"/>
            </w:tcBorders>
            <w:vAlign w:val="center"/>
          </w:tcPr>
          <w:p w14:paraId="34EF9199" w14:textId="77777777" w:rsidR="007C5EA6" w:rsidRPr="00A642D6" w:rsidRDefault="007C5EA6" w:rsidP="0014010E">
            <w:pPr>
              <w:spacing w:line="259" w:lineRule="auto"/>
              <w:jc w:val="center"/>
              <w:rPr>
                <w:rFonts w:eastAsia="Arial"/>
                <w:b/>
                <w:sz w:val="22"/>
                <w:szCs w:val="22"/>
              </w:rPr>
            </w:pPr>
          </w:p>
        </w:tc>
        <w:tc>
          <w:tcPr>
            <w:tcW w:w="3332" w:type="dxa"/>
            <w:vMerge/>
            <w:tcBorders>
              <w:top w:val="single" w:sz="6" w:space="0" w:color="auto"/>
              <w:left w:val="single" w:sz="6" w:space="0" w:color="auto"/>
              <w:bottom w:val="single" w:sz="12" w:space="0" w:color="auto"/>
              <w:right w:val="single" w:sz="6" w:space="0" w:color="auto"/>
            </w:tcBorders>
            <w:vAlign w:val="center"/>
          </w:tcPr>
          <w:p w14:paraId="65B173BF" w14:textId="77777777" w:rsidR="007C5EA6" w:rsidRPr="004E3C91" w:rsidRDefault="007C5EA6" w:rsidP="0014010E">
            <w:pPr>
              <w:spacing w:line="259" w:lineRule="auto"/>
              <w:jc w:val="center"/>
              <w:rPr>
                <w:color w:val="000000" w:themeColor="text1"/>
                <w:sz w:val="22"/>
                <w:szCs w:val="22"/>
              </w:rPr>
            </w:pPr>
          </w:p>
        </w:tc>
        <w:tc>
          <w:tcPr>
            <w:tcW w:w="816" w:type="dxa"/>
            <w:tcBorders>
              <w:top w:val="single" w:sz="6" w:space="0" w:color="auto"/>
              <w:left w:val="single" w:sz="6" w:space="0" w:color="auto"/>
              <w:bottom w:val="single" w:sz="12" w:space="0" w:color="auto"/>
              <w:right w:val="single" w:sz="6" w:space="0" w:color="auto"/>
            </w:tcBorders>
            <w:vAlign w:val="center"/>
          </w:tcPr>
          <w:p w14:paraId="5B4FABB3" w14:textId="7007177F" w:rsidR="007C5EA6" w:rsidRPr="004E3C91" w:rsidRDefault="006F798E" w:rsidP="0014010E">
            <w:pPr>
              <w:spacing w:line="259" w:lineRule="auto"/>
              <w:rPr>
                <w:rFonts w:eastAsia="Arial"/>
                <w:b/>
                <w:sz w:val="22"/>
                <w:szCs w:val="22"/>
              </w:rPr>
            </w:pPr>
            <w:r w:rsidRPr="004E3C91">
              <w:rPr>
                <w:rFonts w:eastAsia="Arial"/>
                <w:b/>
                <w:sz w:val="22"/>
                <w:szCs w:val="22"/>
              </w:rPr>
              <w:t>Email:</w:t>
            </w:r>
          </w:p>
        </w:tc>
        <w:tc>
          <w:tcPr>
            <w:tcW w:w="3234" w:type="dxa"/>
            <w:gridSpan w:val="2"/>
            <w:tcBorders>
              <w:top w:val="single" w:sz="6" w:space="0" w:color="auto"/>
              <w:left w:val="single" w:sz="6" w:space="0" w:color="auto"/>
              <w:bottom w:val="single" w:sz="12" w:space="0" w:color="auto"/>
              <w:right w:val="single" w:sz="12" w:space="0" w:color="auto"/>
            </w:tcBorders>
            <w:vAlign w:val="center"/>
          </w:tcPr>
          <w:p w14:paraId="63B24611" w14:textId="4E1F4BAF" w:rsidR="007C5EA6" w:rsidRPr="004E3C91" w:rsidRDefault="004446FD" w:rsidP="0014010E">
            <w:pPr>
              <w:spacing w:line="259" w:lineRule="auto"/>
              <w:rPr>
                <w:rFonts w:eastAsia="Arial"/>
                <w:bCs/>
                <w:sz w:val="22"/>
                <w:szCs w:val="22"/>
              </w:rPr>
            </w:pPr>
            <w:sdt>
              <w:sdtPr>
                <w:rPr>
                  <w:color w:val="000000" w:themeColor="text1"/>
                  <w:sz w:val="22"/>
                  <w:szCs w:val="22"/>
                </w:rPr>
                <w:id w:val="1702426296"/>
                <w:placeholder>
                  <w:docPart w:val="4C5C9DB6DC034A8CBEB5081E049F2562"/>
                </w:placeholder>
                <w:showingPlcHdr/>
              </w:sdtPr>
              <w:sdtEndPr/>
              <w:sdtContent>
                <w:r w:rsidR="007C5EA6" w:rsidRPr="004E3C91">
                  <w:rPr>
                    <w:rStyle w:val="PlaceholderText"/>
                    <w:color w:val="000000" w:themeColor="text1"/>
                    <w:sz w:val="22"/>
                    <w:szCs w:val="22"/>
                  </w:rPr>
                  <w:t>Click or tap here to enter text.</w:t>
                </w:r>
              </w:sdtContent>
            </w:sdt>
          </w:p>
        </w:tc>
      </w:tr>
      <w:tr w:rsidR="006F798E" w:rsidRPr="00A642D6" w14:paraId="692D30E7" w14:textId="77777777" w:rsidTr="00D86D95">
        <w:trPr>
          <w:trHeight w:val="288"/>
        </w:trPr>
        <w:tc>
          <w:tcPr>
            <w:tcW w:w="2333" w:type="dxa"/>
            <w:vMerge w:val="restart"/>
            <w:tcBorders>
              <w:top w:val="single" w:sz="12" w:space="0" w:color="auto"/>
              <w:left w:val="single" w:sz="12" w:space="0" w:color="auto"/>
              <w:bottom w:val="single" w:sz="6" w:space="0" w:color="auto"/>
              <w:right w:val="single" w:sz="6" w:space="0" w:color="auto"/>
            </w:tcBorders>
            <w:vAlign w:val="center"/>
          </w:tcPr>
          <w:p w14:paraId="5E0F385E" w14:textId="407FD5D2" w:rsidR="006F798E" w:rsidRPr="00A642D6" w:rsidRDefault="006F798E" w:rsidP="0014010E">
            <w:pPr>
              <w:spacing w:line="259" w:lineRule="auto"/>
              <w:jc w:val="center"/>
              <w:rPr>
                <w:rFonts w:eastAsia="Arial"/>
                <w:b/>
                <w:sz w:val="22"/>
                <w:szCs w:val="22"/>
              </w:rPr>
            </w:pPr>
            <w:r w:rsidRPr="00A642D6">
              <w:rPr>
                <w:rFonts w:eastAsia="Arial"/>
                <w:b/>
                <w:sz w:val="22"/>
                <w:szCs w:val="22"/>
              </w:rPr>
              <w:t>GRANT WRITER</w:t>
            </w:r>
          </w:p>
        </w:tc>
        <w:tc>
          <w:tcPr>
            <w:tcW w:w="3332" w:type="dxa"/>
            <w:vMerge w:val="restart"/>
            <w:tcBorders>
              <w:top w:val="single" w:sz="12" w:space="0" w:color="auto"/>
              <w:left w:val="single" w:sz="6" w:space="0" w:color="auto"/>
              <w:bottom w:val="single" w:sz="6" w:space="0" w:color="auto"/>
              <w:right w:val="single" w:sz="6" w:space="0" w:color="auto"/>
            </w:tcBorders>
            <w:vAlign w:val="center"/>
          </w:tcPr>
          <w:p w14:paraId="08F26789" w14:textId="7996093F" w:rsidR="006F798E" w:rsidRPr="004E3C91" w:rsidRDefault="004446FD" w:rsidP="0014010E">
            <w:pPr>
              <w:spacing w:line="259" w:lineRule="auto"/>
              <w:jc w:val="center"/>
              <w:rPr>
                <w:rFonts w:eastAsia="Arial"/>
                <w:b/>
                <w:sz w:val="22"/>
                <w:szCs w:val="22"/>
              </w:rPr>
            </w:pPr>
            <w:sdt>
              <w:sdtPr>
                <w:rPr>
                  <w:color w:val="000000" w:themeColor="text1"/>
                  <w:sz w:val="22"/>
                  <w:szCs w:val="22"/>
                </w:rPr>
                <w:id w:val="-1000190976"/>
                <w:placeholder>
                  <w:docPart w:val="9FE676001A634CB8B5F40083E0B1B2B5"/>
                </w:placeholder>
                <w:showingPlcHdr/>
              </w:sdtPr>
              <w:sdtEndPr/>
              <w:sdtContent>
                <w:r w:rsidR="006F798E" w:rsidRPr="004E3C91">
                  <w:rPr>
                    <w:rStyle w:val="PlaceholderText"/>
                    <w:color w:val="000000" w:themeColor="text1"/>
                    <w:sz w:val="22"/>
                    <w:szCs w:val="22"/>
                  </w:rPr>
                  <w:t>Click or tap here to enter text.</w:t>
                </w:r>
              </w:sdtContent>
            </w:sdt>
          </w:p>
        </w:tc>
        <w:tc>
          <w:tcPr>
            <w:tcW w:w="826" w:type="dxa"/>
            <w:gridSpan w:val="2"/>
            <w:tcBorders>
              <w:top w:val="single" w:sz="12" w:space="0" w:color="auto"/>
              <w:left w:val="single" w:sz="6" w:space="0" w:color="auto"/>
              <w:bottom w:val="single" w:sz="6" w:space="0" w:color="auto"/>
              <w:right w:val="single" w:sz="6" w:space="0" w:color="auto"/>
            </w:tcBorders>
            <w:vAlign w:val="center"/>
          </w:tcPr>
          <w:p w14:paraId="0873050A" w14:textId="17E7EB92" w:rsidR="006F798E" w:rsidRPr="004E3C91" w:rsidRDefault="006F798E" w:rsidP="0014010E">
            <w:pPr>
              <w:spacing w:line="259" w:lineRule="auto"/>
              <w:rPr>
                <w:rFonts w:eastAsia="Arial"/>
                <w:b/>
                <w:sz w:val="22"/>
                <w:szCs w:val="22"/>
              </w:rPr>
            </w:pPr>
            <w:r w:rsidRPr="004E3C91">
              <w:rPr>
                <w:rFonts w:eastAsia="Arial"/>
                <w:b/>
                <w:sz w:val="22"/>
                <w:szCs w:val="22"/>
              </w:rPr>
              <w:t>Phone:</w:t>
            </w:r>
          </w:p>
        </w:tc>
        <w:tc>
          <w:tcPr>
            <w:tcW w:w="3224" w:type="dxa"/>
            <w:tcBorders>
              <w:top w:val="single" w:sz="12" w:space="0" w:color="auto"/>
              <w:left w:val="single" w:sz="6" w:space="0" w:color="auto"/>
              <w:bottom w:val="single" w:sz="6" w:space="0" w:color="auto"/>
              <w:right w:val="single" w:sz="12" w:space="0" w:color="auto"/>
            </w:tcBorders>
            <w:vAlign w:val="center"/>
          </w:tcPr>
          <w:p w14:paraId="3BC3FF7D" w14:textId="7A96AB4C" w:rsidR="006F798E" w:rsidRPr="004E3C91" w:rsidRDefault="004446FD" w:rsidP="0014010E">
            <w:pPr>
              <w:spacing w:line="259" w:lineRule="auto"/>
              <w:rPr>
                <w:rFonts w:eastAsia="Arial"/>
                <w:bCs/>
                <w:sz w:val="22"/>
                <w:szCs w:val="22"/>
              </w:rPr>
            </w:pPr>
            <w:sdt>
              <w:sdtPr>
                <w:rPr>
                  <w:color w:val="000000" w:themeColor="text1"/>
                  <w:sz w:val="22"/>
                  <w:szCs w:val="22"/>
                </w:rPr>
                <w:id w:val="-833218713"/>
                <w:placeholder>
                  <w:docPart w:val="B44733718DAD4B19AA30635639DBAB67"/>
                </w:placeholder>
                <w:showingPlcHdr/>
              </w:sdtPr>
              <w:sdtEndPr/>
              <w:sdtContent>
                <w:r w:rsidR="006F798E" w:rsidRPr="004E3C91">
                  <w:rPr>
                    <w:rStyle w:val="PlaceholderText"/>
                    <w:color w:val="000000" w:themeColor="text1"/>
                    <w:sz w:val="22"/>
                    <w:szCs w:val="22"/>
                  </w:rPr>
                  <w:t>Click or tap here to enter text.</w:t>
                </w:r>
              </w:sdtContent>
            </w:sdt>
          </w:p>
        </w:tc>
      </w:tr>
      <w:tr w:rsidR="006F798E" w:rsidRPr="00A642D6" w14:paraId="7F55E599" w14:textId="77777777" w:rsidTr="00D86D95">
        <w:trPr>
          <w:trHeight w:val="288"/>
        </w:trPr>
        <w:tc>
          <w:tcPr>
            <w:tcW w:w="2333" w:type="dxa"/>
            <w:vMerge/>
            <w:tcBorders>
              <w:top w:val="single" w:sz="6" w:space="0" w:color="auto"/>
              <w:left w:val="single" w:sz="12" w:space="0" w:color="auto"/>
              <w:bottom w:val="single" w:sz="12" w:space="0" w:color="auto"/>
              <w:right w:val="single" w:sz="6" w:space="0" w:color="auto"/>
            </w:tcBorders>
            <w:vAlign w:val="center"/>
          </w:tcPr>
          <w:p w14:paraId="0EA16A73" w14:textId="77777777" w:rsidR="006F798E" w:rsidRPr="00A642D6" w:rsidRDefault="006F798E" w:rsidP="0014010E">
            <w:pPr>
              <w:spacing w:line="259" w:lineRule="auto"/>
              <w:jc w:val="center"/>
              <w:rPr>
                <w:rFonts w:eastAsia="Arial"/>
                <w:b/>
                <w:sz w:val="22"/>
                <w:szCs w:val="22"/>
              </w:rPr>
            </w:pPr>
          </w:p>
        </w:tc>
        <w:tc>
          <w:tcPr>
            <w:tcW w:w="3332" w:type="dxa"/>
            <w:vMerge/>
            <w:tcBorders>
              <w:top w:val="single" w:sz="6" w:space="0" w:color="auto"/>
              <w:left w:val="single" w:sz="6" w:space="0" w:color="auto"/>
              <w:bottom w:val="single" w:sz="12" w:space="0" w:color="auto"/>
              <w:right w:val="single" w:sz="6" w:space="0" w:color="auto"/>
            </w:tcBorders>
            <w:vAlign w:val="center"/>
          </w:tcPr>
          <w:p w14:paraId="617D76F2" w14:textId="77777777" w:rsidR="006F798E" w:rsidRPr="004E3C91" w:rsidRDefault="006F798E" w:rsidP="0014010E">
            <w:pPr>
              <w:spacing w:line="259" w:lineRule="auto"/>
              <w:jc w:val="center"/>
              <w:rPr>
                <w:color w:val="000000" w:themeColor="text1"/>
                <w:sz w:val="22"/>
                <w:szCs w:val="22"/>
              </w:rPr>
            </w:pPr>
          </w:p>
        </w:tc>
        <w:tc>
          <w:tcPr>
            <w:tcW w:w="826" w:type="dxa"/>
            <w:gridSpan w:val="2"/>
            <w:tcBorders>
              <w:top w:val="single" w:sz="6" w:space="0" w:color="auto"/>
              <w:left w:val="single" w:sz="6" w:space="0" w:color="auto"/>
              <w:bottom w:val="single" w:sz="12" w:space="0" w:color="auto"/>
              <w:right w:val="single" w:sz="6" w:space="0" w:color="auto"/>
            </w:tcBorders>
            <w:vAlign w:val="center"/>
          </w:tcPr>
          <w:p w14:paraId="792DAE0B" w14:textId="7C713D76" w:rsidR="006F798E" w:rsidRPr="004E3C91" w:rsidRDefault="006F798E" w:rsidP="0014010E">
            <w:pPr>
              <w:spacing w:line="259" w:lineRule="auto"/>
              <w:rPr>
                <w:rFonts w:eastAsia="Arial"/>
                <w:b/>
                <w:sz w:val="22"/>
                <w:szCs w:val="22"/>
              </w:rPr>
            </w:pPr>
            <w:r w:rsidRPr="004E3C91">
              <w:rPr>
                <w:rFonts w:eastAsia="Arial"/>
                <w:b/>
                <w:sz w:val="22"/>
                <w:szCs w:val="22"/>
              </w:rPr>
              <w:t>Email:</w:t>
            </w:r>
          </w:p>
        </w:tc>
        <w:tc>
          <w:tcPr>
            <w:tcW w:w="3224" w:type="dxa"/>
            <w:tcBorders>
              <w:top w:val="single" w:sz="6" w:space="0" w:color="auto"/>
              <w:left w:val="single" w:sz="6" w:space="0" w:color="auto"/>
              <w:bottom w:val="single" w:sz="12" w:space="0" w:color="auto"/>
              <w:right w:val="single" w:sz="12" w:space="0" w:color="auto"/>
            </w:tcBorders>
            <w:vAlign w:val="center"/>
          </w:tcPr>
          <w:p w14:paraId="25491275" w14:textId="1F4FD633" w:rsidR="006F798E" w:rsidRPr="004E3C91" w:rsidRDefault="004446FD" w:rsidP="0014010E">
            <w:pPr>
              <w:spacing w:line="259" w:lineRule="auto"/>
              <w:rPr>
                <w:rFonts w:eastAsia="Arial"/>
                <w:bCs/>
                <w:sz w:val="22"/>
                <w:szCs w:val="22"/>
              </w:rPr>
            </w:pPr>
            <w:sdt>
              <w:sdtPr>
                <w:rPr>
                  <w:color w:val="000000" w:themeColor="text1"/>
                  <w:sz w:val="22"/>
                  <w:szCs w:val="22"/>
                </w:rPr>
                <w:id w:val="-1904904832"/>
                <w:placeholder>
                  <w:docPart w:val="C0777D2DB41F40A3B295DBDD21AF3164"/>
                </w:placeholder>
                <w:showingPlcHdr/>
              </w:sdtPr>
              <w:sdtEndPr/>
              <w:sdtContent>
                <w:r w:rsidR="006F798E" w:rsidRPr="004E3C91">
                  <w:rPr>
                    <w:rStyle w:val="PlaceholderText"/>
                    <w:color w:val="000000" w:themeColor="text1"/>
                    <w:sz w:val="22"/>
                    <w:szCs w:val="22"/>
                  </w:rPr>
                  <w:t>Click or tap here to enter text.</w:t>
                </w:r>
              </w:sdtContent>
            </w:sdt>
          </w:p>
        </w:tc>
      </w:tr>
      <w:tr w:rsidR="007B08E1" w:rsidRPr="00A642D6" w14:paraId="62C0A714" w14:textId="77777777" w:rsidTr="00655411">
        <w:tc>
          <w:tcPr>
            <w:tcW w:w="2333" w:type="dxa"/>
            <w:tcBorders>
              <w:top w:val="single" w:sz="12" w:space="0" w:color="auto"/>
              <w:left w:val="single" w:sz="12" w:space="0" w:color="auto"/>
              <w:bottom w:val="single" w:sz="12" w:space="0" w:color="auto"/>
              <w:right w:val="single" w:sz="6" w:space="0" w:color="auto"/>
            </w:tcBorders>
            <w:vAlign w:val="center"/>
          </w:tcPr>
          <w:p w14:paraId="28329B91" w14:textId="0A1E88F9" w:rsidR="007B08E1" w:rsidRPr="004E3C91" w:rsidRDefault="007B08E1" w:rsidP="0014010E">
            <w:pPr>
              <w:spacing w:after="120" w:line="259" w:lineRule="auto"/>
              <w:jc w:val="center"/>
              <w:rPr>
                <w:rFonts w:eastAsia="Arial"/>
                <w:b/>
                <w:sz w:val="22"/>
                <w:szCs w:val="22"/>
              </w:rPr>
            </w:pPr>
            <w:r w:rsidRPr="004E3C91">
              <w:rPr>
                <w:rFonts w:eastAsia="Arial"/>
                <w:b/>
                <w:sz w:val="22"/>
                <w:szCs w:val="22"/>
              </w:rPr>
              <w:t>Additional Grant Collaborators</w:t>
            </w:r>
          </w:p>
        </w:tc>
        <w:tc>
          <w:tcPr>
            <w:tcW w:w="7382" w:type="dxa"/>
            <w:gridSpan w:val="4"/>
            <w:tcBorders>
              <w:top w:val="single" w:sz="12" w:space="0" w:color="auto"/>
              <w:left w:val="single" w:sz="6" w:space="0" w:color="auto"/>
              <w:bottom w:val="single" w:sz="12" w:space="0" w:color="auto"/>
              <w:right w:val="single" w:sz="12" w:space="0" w:color="auto"/>
            </w:tcBorders>
            <w:vAlign w:val="center"/>
          </w:tcPr>
          <w:p w14:paraId="26609854" w14:textId="4178AA12" w:rsidR="007B08E1" w:rsidRPr="004E3C91" w:rsidRDefault="004446FD" w:rsidP="0014010E">
            <w:pPr>
              <w:spacing w:after="120" w:line="259" w:lineRule="auto"/>
              <w:rPr>
                <w:rFonts w:eastAsia="Arial"/>
                <w:bCs/>
                <w:sz w:val="22"/>
                <w:szCs w:val="22"/>
              </w:rPr>
            </w:pPr>
            <w:sdt>
              <w:sdtPr>
                <w:rPr>
                  <w:color w:val="000000" w:themeColor="text1"/>
                  <w:sz w:val="22"/>
                  <w:szCs w:val="22"/>
                </w:rPr>
                <w:id w:val="1953666691"/>
                <w:placeholder>
                  <w:docPart w:val="DFC61FA5E81C46BEBC895F839675650E"/>
                </w:placeholder>
                <w:showingPlcHdr/>
              </w:sdtPr>
              <w:sdtEndPr/>
              <w:sdtContent>
                <w:r w:rsidR="00186B13" w:rsidRPr="004E3C91">
                  <w:rPr>
                    <w:rStyle w:val="PlaceholderText"/>
                    <w:color w:val="000000" w:themeColor="text1"/>
                    <w:sz w:val="22"/>
                    <w:szCs w:val="22"/>
                  </w:rPr>
                  <w:t>Click or tap here to enter text.</w:t>
                </w:r>
              </w:sdtContent>
            </w:sdt>
          </w:p>
        </w:tc>
      </w:tr>
      <w:tr w:rsidR="001E4561" w14:paraId="67F4A5E8" w14:textId="77777777" w:rsidTr="00655411">
        <w:trPr>
          <w:trHeight w:val="300"/>
        </w:trPr>
        <w:tc>
          <w:tcPr>
            <w:tcW w:w="2333" w:type="dxa"/>
            <w:tcBorders>
              <w:top w:val="single" w:sz="12" w:space="0" w:color="auto"/>
              <w:left w:val="single" w:sz="12" w:space="0" w:color="auto"/>
              <w:bottom w:val="single" w:sz="12" w:space="0" w:color="auto"/>
              <w:right w:val="single" w:sz="6" w:space="0" w:color="auto"/>
            </w:tcBorders>
            <w:vAlign w:val="center"/>
          </w:tcPr>
          <w:p w14:paraId="48F7987F" w14:textId="75368EA3" w:rsidR="001E4561" w:rsidRPr="004E3C91" w:rsidRDefault="001E4561" w:rsidP="001E4561">
            <w:pPr>
              <w:spacing w:after="120" w:line="259" w:lineRule="auto"/>
              <w:jc w:val="center"/>
              <w:rPr>
                <w:rFonts w:eastAsia="Arial"/>
                <w:b/>
                <w:bCs/>
                <w:sz w:val="22"/>
                <w:szCs w:val="22"/>
              </w:rPr>
            </w:pPr>
            <w:r w:rsidRPr="004E3C91">
              <w:rPr>
                <w:rFonts w:eastAsia="Arial"/>
                <w:b/>
                <w:bCs/>
                <w:sz w:val="22"/>
                <w:szCs w:val="22"/>
              </w:rPr>
              <w:t>Teams Leads (2)</w:t>
            </w:r>
          </w:p>
        </w:tc>
        <w:tc>
          <w:tcPr>
            <w:tcW w:w="7382" w:type="dxa"/>
            <w:gridSpan w:val="4"/>
            <w:tcBorders>
              <w:top w:val="single" w:sz="12" w:space="0" w:color="auto"/>
              <w:left w:val="single" w:sz="6" w:space="0" w:color="auto"/>
              <w:bottom w:val="single" w:sz="12" w:space="0" w:color="auto"/>
              <w:right w:val="single" w:sz="12" w:space="0" w:color="auto"/>
            </w:tcBorders>
            <w:vAlign w:val="center"/>
          </w:tcPr>
          <w:p w14:paraId="387278C7" w14:textId="1B22B839" w:rsidR="001E4561" w:rsidRPr="004E3C91" w:rsidRDefault="004446FD" w:rsidP="001E4561">
            <w:pPr>
              <w:spacing w:after="120" w:line="259" w:lineRule="auto"/>
              <w:rPr>
                <w:rStyle w:val="PlaceholderText"/>
                <w:color w:val="000000" w:themeColor="text1"/>
                <w:sz w:val="22"/>
                <w:szCs w:val="22"/>
              </w:rPr>
            </w:pPr>
            <w:sdt>
              <w:sdtPr>
                <w:rPr>
                  <w:color w:val="000000" w:themeColor="text1"/>
                  <w:sz w:val="22"/>
                  <w:szCs w:val="22"/>
                </w:rPr>
                <w:id w:val="-1777478265"/>
                <w:placeholder>
                  <w:docPart w:val="6DF278DD732E49E5B9DE1A0B41D70742"/>
                </w:placeholder>
                <w:showingPlcHdr/>
              </w:sdtPr>
              <w:sdtEndPr/>
              <w:sdtContent>
                <w:r w:rsidR="001E4561" w:rsidRPr="004E3C91">
                  <w:rPr>
                    <w:rStyle w:val="PlaceholderText"/>
                    <w:color w:val="000000" w:themeColor="text1"/>
                    <w:sz w:val="22"/>
                    <w:szCs w:val="22"/>
                  </w:rPr>
                  <w:t>Click or tap here to enter text.</w:t>
                </w:r>
              </w:sdtContent>
            </w:sdt>
          </w:p>
        </w:tc>
      </w:tr>
    </w:tbl>
    <w:p w14:paraId="4DA86DD7" w14:textId="00985A47" w:rsidR="001A555B" w:rsidRPr="000C19A4" w:rsidRDefault="001A555B" w:rsidP="00655411">
      <w:pPr>
        <w:spacing w:before="120" w:after="120" w:line="259" w:lineRule="auto"/>
        <w:rPr>
          <w:rFonts w:eastAsia="Arial"/>
          <w:sz w:val="22"/>
          <w:szCs w:val="22"/>
        </w:rPr>
      </w:pPr>
      <w:r w:rsidRPr="000C19A4">
        <w:rPr>
          <w:rFonts w:eastAsia="Arial"/>
          <w:sz w:val="22"/>
          <w:szCs w:val="22"/>
        </w:rPr>
        <w:t xml:space="preserve">I assure the attached application contains accurate information. I understand </w:t>
      </w:r>
      <w:r w:rsidR="007B08E1" w:rsidRPr="000C19A4">
        <w:rPr>
          <w:rFonts w:eastAsia="Arial"/>
          <w:sz w:val="22"/>
          <w:szCs w:val="22"/>
        </w:rPr>
        <w:t xml:space="preserve">that </w:t>
      </w:r>
      <w:r w:rsidRPr="000C19A4">
        <w:rPr>
          <w:rFonts w:eastAsia="Arial"/>
          <w:sz w:val="22"/>
          <w:szCs w:val="22"/>
        </w:rPr>
        <w:t xml:space="preserve">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w:t>
      </w:r>
      <w:r w:rsidR="007B08E1" w:rsidRPr="000C19A4">
        <w:rPr>
          <w:rFonts w:eastAsia="Arial"/>
          <w:sz w:val="22"/>
          <w:szCs w:val="22"/>
        </w:rPr>
        <w:t>for</w:t>
      </w:r>
      <w:r w:rsidRPr="000C19A4">
        <w:rPr>
          <w:rFonts w:eastAsia="Arial"/>
          <w:sz w:val="22"/>
          <w:szCs w:val="22"/>
        </w:rPr>
        <w:t xml:space="preserve"> </w:t>
      </w:r>
      <w:r w:rsidR="007B08E1" w:rsidRPr="000C19A4">
        <w:rPr>
          <w:rFonts w:eastAsia="Arial"/>
          <w:sz w:val="22"/>
          <w:szCs w:val="22"/>
        </w:rPr>
        <w:t xml:space="preserve">the </w:t>
      </w:r>
      <w:r w:rsidRPr="000C19A4">
        <w:rPr>
          <w:rFonts w:eastAsia="Arial"/>
          <w:sz w:val="22"/>
          <w:szCs w:val="22"/>
        </w:rPr>
        <w:t>grant and may impact future funding.</w:t>
      </w:r>
    </w:p>
    <w:p w14:paraId="4E4E88C9" w14:textId="6E08D805" w:rsidR="001A555B" w:rsidRDefault="00186B13" w:rsidP="001A555B">
      <w:pPr>
        <w:rPr>
          <w:rFonts w:eastAsia="Arial"/>
          <w:b/>
        </w:rPr>
      </w:pPr>
      <w:bookmarkStart w:id="2" w:name="_Hlk62464910"/>
      <w:r w:rsidRPr="000C19A4">
        <w:rPr>
          <w:rFonts w:eastAsia="Arial"/>
          <w:b/>
        </w:rPr>
        <w:t xml:space="preserve">Notarized </w:t>
      </w:r>
      <w:r w:rsidR="001A555B" w:rsidRPr="000C19A4">
        <w:rPr>
          <w:rFonts w:eastAsia="Arial"/>
          <w:b/>
        </w:rPr>
        <w:t>Assurance of Commitment from the Superintendent</w:t>
      </w:r>
      <w:bookmarkEnd w:id="2"/>
      <w:r w:rsidR="005F09B3" w:rsidRPr="000C19A4">
        <w:rPr>
          <w:rFonts w:eastAsia="Arial"/>
          <w:b/>
        </w:rPr>
        <w:t xml:space="preserve"> </w:t>
      </w:r>
    </w:p>
    <w:p w14:paraId="51E10C99" w14:textId="77777777" w:rsidR="0019107D" w:rsidRDefault="0019107D" w:rsidP="0019107D">
      <w:pPr>
        <w:rPr>
          <w:rFonts w:eastAsia="Helvetica Neue"/>
          <w:sz w:val="20"/>
          <w:szCs w:val="20"/>
        </w:rPr>
      </w:pPr>
    </w:p>
    <w:p w14:paraId="41AD1D5A" w14:textId="77777777" w:rsidR="0019107D" w:rsidRDefault="0019107D" w:rsidP="0019107D">
      <w:pPr>
        <w:rPr>
          <w:rFonts w:eastAsia="Helvetica Neue"/>
          <w:sz w:val="20"/>
          <w:szCs w:val="20"/>
        </w:rPr>
      </w:pPr>
    </w:p>
    <w:p w14:paraId="294BE262" w14:textId="77777777" w:rsidR="0019107D" w:rsidRDefault="0019107D" w:rsidP="0019107D">
      <w:pPr>
        <w:rPr>
          <w:rFonts w:eastAsia="Helvetica Neue"/>
          <w:sz w:val="20"/>
          <w:szCs w:val="20"/>
        </w:rPr>
      </w:pPr>
    </w:p>
    <w:p w14:paraId="5F389787" w14:textId="77777777" w:rsidR="0019107D" w:rsidRPr="00A642D6" w:rsidRDefault="0019107D" w:rsidP="0019107D">
      <w:pPr>
        <w:rPr>
          <w:rFonts w:eastAsia="Helvetica Neue"/>
          <w:sz w:val="20"/>
          <w:szCs w:val="20"/>
        </w:rPr>
      </w:pPr>
    </w:p>
    <w:p w14:paraId="13015832" w14:textId="63D8D0BA" w:rsidR="001A555B" w:rsidRPr="00690850" w:rsidRDefault="001A555B" w:rsidP="00611AF5">
      <w:pPr>
        <w:tabs>
          <w:tab w:val="left" w:pos="1350"/>
          <w:tab w:val="left" w:pos="5130"/>
          <w:tab w:val="left" w:pos="5580"/>
          <w:tab w:val="left" w:pos="6120"/>
          <w:tab w:val="left" w:pos="8640"/>
        </w:tabs>
        <w:rPr>
          <w:rFonts w:eastAsia="Helvetica Neue"/>
          <w:sz w:val="20"/>
          <w:szCs w:val="20"/>
          <w:u w:val="single"/>
        </w:rPr>
      </w:pPr>
      <w:r w:rsidRPr="00A642D6">
        <w:rPr>
          <w:rFonts w:eastAsia="Helvetica Neue"/>
          <w:sz w:val="20"/>
          <w:szCs w:val="20"/>
        </w:rPr>
        <w:t>Superintendent</w:t>
      </w:r>
      <w:r w:rsidRPr="00A642D6">
        <w:rPr>
          <w:rFonts w:eastAsia="Helvetica Neue"/>
          <w:sz w:val="20"/>
          <w:szCs w:val="20"/>
        </w:rPr>
        <w:tab/>
      </w:r>
      <w:r w:rsidRPr="00CA7956">
        <w:rPr>
          <w:rFonts w:eastAsia="Helvetica Neue"/>
          <w:sz w:val="20"/>
          <w:szCs w:val="20"/>
          <w:u w:val="single"/>
        </w:rPr>
        <w:tab/>
      </w:r>
      <w:r w:rsidR="00CA7956">
        <w:rPr>
          <w:rFonts w:eastAsia="Helvetica Neue"/>
          <w:sz w:val="20"/>
          <w:szCs w:val="20"/>
        </w:rPr>
        <w:tab/>
      </w:r>
      <w:r w:rsidRPr="00A642D6">
        <w:rPr>
          <w:rFonts w:eastAsia="Helvetica Neue"/>
          <w:sz w:val="20"/>
          <w:szCs w:val="20"/>
        </w:rPr>
        <w:t>Date</w:t>
      </w:r>
      <w:r w:rsidR="00690850">
        <w:rPr>
          <w:rFonts w:eastAsia="Helvetica Neue"/>
          <w:sz w:val="20"/>
          <w:szCs w:val="20"/>
        </w:rPr>
        <w:tab/>
      </w:r>
      <w:r w:rsidR="00690850">
        <w:rPr>
          <w:rFonts w:eastAsia="Helvetica Neue"/>
          <w:sz w:val="20"/>
          <w:szCs w:val="20"/>
          <w:u w:val="single"/>
        </w:rPr>
        <w:tab/>
      </w:r>
    </w:p>
    <w:p w14:paraId="03348557" w14:textId="366E31BE" w:rsidR="001A555B" w:rsidRDefault="001A555B" w:rsidP="005F09B3">
      <w:pPr>
        <w:rPr>
          <w:rFonts w:eastAsia="Helvetica Neue"/>
          <w:sz w:val="20"/>
          <w:szCs w:val="20"/>
        </w:rPr>
      </w:pPr>
    </w:p>
    <w:p w14:paraId="739E9D79" w14:textId="77777777" w:rsidR="000C19A4" w:rsidRDefault="000C19A4" w:rsidP="005F09B3">
      <w:pPr>
        <w:rPr>
          <w:rFonts w:eastAsia="Helvetica Neue"/>
          <w:sz w:val="20"/>
          <w:szCs w:val="20"/>
        </w:rPr>
      </w:pPr>
    </w:p>
    <w:p w14:paraId="71279080" w14:textId="77777777" w:rsidR="00595E6A" w:rsidRDefault="00595E6A" w:rsidP="005F09B3">
      <w:pPr>
        <w:rPr>
          <w:rFonts w:eastAsia="Helvetica Neue"/>
          <w:sz w:val="20"/>
          <w:szCs w:val="20"/>
        </w:rPr>
      </w:pPr>
    </w:p>
    <w:p w14:paraId="163FF3E8" w14:textId="77777777" w:rsidR="000C19A4" w:rsidRPr="00A642D6" w:rsidRDefault="000C19A4" w:rsidP="005F09B3">
      <w:pPr>
        <w:rPr>
          <w:rFonts w:eastAsia="Helvetica Neue"/>
          <w:sz w:val="20"/>
          <w:szCs w:val="20"/>
        </w:rPr>
      </w:pPr>
    </w:p>
    <w:p w14:paraId="3CB61919" w14:textId="6F4F0DC6" w:rsidR="00A96962" w:rsidRPr="001253B2" w:rsidRDefault="00A96962" w:rsidP="00611AF5">
      <w:pPr>
        <w:tabs>
          <w:tab w:val="left" w:pos="5130"/>
          <w:tab w:val="left" w:pos="5580"/>
          <w:tab w:val="left" w:pos="6120"/>
          <w:tab w:val="left" w:pos="8640"/>
        </w:tabs>
        <w:rPr>
          <w:rFonts w:eastAsia="Helvetica Neue"/>
          <w:sz w:val="20"/>
          <w:szCs w:val="20"/>
          <w:u w:val="single"/>
        </w:rPr>
      </w:pPr>
      <w:r>
        <w:rPr>
          <w:rFonts w:eastAsia="Helvetica Neue"/>
          <w:sz w:val="20"/>
          <w:szCs w:val="20"/>
          <w:u w:val="single"/>
        </w:rPr>
        <w:tab/>
      </w:r>
      <w:r>
        <w:rPr>
          <w:rFonts w:eastAsia="Helvetica Neue"/>
          <w:sz w:val="20"/>
          <w:szCs w:val="20"/>
        </w:rPr>
        <w:tab/>
      </w:r>
      <w:r w:rsidR="001253B2">
        <w:rPr>
          <w:rFonts w:eastAsia="Helvetica Neue"/>
          <w:sz w:val="20"/>
          <w:szCs w:val="20"/>
        </w:rPr>
        <w:t>Date</w:t>
      </w:r>
      <w:r w:rsidRPr="001253B2">
        <w:rPr>
          <w:rFonts w:eastAsia="Helvetica Neue"/>
          <w:sz w:val="20"/>
          <w:szCs w:val="20"/>
        </w:rPr>
        <w:tab/>
      </w:r>
      <w:r w:rsidR="001253B2">
        <w:rPr>
          <w:rFonts w:eastAsia="Helvetica Neue"/>
          <w:sz w:val="20"/>
          <w:szCs w:val="20"/>
          <w:u w:val="single"/>
        </w:rPr>
        <w:tab/>
      </w:r>
    </w:p>
    <w:p w14:paraId="31112ABA" w14:textId="39F7F9D6" w:rsidR="001E4561" w:rsidRDefault="007B08E1" w:rsidP="004E3C91">
      <w:pPr>
        <w:tabs>
          <w:tab w:val="right" w:pos="5130"/>
        </w:tabs>
        <w:rPr>
          <w:rFonts w:eastAsia="Helvetica Neue"/>
          <w:sz w:val="20"/>
          <w:szCs w:val="20"/>
        </w:rPr>
      </w:pPr>
      <w:r>
        <w:rPr>
          <w:rFonts w:eastAsia="Helvetica Neue"/>
          <w:sz w:val="20"/>
          <w:szCs w:val="20"/>
        </w:rPr>
        <w:t>Notary Signature</w:t>
      </w:r>
      <w:r>
        <w:rPr>
          <w:rFonts w:eastAsia="Helvetica Neue"/>
          <w:sz w:val="20"/>
          <w:szCs w:val="20"/>
        </w:rPr>
        <w:tab/>
        <w:t>Date Commission Expires</w:t>
      </w:r>
      <w:r w:rsidR="001E4561">
        <w:rPr>
          <w:rFonts w:eastAsia="Helvetica Neue"/>
          <w:sz w:val="20"/>
          <w:szCs w:val="20"/>
        </w:rPr>
        <w:br w:type="page"/>
      </w:r>
    </w:p>
    <w:p w14:paraId="4E34ED88" w14:textId="0E5169DE" w:rsidR="0081369E" w:rsidRPr="00A917BA" w:rsidRDefault="00A917BA" w:rsidP="005A226B">
      <w:pPr>
        <w:pStyle w:val="NoSpacing"/>
        <w:spacing w:after="120" w:line="259" w:lineRule="auto"/>
        <w:jc w:val="center"/>
        <w:rPr>
          <w:rFonts w:ascii="Times New Roman" w:hAnsi="Times New Roman"/>
          <w:b/>
          <w:sz w:val="28"/>
          <w:szCs w:val="28"/>
        </w:rPr>
      </w:pPr>
      <w:r w:rsidRPr="00A917BA">
        <w:rPr>
          <w:rFonts w:ascii="Times New Roman" w:hAnsi="Times New Roman"/>
          <w:b/>
          <w:sz w:val="28"/>
          <w:szCs w:val="28"/>
        </w:rPr>
        <w:lastRenderedPageBreak/>
        <w:t>Budget Form</w:t>
      </w:r>
    </w:p>
    <w:p w14:paraId="33F2F53B" w14:textId="6D763B39" w:rsidR="0081369E" w:rsidRPr="005A226B" w:rsidRDefault="0081369E" w:rsidP="0014734B">
      <w:pPr>
        <w:pStyle w:val="NoSpacing"/>
        <w:spacing w:after="120" w:line="259" w:lineRule="auto"/>
        <w:ind w:left="-450" w:right="-450"/>
        <w:rPr>
          <w:rFonts w:ascii="Times New Roman" w:hAnsi="Times New Roman"/>
          <w:color w:val="000000" w:themeColor="text1"/>
        </w:rPr>
      </w:pPr>
      <w:r w:rsidRPr="005A226B">
        <w:rPr>
          <w:rFonts w:ascii="Times New Roman" w:hAnsi="Times New Roman"/>
          <w:b/>
          <w:color w:val="000000" w:themeColor="text1"/>
        </w:rPr>
        <w:t>Instructions</w:t>
      </w:r>
      <w:r w:rsidRPr="005A226B">
        <w:rPr>
          <w:rFonts w:ascii="Times New Roman" w:hAnsi="Times New Roman"/>
          <w:color w:val="000000" w:themeColor="text1"/>
        </w:rPr>
        <w:t xml:space="preserve">:  Use this form to provide a detailed, itemized explanation of expenditures for each MUNIS Code. Not all MUNIS codes listed need to be used. However, the school may not use grant monies for any MUNIS code that is not listed. Successful approval of </w:t>
      </w:r>
      <w:r w:rsidR="007B08E1" w:rsidRPr="005A226B">
        <w:rPr>
          <w:rFonts w:ascii="Times New Roman" w:hAnsi="Times New Roman"/>
          <w:color w:val="000000" w:themeColor="text1"/>
        </w:rPr>
        <w:t xml:space="preserve">the </w:t>
      </w:r>
      <w:r w:rsidRPr="005A226B">
        <w:rPr>
          <w:rFonts w:ascii="Times New Roman" w:hAnsi="Times New Roman"/>
          <w:color w:val="000000" w:themeColor="text1"/>
        </w:rPr>
        <w:t>budget is pending further review by the KDE.</w:t>
      </w:r>
      <w:r w:rsidR="00490C95" w:rsidRPr="005A226B">
        <w:rPr>
          <w:rFonts w:ascii="Times New Roman" w:hAnsi="Times New Roman"/>
          <w:color w:val="000000" w:themeColor="text1"/>
        </w:rPr>
        <w:t xml:space="preserve"> </w:t>
      </w:r>
      <w:r w:rsidR="00C2368B" w:rsidRPr="005A226B">
        <w:rPr>
          <w:rFonts w:ascii="Times New Roman" w:hAnsi="Times New Roman"/>
          <w:color w:val="000000" w:themeColor="text1"/>
        </w:rPr>
        <w:t xml:space="preserve">The budget form is limited to one page and not included in the </w:t>
      </w:r>
      <w:r w:rsidR="00EA76ED" w:rsidRPr="005A226B">
        <w:rPr>
          <w:rFonts w:ascii="Times New Roman" w:hAnsi="Times New Roman"/>
          <w:color w:val="000000" w:themeColor="text1"/>
        </w:rPr>
        <w:t>ten</w:t>
      </w:r>
      <w:r w:rsidR="00FE6ED3" w:rsidRPr="005A226B">
        <w:rPr>
          <w:rFonts w:ascii="Times New Roman" w:hAnsi="Times New Roman"/>
          <w:color w:val="000000" w:themeColor="text1"/>
        </w:rPr>
        <w:t>-page</w:t>
      </w:r>
      <w:r w:rsidR="00C2368B" w:rsidRPr="005A226B">
        <w:rPr>
          <w:rFonts w:ascii="Times New Roman" w:hAnsi="Times New Roman"/>
          <w:color w:val="000000" w:themeColor="text1"/>
        </w:rPr>
        <w:t xml:space="preserve"> narrative limit.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2595"/>
        <w:gridCol w:w="2430"/>
        <w:gridCol w:w="2610"/>
        <w:gridCol w:w="2620"/>
      </w:tblGrid>
      <w:tr w:rsidR="00280437" w:rsidRPr="00A642D6" w14:paraId="11E80B46" w14:textId="77777777" w:rsidTr="6FF03173">
        <w:trPr>
          <w:cantSplit/>
          <w:trHeight w:val="432"/>
          <w:tblHeader/>
          <w:jc w:val="center"/>
        </w:trPr>
        <w:tc>
          <w:tcPr>
            <w:tcW w:w="2595" w:type="dxa"/>
            <w:tcBorders>
              <w:top w:val="single" w:sz="12" w:space="0" w:color="auto"/>
              <w:left w:val="single" w:sz="12" w:space="0" w:color="auto"/>
              <w:bottom w:val="single" w:sz="12" w:space="0" w:color="auto"/>
              <w:right w:val="single" w:sz="6" w:space="0" w:color="auto"/>
            </w:tcBorders>
            <w:shd w:val="clear" w:color="auto" w:fill="D5DCE4" w:themeFill="text2" w:themeFillTint="33"/>
            <w:vAlign w:val="center"/>
          </w:tcPr>
          <w:p w14:paraId="0AB6A2B1" w14:textId="6909FE63" w:rsidR="00280437" w:rsidRPr="00A642D6" w:rsidRDefault="007101E6" w:rsidP="005A226B">
            <w:pPr>
              <w:tabs>
                <w:tab w:val="left" w:pos="360"/>
              </w:tabs>
              <w:spacing w:line="259" w:lineRule="auto"/>
              <w:jc w:val="center"/>
              <w:rPr>
                <w:b/>
                <w:bCs/>
              </w:rPr>
            </w:pPr>
            <w:r>
              <w:rPr>
                <w:b/>
                <w:bCs/>
              </w:rPr>
              <w:t>Enterprise ERP (</w:t>
            </w:r>
            <w:r w:rsidR="0F68DC27" w:rsidRPr="007101E6">
              <w:t>MUNIS</w:t>
            </w:r>
            <w:r>
              <w:rPr>
                <w:b/>
                <w:bCs/>
              </w:rPr>
              <w:t>)</w:t>
            </w:r>
            <w:r w:rsidR="0F68DC27" w:rsidRPr="7A17C119">
              <w:rPr>
                <w:b/>
                <w:bCs/>
              </w:rPr>
              <w:t xml:space="preserve"> </w:t>
            </w:r>
            <w:r>
              <w:rPr>
                <w:b/>
                <w:bCs/>
              </w:rPr>
              <w:t xml:space="preserve">Object </w:t>
            </w:r>
            <w:r w:rsidR="0F68DC27" w:rsidRPr="7A17C119">
              <w:rPr>
                <w:b/>
                <w:bCs/>
              </w:rPr>
              <w:t>Code</w:t>
            </w:r>
          </w:p>
        </w:tc>
        <w:tc>
          <w:tcPr>
            <w:tcW w:w="2430" w:type="dxa"/>
            <w:tcBorders>
              <w:top w:val="single" w:sz="12" w:space="0" w:color="auto"/>
              <w:left w:val="single" w:sz="6" w:space="0" w:color="auto"/>
              <w:bottom w:val="single" w:sz="12" w:space="0" w:color="auto"/>
              <w:right w:val="single" w:sz="6" w:space="0" w:color="auto"/>
            </w:tcBorders>
            <w:shd w:val="clear" w:color="auto" w:fill="D5DCE4" w:themeFill="text2" w:themeFillTint="33"/>
            <w:vAlign w:val="center"/>
          </w:tcPr>
          <w:p w14:paraId="1B8C1401" w14:textId="3C618F95" w:rsidR="00280437" w:rsidRPr="00A642D6" w:rsidRDefault="00280437" w:rsidP="005A226B">
            <w:pPr>
              <w:tabs>
                <w:tab w:val="left" w:pos="360"/>
              </w:tabs>
              <w:spacing w:line="259" w:lineRule="auto"/>
              <w:jc w:val="center"/>
              <w:rPr>
                <w:b/>
              </w:rPr>
            </w:pPr>
            <w:r w:rsidRPr="00A642D6">
              <w:rPr>
                <w:b/>
              </w:rPr>
              <w:t>Description</w:t>
            </w:r>
          </w:p>
        </w:tc>
        <w:tc>
          <w:tcPr>
            <w:tcW w:w="2610" w:type="dxa"/>
            <w:tcBorders>
              <w:top w:val="single" w:sz="12" w:space="0" w:color="auto"/>
              <w:left w:val="single" w:sz="6" w:space="0" w:color="auto"/>
              <w:bottom w:val="single" w:sz="12" w:space="0" w:color="auto"/>
              <w:right w:val="single" w:sz="6" w:space="0" w:color="auto"/>
            </w:tcBorders>
            <w:shd w:val="clear" w:color="auto" w:fill="D5DCE4" w:themeFill="text2" w:themeFillTint="33"/>
            <w:vAlign w:val="center"/>
          </w:tcPr>
          <w:p w14:paraId="67E82A93" w14:textId="77777777" w:rsidR="00280437" w:rsidRPr="00A642D6" w:rsidRDefault="00280437" w:rsidP="005A226B">
            <w:pPr>
              <w:tabs>
                <w:tab w:val="left" w:pos="360"/>
              </w:tabs>
              <w:spacing w:line="259" w:lineRule="auto"/>
              <w:jc w:val="center"/>
              <w:rPr>
                <w:b/>
              </w:rPr>
            </w:pPr>
            <w:r w:rsidRPr="00A642D6">
              <w:rPr>
                <w:b/>
              </w:rPr>
              <w:t>Amount</w:t>
            </w:r>
          </w:p>
        </w:tc>
        <w:tc>
          <w:tcPr>
            <w:tcW w:w="2620" w:type="dxa"/>
            <w:tcBorders>
              <w:top w:val="single" w:sz="12" w:space="0" w:color="auto"/>
              <w:left w:val="single" w:sz="6" w:space="0" w:color="auto"/>
              <w:bottom w:val="single" w:sz="12" w:space="0" w:color="auto"/>
              <w:right w:val="single" w:sz="12" w:space="0" w:color="auto"/>
            </w:tcBorders>
            <w:shd w:val="clear" w:color="auto" w:fill="D5DCE4" w:themeFill="text2" w:themeFillTint="33"/>
            <w:vAlign w:val="center"/>
          </w:tcPr>
          <w:p w14:paraId="50B63CCB" w14:textId="77777777" w:rsidR="00280437" w:rsidRPr="00A642D6" w:rsidRDefault="00280437" w:rsidP="005A226B">
            <w:pPr>
              <w:tabs>
                <w:tab w:val="left" w:pos="360"/>
              </w:tabs>
              <w:spacing w:line="259" w:lineRule="auto"/>
              <w:jc w:val="center"/>
              <w:rPr>
                <w:b/>
              </w:rPr>
            </w:pPr>
            <w:r w:rsidRPr="00A642D6">
              <w:rPr>
                <w:b/>
              </w:rPr>
              <w:t>Explanation of Expenditures</w:t>
            </w:r>
          </w:p>
        </w:tc>
      </w:tr>
      <w:tr w:rsidR="4E77DAE8" w14:paraId="2086FA84" w14:textId="77777777" w:rsidTr="6FF03173">
        <w:trPr>
          <w:cantSplit/>
          <w:trHeight w:val="288"/>
          <w:jc w:val="center"/>
        </w:trPr>
        <w:tc>
          <w:tcPr>
            <w:tcW w:w="2595" w:type="dxa"/>
            <w:tcBorders>
              <w:top w:val="single" w:sz="12" w:space="0" w:color="auto"/>
              <w:left w:val="single" w:sz="12" w:space="0" w:color="auto"/>
              <w:bottom w:val="single" w:sz="6" w:space="0" w:color="auto"/>
              <w:right w:val="single" w:sz="6" w:space="0" w:color="auto"/>
            </w:tcBorders>
            <w:vAlign w:val="center"/>
          </w:tcPr>
          <w:p w14:paraId="37EBFD47" w14:textId="152D1A7B" w:rsidR="4E77DAE8" w:rsidRDefault="002F1F01" w:rsidP="007A11C9">
            <w:pPr>
              <w:spacing w:line="259" w:lineRule="auto"/>
              <w:jc w:val="center"/>
            </w:pPr>
            <w:r>
              <w:t>0110</w:t>
            </w:r>
          </w:p>
        </w:tc>
        <w:tc>
          <w:tcPr>
            <w:tcW w:w="2430" w:type="dxa"/>
            <w:tcBorders>
              <w:top w:val="single" w:sz="12" w:space="0" w:color="auto"/>
              <w:left w:val="single" w:sz="6" w:space="0" w:color="auto"/>
              <w:bottom w:val="single" w:sz="6" w:space="0" w:color="auto"/>
              <w:right w:val="single" w:sz="6" w:space="0" w:color="auto"/>
            </w:tcBorders>
            <w:vAlign w:val="center"/>
          </w:tcPr>
          <w:p w14:paraId="1A0B5D5B" w14:textId="638F00A6" w:rsidR="4E77DAE8" w:rsidRDefault="002F1F01" w:rsidP="007A11C9">
            <w:pPr>
              <w:spacing w:line="259" w:lineRule="auto"/>
            </w:pPr>
            <w:r>
              <w:t>Certified Services</w:t>
            </w:r>
            <w:r w:rsidR="53B9C261">
              <w:t xml:space="preserve"> </w:t>
            </w:r>
          </w:p>
        </w:tc>
        <w:tc>
          <w:tcPr>
            <w:tcW w:w="2610" w:type="dxa"/>
            <w:tcBorders>
              <w:top w:val="single" w:sz="12" w:space="0" w:color="auto"/>
              <w:left w:val="single" w:sz="6" w:space="0" w:color="auto"/>
              <w:bottom w:val="single" w:sz="6" w:space="0" w:color="auto"/>
              <w:right w:val="single" w:sz="6" w:space="0" w:color="auto"/>
            </w:tcBorders>
            <w:vAlign w:val="center"/>
          </w:tcPr>
          <w:p w14:paraId="5ACD21FF" w14:textId="29F110B2" w:rsidR="4E77DAE8" w:rsidRDefault="004446FD" w:rsidP="007A11C9">
            <w:pPr>
              <w:spacing w:line="259" w:lineRule="auto"/>
              <w:jc w:val="center"/>
              <w:rPr>
                <w:rStyle w:val="PlaceholderText"/>
                <w:color w:val="000000" w:themeColor="text1"/>
              </w:rPr>
            </w:pPr>
            <w:sdt>
              <w:sdtPr>
                <w:rPr>
                  <w:color w:val="000000" w:themeColor="text1"/>
                </w:rPr>
                <w:id w:val="-1950155800"/>
                <w:placeholder>
                  <w:docPart w:val="0771784596684A4FA1495AAE01106388"/>
                </w:placeholder>
                <w:showingPlcHdr/>
              </w:sdtPr>
              <w:sdtEndPr/>
              <w:sdtContent>
                <w:r w:rsidR="00212754" w:rsidRPr="0043332F">
                  <w:rPr>
                    <w:rStyle w:val="PlaceholderText"/>
                    <w:color w:val="000000" w:themeColor="text1"/>
                  </w:rPr>
                  <w:t>Click or tap here to enter text.</w:t>
                </w:r>
              </w:sdtContent>
            </w:sdt>
          </w:p>
        </w:tc>
        <w:tc>
          <w:tcPr>
            <w:tcW w:w="2620" w:type="dxa"/>
            <w:tcBorders>
              <w:top w:val="single" w:sz="12" w:space="0" w:color="auto"/>
              <w:left w:val="single" w:sz="6" w:space="0" w:color="auto"/>
              <w:bottom w:val="single" w:sz="6" w:space="0" w:color="auto"/>
              <w:right w:val="single" w:sz="12" w:space="0" w:color="auto"/>
            </w:tcBorders>
            <w:vAlign w:val="center"/>
          </w:tcPr>
          <w:p w14:paraId="6D9B8483" w14:textId="20B7235B" w:rsidR="4E77DAE8" w:rsidRDefault="004446FD" w:rsidP="007A11C9">
            <w:pPr>
              <w:spacing w:line="259" w:lineRule="auto"/>
              <w:jc w:val="center"/>
              <w:rPr>
                <w:rStyle w:val="PlaceholderText"/>
                <w:color w:val="000000" w:themeColor="text1"/>
              </w:rPr>
            </w:pPr>
            <w:sdt>
              <w:sdtPr>
                <w:rPr>
                  <w:color w:val="000000" w:themeColor="text1"/>
                </w:rPr>
                <w:id w:val="877431668"/>
                <w:placeholder>
                  <w:docPart w:val="160F90FD8AEC4F239E5E63E31519ADCA"/>
                </w:placeholder>
                <w:showingPlcHdr/>
              </w:sdtPr>
              <w:sdtEndPr/>
              <w:sdtContent>
                <w:r w:rsidR="002E2580" w:rsidRPr="0043332F">
                  <w:rPr>
                    <w:rStyle w:val="PlaceholderText"/>
                    <w:color w:val="000000" w:themeColor="text1"/>
                  </w:rPr>
                  <w:t>Click or tap here to enter text.</w:t>
                </w:r>
              </w:sdtContent>
            </w:sdt>
          </w:p>
        </w:tc>
      </w:tr>
      <w:tr w:rsidR="00280437" w:rsidRPr="00A642D6" w14:paraId="0543E571"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1B362A0" w14:textId="258FA7AA" w:rsidR="00280437" w:rsidRPr="00A642D6" w:rsidRDefault="00280437" w:rsidP="007A11C9">
            <w:pPr>
              <w:tabs>
                <w:tab w:val="left" w:pos="360"/>
              </w:tabs>
              <w:spacing w:line="259" w:lineRule="auto"/>
              <w:jc w:val="center"/>
            </w:pPr>
            <w:r w:rsidRPr="00A642D6">
              <w:t>0111</w:t>
            </w:r>
          </w:p>
        </w:tc>
        <w:tc>
          <w:tcPr>
            <w:tcW w:w="2430" w:type="dxa"/>
            <w:tcBorders>
              <w:top w:val="single" w:sz="6" w:space="0" w:color="auto"/>
              <w:left w:val="single" w:sz="6" w:space="0" w:color="auto"/>
              <w:bottom w:val="single" w:sz="6" w:space="0" w:color="auto"/>
              <w:right w:val="single" w:sz="6" w:space="0" w:color="auto"/>
            </w:tcBorders>
            <w:vAlign w:val="center"/>
          </w:tcPr>
          <w:p w14:paraId="49DB6F2A" w14:textId="3861FBDF" w:rsidR="00280437" w:rsidRPr="000B26F6" w:rsidRDefault="00280437" w:rsidP="007A11C9">
            <w:pPr>
              <w:tabs>
                <w:tab w:val="left" w:pos="360"/>
              </w:tabs>
              <w:spacing w:line="259" w:lineRule="auto"/>
            </w:pPr>
            <w:r w:rsidRPr="000B26F6">
              <w:t>Extended Day (Contract)</w:t>
            </w:r>
          </w:p>
        </w:tc>
        <w:tc>
          <w:tcPr>
            <w:tcW w:w="2610" w:type="dxa"/>
            <w:tcBorders>
              <w:top w:val="single" w:sz="6" w:space="0" w:color="auto"/>
              <w:left w:val="single" w:sz="6" w:space="0" w:color="auto"/>
              <w:bottom w:val="single" w:sz="6" w:space="0" w:color="auto"/>
              <w:right w:val="single" w:sz="6" w:space="0" w:color="auto"/>
            </w:tcBorders>
            <w:vAlign w:val="center"/>
          </w:tcPr>
          <w:p w14:paraId="024477D7" w14:textId="056F5813" w:rsidR="00280437" w:rsidRPr="00A642D6" w:rsidRDefault="004446FD" w:rsidP="007A11C9">
            <w:pPr>
              <w:tabs>
                <w:tab w:val="left" w:pos="360"/>
              </w:tabs>
              <w:spacing w:line="259" w:lineRule="auto"/>
              <w:jc w:val="center"/>
            </w:pPr>
            <w:sdt>
              <w:sdtPr>
                <w:rPr>
                  <w:color w:val="000000" w:themeColor="text1"/>
                </w:rPr>
                <w:id w:val="-1668243846"/>
                <w:placeholder>
                  <w:docPart w:val="1980D8A855BE47109C3979E1FC2D5B86"/>
                </w:placeholder>
                <w:showingPlcHdr/>
              </w:sdtPr>
              <w:sdtEndPr/>
              <w:sdtContent>
                <w:r w:rsidR="00745F98"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17B6192C" w14:textId="32750733" w:rsidR="00280437" w:rsidRPr="00A642D6" w:rsidRDefault="004446FD" w:rsidP="007A11C9">
            <w:pPr>
              <w:tabs>
                <w:tab w:val="left" w:pos="360"/>
              </w:tabs>
              <w:spacing w:line="259" w:lineRule="auto"/>
              <w:jc w:val="center"/>
            </w:pPr>
            <w:sdt>
              <w:sdtPr>
                <w:rPr>
                  <w:color w:val="000000" w:themeColor="text1"/>
                </w:rPr>
                <w:id w:val="1461147722"/>
                <w:placeholder>
                  <w:docPart w:val="DA140D7D59904256AC33C1366F77A501"/>
                </w:placeholder>
                <w:showingPlcHdr/>
              </w:sdtPr>
              <w:sdtEndPr/>
              <w:sdtContent>
                <w:r w:rsidR="002E2580" w:rsidRPr="0043332F">
                  <w:rPr>
                    <w:rStyle w:val="PlaceholderText"/>
                    <w:color w:val="000000" w:themeColor="text1"/>
                  </w:rPr>
                  <w:t>Click or tap here to enter text.</w:t>
                </w:r>
              </w:sdtContent>
            </w:sdt>
          </w:p>
        </w:tc>
      </w:tr>
      <w:tr w:rsidR="00280437" w:rsidRPr="00A642D6" w14:paraId="02B1DF0C"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6A713563" w14:textId="2BFB61C5" w:rsidR="00280437" w:rsidRPr="00A642D6" w:rsidRDefault="00280437" w:rsidP="007A11C9">
            <w:pPr>
              <w:tabs>
                <w:tab w:val="left" w:pos="360"/>
              </w:tabs>
              <w:spacing w:line="259" w:lineRule="auto"/>
              <w:jc w:val="center"/>
            </w:pPr>
            <w:r w:rsidRPr="00A642D6">
              <w:t>0112</w:t>
            </w:r>
          </w:p>
        </w:tc>
        <w:tc>
          <w:tcPr>
            <w:tcW w:w="2430" w:type="dxa"/>
            <w:tcBorders>
              <w:top w:val="single" w:sz="6" w:space="0" w:color="auto"/>
              <w:left w:val="single" w:sz="6" w:space="0" w:color="auto"/>
              <w:bottom w:val="single" w:sz="6" w:space="0" w:color="auto"/>
              <w:right w:val="single" w:sz="6" w:space="0" w:color="auto"/>
            </w:tcBorders>
            <w:vAlign w:val="center"/>
          </w:tcPr>
          <w:p w14:paraId="141A142C" w14:textId="0A479E3D" w:rsidR="00280437" w:rsidRPr="000B26F6" w:rsidRDefault="00280437" w:rsidP="007A11C9">
            <w:pPr>
              <w:tabs>
                <w:tab w:val="left" w:pos="360"/>
              </w:tabs>
              <w:spacing w:line="259" w:lineRule="auto"/>
            </w:pPr>
            <w:r w:rsidRPr="000B26F6">
              <w:t>Extra Duty (Contract)</w:t>
            </w:r>
          </w:p>
        </w:tc>
        <w:tc>
          <w:tcPr>
            <w:tcW w:w="2610" w:type="dxa"/>
            <w:tcBorders>
              <w:top w:val="single" w:sz="6" w:space="0" w:color="auto"/>
              <w:left w:val="single" w:sz="6" w:space="0" w:color="auto"/>
              <w:bottom w:val="single" w:sz="6" w:space="0" w:color="auto"/>
              <w:right w:val="single" w:sz="6" w:space="0" w:color="auto"/>
            </w:tcBorders>
            <w:vAlign w:val="center"/>
          </w:tcPr>
          <w:p w14:paraId="4784A377" w14:textId="4B75A770" w:rsidR="00280437" w:rsidRPr="00A642D6" w:rsidRDefault="004446FD" w:rsidP="007A11C9">
            <w:pPr>
              <w:tabs>
                <w:tab w:val="left" w:pos="360"/>
              </w:tabs>
              <w:spacing w:line="259" w:lineRule="auto"/>
              <w:jc w:val="center"/>
            </w:pPr>
            <w:sdt>
              <w:sdtPr>
                <w:rPr>
                  <w:color w:val="000000" w:themeColor="text1"/>
                </w:rPr>
                <w:id w:val="1608002061"/>
                <w:placeholder>
                  <w:docPart w:val="3385063BF5D04B0DAF947153AF89675E"/>
                </w:placeholder>
                <w:showingPlcHdr/>
              </w:sdtPr>
              <w:sdtEndPr/>
              <w:sdtContent>
                <w:r w:rsidR="00745F98"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467FF102" w14:textId="07C23B59" w:rsidR="00280437" w:rsidRPr="00A642D6" w:rsidRDefault="004446FD" w:rsidP="007A11C9">
            <w:pPr>
              <w:tabs>
                <w:tab w:val="left" w:pos="360"/>
              </w:tabs>
              <w:spacing w:line="259" w:lineRule="auto"/>
              <w:jc w:val="center"/>
            </w:pPr>
            <w:sdt>
              <w:sdtPr>
                <w:rPr>
                  <w:color w:val="000000" w:themeColor="text1"/>
                </w:rPr>
                <w:id w:val="-705478112"/>
                <w:placeholder>
                  <w:docPart w:val="7A7CDFCE0B724042A5807B8D241C64D6"/>
                </w:placeholder>
                <w:showingPlcHdr/>
              </w:sdtPr>
              <w:sdtEndPr/>
              <w:sdtContent>
                <w:r w:rsidR="002E2580" w:rsidRPr="0043332F">
                  <w:rPr>
                    <w:rStyle w:val="PlaceholderText"/>
                    <w:color w:val="000000" w:themeColor="text1"/>
                  </w:rPr>
                  <w:t>Click or tap here to enter text.</w:t>
                </w:r>
              </w:sdtContent>
            </w:sdt>
          </w:p>
        </w:tc>
      </w:tr>
      <w:tr w:rsidR="00280437" w:rsidRPr="00A642D6" w14:paraId="7E5A91ED"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25AE27A" w14:textId="7A714E66" w:rsidR="00280437" w:rsidRPr="00A642D6" w:rsidRDefault="00280437" w:rsidP="007A11C9">
            <w:pPr>
              <w:tabs>
                <w:tab w:val="left" w:pos="360"/>
              </w:tabs>
              <w:spacing w:line="259" w:lineRule="auto"/>
              <w:jc w:val="center"/>
            </w:pPr>
            <w:r w:rsidRPr="00A642D6">
              <w:t>0113</w:t>
            </w:r>
          </w:p>
        </w:tc>
        <w:tc>
          <w:tcPr>
            <w:tcW w:w="2430" w:type="dxa"/>
            <w:tcBorders>
              <w:top w:val="single" w:sz="6" w:space="0" w:color="auto"/>
              <w:left w:val="single" w:sz="6" w:space="0" w:color="auto"/>
              <w:bottom w:val="single" w:sz="6" w:space="0" w:color="auto"/>
              <w:right w:val="single" w:sz="6" w:space="0" w:color="auto"/>
            </w:tcBorders>
            <w:vAlign w:val="center"/>
          </w:tcPr>
          <w:p w14:paraId="63AF3F28" w14:textId="36BAAE6E" w:rsidR="00280437" w:rsidRPr="000B26F6" w:rsidRDefault="00280437" w:rsidP="007A11C9">
            <w:pPr>
              <w:tabs>
                <w:tab w:val="left" w:pos="360"/>
              </w:tabs>
              <w:spacing w:line="259" w:lineRule="auto"/>
            </w:pPr>
            <w:r w:rsidRPr="000B26F6">
              <w:t>Other Certified (Not part of Contract)</w:t>
            </w:r>
          </w:p>
        </w:tc>
        <w:tc>
          <w:tcPr>
            <w:tcW w:w="2610" w:type="dxa"/>
            <w:tcBorders>
              <w:top w:val="single" w:sz="6" w:space="0" w:color="auto"/>
              <w:left w:val="single" w:sz="6" w:space="0" w:color="auto"/>
              <w:bottom w:val="single" w:sz="6" w:space="0" w:color="auto"/>
              <w:right w:val="single" w:sz="6" w:space="0" w:color="auto"/>
            </w:tcBorders>
            <w:vAlign w:val="center"/>
          </w:tcPr>
          <w:p w14:paraId="5516BD64" w14:textId="4BF07CE2" w:rsidR="00280437" w:rsidRPr="00A642D6" w:rsidRDefault="004446FD" w:rsidP="007A11C9">
            <w:pPr>
              <w:tabs>
                <w:tab w:val="left" w:pos="360"/>
              </w:tabs>
              <w:spacing w:line="259" w:lineRule="auto"/>
              <w:jc w:val="center"/>
            </w:pPr>
            <w:sdt>
              <w:sdtPr>
                <w:rPr>
                  <w:color w:val="000000" w:themeColor="text1"/>
                </w:rPr>
                <w:id w:val="1189109375"/>
                <w:placeholder>
                  <w:docPart w:val="1C21413B62C54139913910A1DD789E43"/>
                </w:placeholder>
                <w:showingPlcHdr/>
              </w:sdtPr>
              <w:sdtEndPr/>
              <w:sdtContent>
                <w:r w:rsidR="00745F98"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646C99B1" w14:textId="30C78FD0" w:rsidR="00280437" w:rsidRPr="00A642D6" w:rsidRDefault="004446FD" w:rsidP="007A11C9">
            <w:pPr>
              <w:tabs>
                <w:tab w:val="left" w:pos="360"/>
              </w:tabs>
              <w:spacing w:line="259" w:lineRule="auto"/>
              <w:jc w:val="center"/>
            </w:pPr>
            <w:sdt>
              <w:sdtPr>
                <w:rPr>
                  <w:color w:val="000000" w:themeColor="text1"/>
                </w:rPr>
                <w:id w:val="-2119520776"/>
                <w:placeholder>
                  <w:docPart w:val="81B3663D985446FC80D8B4E5D4823C4A"/>
                </w:placeholder>
                <w:showingPlcHdr/>
              </w:sdtPr>
              <w:sdtEndPr/>
              <w:sdtContent>
                <w:r w:rsidR="002E2580" w:rsidRPr="0043332F">
                  <w:rPr>
                    <w:rStyle w:val="PlaceholderText"/>
                    <w:color w:val="000000" w:themeColor="text1"/>
                  </w:rPr>
                  <w:t>Click or tap here to enter text.</w:t>
                </w:r>
              </w:sdtContent>
            </w:sdt>
          </w:p>
        </w:tc>
      </w:tr>
      <w:tr w:rsidR="002F1F01" w:rsidRPr="00A642D6" w14:paraId="01F477E4"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71B5C46E" w14:textId="797C533E" w:rsidR="002F1F01" w:rsidRPr="00A642D6" w:rsidRDefault="00484B3F" w:rsidP="007A11C9">
            <w:pPr>
              <w:tabs>
                <w:tab w:val="left" w:pos="360"/>
              </w:tabs>
              <w:spacing w:line="259" w:lineRule="auto"/>
              <w:jc w:val="center"/>
            </w:pPr>
            <w:r>
              <w:t>0120</w:t>
            </w:r>
          </w:p>
        </w:tc>
        <w:tc>
          <w:tcPr>
            <w:tcW w:w="2430" w:type="dxa"/>
            <w:tcBorders>
              <w:top w:val="single" w:sz="6" w:space="0" w:color="auto"/>
              <w:left w:val="single" w:sz="6" w:space="0" w:color="auto"/>
              <w:bottom w:val="single" w:sz="6" w:space="0" w:color="auto"/>
              <w:right w:val="single" w:sz="6" w:space="0" w:color="auto"/>
            </w:tcBorders>
            <w:vAlign w:val="center"/>
          </w:tcPr>
          <w:p w14:paraId="653DAD17" w14:textId="78618F9A" w:rsidR="002F1F01" w:rsidRPr="000B26F6" w:rsidRDefault="00484B3F" w:rsidP="007A11C9">
            <w:pPr>
              <w:tabs>
                <w:tab w:val="left" w:pos="360"/>
              </w:tabs>
              <w:spacing w:line="259" w:lineRule="auto"/>
            </w:pPr>
            <w:r>
              <w:t>Certified Substitute</w:t>
            </w:r>
          </w:p>
        </w:tc>
        <w:tc>
          <w:tcPr>
            <w:tcW w:w="2610" w:type="dxa"/>
            <w:tcBorders>
              <w:top w:val="single" w:sz="6" w:space="0" w:color="auto"/>
              <w:left w:val="single" w:sz="6" w:space="0" w:color="auto"/>
              <w:bottom w:val="single" w:sz="6" w:space="0" w:color="auto"/>
              <w:right w:val="single" w:sz="6" w:space="0" w:color="auto"/>
            </w:tcBorders>
            <w:vAlign w:val="center"/>
          </w:tcPr>
          <w:p w14:paraId="0A263263" w14:textId="7CB4E491" w:rsidR="002F1F01" w:rsidRDefault="004446FD" w:rsidP="007A11C9">
            <w:pPr>
              <w:tabs>
                <w:tab w:val="left" w:pos="360"/>
              </w:tabs>
              <w:spacing w:line="259" w:lineRule="auto"/>
              <w:jc w:val="center"/>
              <w:rPr>
                <w:color w:val="000000" w:themeColor="text1"/>
              </w:rPr>
            </w:pPr>
            <w:sdt>
              <w:sdtPr>
                <w:rPr>
                  <w:color w:val="000000" w:themeColor="text1"/>
                </w:rPr>
                <w:id w:val="1327714708"/>
                <w:placeholder>
                  <w:docPart w:val="46A940C1BF244EF89CE31D8B4C26CD7D"/>
                </w:placeholder>
                <w:showingPlcHdr/>
              </w:sdtPr>
              <w:sdtEndPr/>
              <w:sdtContent>
                <w:r w:rsidR="00484B3F"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7667AA12" w14:textId="34AF52D7" w:rsidR="002F1F01" w:rsidRDefault="004446FD" w:rsidP="007A11C9">
            <w:pPr>
              <w:tabs>
                <w:tab w:val="left" w:pos="360"/>
              </w:tabs>
              <w:spacing w:line="259" w:lineRule="auto"/>
              <w:jc w:val="center"/>
              <w:rPr>
                <w:color w:val="000000" w:themeColor="text1"/>
              </w:rPr>
            </w:pPr>
            <w:sdt>
              <w:sdtPr>
                <w:rPr>
                  <w:color w:val="000000" w:themeColor="text1"/>
                </w:rPr>
                <w:id w:val="-101185101"/>
                <w:placeholder>
                  <w:docPart w:val="BE3366BA3D654EC1904BC1EED0AB5A0A"/>
                </w:placeholder>
                <w:showingPlcHdr/>
              </w:sdtPr>
              <w:sdtEndPr/>
              <w:sdtContent>
                <w:r w:rsidR="002E2580" w:rsidRPr="0043332F">
                  <w:rPr>
                    <w:rStyle w:val="PlaceholderText"/>
                    <w:color w:val="000000" w:themeColor="text1"/>
                  </w:rPr>
                  <w:t>Click or tap here to enter text.</w:t>
                </w:r>
              </w:sdtContent>
            </w:sdt>
          </w:p>
        </w:tc>
      </w:tr>
      <w:tr w:rsidR="002F1F01" w:rsidRPr="00A642D6" w14:paraId="11D9E34A"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4D97DEA1" w14:textId="2425CFE8" w:rsidR="002F1F01" w:rsidRPr="00A642D6" w:rsidRDefault="00484B3F" w:rsidP="007A11C9">
            <w:pPr>
              <w:tabs>
                <w:tab w:val="left" w:pos="360"/>
              </w:tabs>
              <w:spacing w:line="259" w:lineRule="auto"/>
              <w:jc w:val="center"/>
            </w:pPr>
            <w:r>
              <w:t>02xx</w:t>
            </w:r>
          </w:p>
        </w:tc>
        <w:tc>
          <w:tcPr>
            <w:tcW w:w="2430" w:type="dxa"/>
            <w:tcBorders>
              <w:top w:val="single" w:sz="6" w:space="0" w:color="auto"/>
              <w:left w:val="single" w:sz="6" w:space="0" w:color="auto"/>
              <w:bottom w:val="single" w:sz="6" w:space="0" w:color="auto"/>
              <w:right w:val="single" w:sz="6" w:space="0" w:color="auto"/>
            </w:tcBorders>
            <w:vAlign w:val="center"/>
          </w:tcPr>
          <w:p w14:paraId="564496BC" w14:textId="3AF7CD17" w:rsidR="002F1F01" w:rsidRPr="000B26F6" w:rsidRDefault="00484B3F" w:rsidP="007A11C9">
            <w:pPr>
              <w:tabs>
                <w:tab w:val="left" w:pos="360"/>
              </w:tabs>
              <w:spacing w:line="259" w:lineRule="auto"/>
            </w:pPr>
            <w:r>
              <w:t>Employee Benefits</w:t>
            </w:r>
          </w:p>
        </w:tc>
        <w:tc>
          <w:tcPr>
            <w:tcW w:w="2610" w:type="dxa"/>
            <w:tcBorders>
              <w:top w:val="single" w:sz="6" w:space="0" w:color="auto"/>
              <w:left w:val="single" w:sz="6" w:space="0" w:color="auto"/>
              <w:bottom w:val="single" w:sz="6" w:space="0" w:color="auto"/>
              <w:right w:val="single" w:sz="6" w:space="0" w:color="auto"/>
            </w:tcBorders>
            <w:vAlign w:val="center"/>
          </w:tcPr>
          <w:p w14:paraId="205798BE" w14:textId="36201C2E" w:rsidR="002F1F01" w:rsidRDefault="004446FD" w:rsidP="007A11C9">
            <w:pPr>
              <w:tabs>
                <w:tab w:val="left" w:pos="360"/>
              </w:tabs>
              <w:spacing w:line="259" w:lineRule="auto"/>
              <w:jc w:val="center"/>
              <w:rPr>
                <w:color w:val="000000" w:themeColor="text1"/>
              </w:rPr>
            </w:pPr>
            <w:sdt>
              <w:sdtPr>
                <w:rPr>
                  <w:color w:val="000000" w:themeColor="text1"/>
                </w:rPr>
                <w:id w:val="848910377"/>
                <w:placeholder>
                  <w:docPart w:val="D5489CB408BD438BBF12761A84645524"/>
                </w:placeholder>
                <w:showingPlcHdr/>
              </w:sdtPr>
              <w:sdtEndPr/>
              <w:sdtContent>
                <w:r w:rsidR="00484B3F"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5B8B80D2" w14:textId="0AF6DBF9" w:rsidR="002F1F01" w:rsidRDefault="004446FD" w:rsidP="007A11C9">
            <w:pPr>
              <w:tabs>
                <w:tab w:val="left" w:pos="360"/>
              </w:tabs>
              <w:spacing w:line="259" w:lineRule="auto"/>
              <w:jc w:val="center"/>
              <w:rPr>
                <w:color w:val="000000" w:themeColor="text1"/>
              </w:rPr>
            </w:pPr>
            <w:sdt>
              <w:sdtPr>
                <w:rPr>
                  <w:color w:val="000000" w:themeColor="text1"/>
                </w:rPr>
                <w:id w:val="514812297"/>
                <w:placeholder>
                  <w:docPart w:val="638187A4793C49799C997F688E9C6C47"/>
                </w:placeholder>
                <w:showingPlcHdr/>
              </w:sdtPr>
              <w:sdtEndPr/>
              <w:sdtContent>
                <w:r w:rsidR="002E2580" w:rsidRPr="0043332F">
                  <w:rPr>
                    <w:rStyle w:val="PlaceholderText"/>
                    <w:color w:val="000000" w:themeColor="text1"/>
                  </w:rPr>
                  <w:t>Click or tap here to enter text.</w:t>
                </w:r>
              </w:sdtContent>
            </w:sdt>
          </w:p>
        </w:tc>
      </w:tr>
      <w:tr w:rsidR="6162FAB0" w14:paraId="1D206EDB"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1F7DA5C1" w14:textId="5A645A5F" w:rsidR="6162FAB0" w:rsidRDefault="6162FAB0" w:rsidP="007A11C9">
            <w:pPr>
              <w:spacing w:line="259" w:lineRule="auto"/>
              <w:jc w:val="center"/>
            </w:pPr>
            <w:r w:rsidRPr="6162FAB0">
              <w:t>0321</w:t>
            </w:r>
          </w:p>
        </w:tc>
        <w:tc>
          <w:tcPr>
            <w:tcW w:w="2430" w:type="dxa"/>
            <w:tcBorders>
              <w:top w:val="single" w:sz="6" w:space="0" w:color="auto"/>
              <w:left w:val="single" w:sz="6" w:space="0" w:color="auto"/>
              <w:bottom w:val="single" w:sz="6" w:space="0" w:color="auto"/>
              <w:right w:val="single" w:sz="6" w:space="0" w:color="auto"/>
            </w:tcBorders>
            <w:vAlign w:val="center"/>
          </w:tcPr>
          <w:p w14:paraId="15030B05" w14:textId="2876E02A" w:rsidR="6162FAB0" w:rsidRDefault="2EE06234" w:rsidP="007A11C9">
            <w:pPr>
              <w:spacing w:line="259" w:lineRule="auto"/>
            </w:pPr>
            <w:r>
              <w:t>Workshop Consultant</w:t>
            </w:r>
          </w:p>
        </w:tc>
        <w:tc>
          <w:tcPr>
            <w:tcW w:w="2610" w:type="dxa"/>
            <w:tcBorders>
              <w:top w:val="single" w:sz="6" w:space="0" w:color="auto"/>
              <w:left w:val="single" w:sz="6" w:space="0" w:color="auto"/>
              <w:bottom w:val="single" w:sz="6" w:space="0" w:color="auto"/>
              <w:right w:val="single" w:sz="6" w:space="0" w:color="auto"/>
            </w:tcBorders>
            <w:vAlign w:val="center"/>
          </w:tcPr>
          <w:p w14:paraId="0BFB4443" w14:textId="2B611B14" w:rsidR="6162FAB0" w:rsidRPr="007A11C9" w:rsidRDefault="004446FD" w:rsidP="007A11C9">
            <w:pPr>
              <w:tabs>
                <w:tab w:val="left" w:pos="360"/>
              </w:tabs>
              <w:spacing w:line="259" w:lineRule="auto"/>
              <w:jc w:val="center"/>
              <w:rPr>
                <w:rStyle w:val="PlaceholderText"/>
                <w:color w:val="auto"/>
              </w:rPr>
            </w:pPr>
            <w:sdt>
              <w:sdtPr>
                <w:rPr>
                  <w:color w:val="000000" w:themeColor="text1"/>
                </w:rPr>
                <w:id w:val="1861823435"/>
                <w:placeholder>
                  <w:docPart w:val="E48344D5A58042E8A8A59E04FF064E56"/>
                </w:placeholder>
                <w:showingPlcHdr/>
              </w:sdtPr>
              <w:sdtEndPr/>
              <w:sdtContent>
                <w:r w:rsidR="105852B3"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2243745E" w14:textId="6163394D" w:rsidR="6162FAB0" w:rsidRPr="007A11C9" w:rsidRDefault="004446FD" w:rsidP="007A11C9">
            <w:pPr>
              <w:tabs>
                <w:tab w:val="left" w:pos="360"/>
              </w:tabs>
              <w:spacing w:line="259" w:lineRule="auto"/>
              <w:jc w:val="center"/>
              <w:rPr>
                <w:rStyle w:val="PlaceholderText"/>
                <w:color w:val="auto"/>
              </w:rPr>
            </w:pPr>
            <w:sdt>
              <w:sdtPr>
                <w:rPr>
                  <w:color w:val="000000" w:themeColor="text1"/>
                </w:rPr>
                <w:id w:val="262809700"/>
                <w:placeholder>
                  <w:docPart w:val="F4EE81B640FF4D39AAE294CFD1CD90B1"/>
                </w:placeholder>
                <w:showingPlcHdr/>
              </w:sdtPr>
              <w:sdtEndPr/>
              <w:sdtContent>
                <w:r w:rsidR="002E2580" w:rsidRPr="0043332F">
                  <w:rPr>
                    <w:rStyle w:val="PlaceholderText"/>
                    <w:color w:val="000000" w:themeColor="text1"/>
                  </w:rPr>
                  <w:t>Click or tap here to enter text.</w:t>
                </w:r>
              </w:sdtContent>
            </w:sdt>
          </w:p>
        </w:tc>
      </w:tr>
      <w:tr w:rsidR="00FE49AE" w14:paraId="797B27DC"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2EEE60F3" w14:textId="7A0A8B0C" w:rsidR="0BA29634" w:rsidRDefault="0C0CB051" w:rsidP="007A11C9">
            <w:pPr>
              <w:spacing w:line="259" w:lineRule="auto"/>
              <w:jc w:val="center"/>
            </w:pPr>
            <w:r>
              <w:t>0322</w:t>
            </w:r>
          </w:p>
        </w:tc>
        <w:tc>
          <w:tcPr>
            <w:tcW w:w="2430" w:type="dxa"/>
            <w:tcBorders>
              <w:top w:val="single" w:sz="6" w:space="0" w:color="auto"/>
              <w:left w:val="single" w:sz="6" w:space="0" w:color="auto"/>
              <w:bottom w:val="single" w:sz="6" w:space="0" w:color="auto"/>
              <w:right w:val="single" w:sz="6" w:space="0" w:color="auto"/>
            </w:tcBorders>
            <w:vAlign w:val="center"/>
          </w:tcPr>
          <w:p w14:paraId="524E2795" w14:textId="7C025B10" w:rsidR="0BA29634" w:rsidRDefault="0C0CB051" w:rsidP="007A11C9">
            <w:pPr>
              <w:spacing w:line="259" w:lineRule="auto"/>
            </w:pPr>
            <w:r>
              <w:t>Education Consultant</w:t>
            </w:r>
          </w:p>
        </w:tc>
        <w:tc>
          <w:tcPr>
            <w:tcW w:w="2610" w:type="dxa"/>
            <w:tcBorders>
              <w:top w:val="single" w:sz="6" w:space="0" w:color="auto"/>
              <w:left w:val="single" w:sz="6" w:space="0" w:color="auto"/>
              <w:bottom w:val="single" w:sz="6" w:space="0" w:color="auto"/>
              <w:right w:val="single" w:sz="6" w:space="0" w:color="auto"/>
            </w:tcBorders>
            <w:vAlign w:val="center"/>
          </w:tcPr>
          <w:p w14:paraId="75602399" w14:textId="7370DBFF" w:rsidR="0BA29634" w:rsidRDefault="004446FD" w:rsidP="007A11C9">
            <w:pPr>
              <w:spacing w:line="259" w:lineRule="auto"/>
              <w:jc w:val="center"/>
              <w:rPr>
                <w:rStyle w:val="PlaceholderText"/>
                <w:color w:val="000000" w:themeColor="text1"/>
              </w:rPr>
            </w:pPr>
            <w:sdt>
              <w:sdtPr>
                <w:rPr>
                  <w:color w:val="000000" w:themeColor="text1"/>
                </w:rPr>
                <w:id w:val="447979456"/>
                <w:placeholder>
                  <w:docPart w:val="AB8BC0B2BFB94417974F53C61D2C15D3"/>
                </w:placeholder>
                <w:showingPlcHdr/>
              </w:sdtPr>
              <w:sdtEndPr/>
              <w:sdtContent>
                <w:r w:rsidR="00212754"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424115F6" w14:textId="09013F79" w:rsidR="0BA29634" w:rsidRDefault="004446FD" w:rsidP="007A11C9">
            <w:pPr>
              <w:spacing w:line="259" w:lineRule="auto"/>
              <w:jc w:val="center"/>
              <w:rPr>
                <w:rStyle w:val="PlaceholderText"/>
                <w:color w:val="000000" w:themeColor="text1"/>
              </w:rPr>
            </w:pPr>
            <w:sdt>
              <w:sdtPr>
                <w:rPr>
                  <w:color w:val="000000" w:themeColor="text1"/>
                </w:rPr>
                <w:id w:val="1706828618"/>
                <w:placeholder>
                  <w:docPart w:val="FFE2A724D1FB458AB5894FF69FE7B06C"/>
                </w:placeholder>
                <w:showingPlcHdr/>
              </w:sdtPr>
              <w:sdtEndPr/>
              <w:sdtContent>
                <w:r w:rsidR="002E2580" w:rsidRPr="0043332F">
                  <w:rPr>
                    <w:rStyle w:val="PlaceholderText"/>
                    <w:color w:val="000000" w:themeColor="text1"/>
                  </w:rPr>
                  <w:t>Click or tap here to enter text.</w:t>
                </w:r>
              </w:sdtContent>
            </w:sdt>
          </w:p>
        </w:tc>
      </w:tr>
      <w:tr w:rsidR="00FE49AE" w14:paraId="466C4211"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40D9E229" w14:textId="4AD450B4" w:rsidR="6162FAB0" w:rsidRDefault="6162FAB0" w:rsidP="007A11C9">
            <w:pPr>
              <w:spacing w:line="259" w:lineRule="auto"/>
              <w:jc w:val="center"/>
            </w:pPr>
            <w:r w:rsidRPr="6162FAB0">
              <w:t>0335</w:t>
            </w:r>
          </w:p>
        </w:tc>
        <w:tc>
          <w:tcPr>
            <w:tcW w:w="2430" w:type="dxa"/>
            <w:tcBorders>
              <w:top w:val="single" w:sz="6" w:space="0" w:color="auto"/>
              <w:left w:val="single" w:sz="6" w:space="0" w:color="auto"/>
              <w:bottom w:val="single" w:sz="6" w:space="0" w:color="auto"/>
              <w:right w:val="single" w:sz="6" w:space="0" w:color="auto"/>
            </w:tcBorders>
            <w:vAlign w:val="center"/>
          </w:tcPr>
          <w:p w14:paraId="20879C1C" w14:textId="4F3A3987" w:rsidR="6162FAB0" w:rsidRDefault="2EE06234" w:rsidP="007A11C9">
            <w:pPr>
              <w:spacing w:line="259" w:lineRule="auto"/>
            </w:pPr>
            <w:r>
              <w:t>Professional Consultant</w:t>
            </w:r>
          </w:p>
        </w:tc>
        <w:tc>
          <w:tcPr>
            <w:tcW w:w="2610" w:type="dxa"/>
            <w:tcBorders>
              <w:top w:val="single" w:sz="6" w:space="0" w:color="auto"/>
              <w:left w:val="single" w:sz="6" w:space="0" w:color="auto"/>
              <w:bottom w:val="single" w:sz="6" w:space="0" w:color="auto"/>
              <w:right w:val="single" w:sz="6" w:space="0" w:color="auto"/>
            </w:tcBorders>
            <w:vAlign w:val="center"/>
          </w:tcPr>
          <w:p w14:paraId="6BDE5E91" w14:textId="246BD2CF" w:rsidR="6162FAB0" w:rsidRDefault="004446FD" w:rsidP="007A11C9">
            <w:pPr>
              <w:tabs>
                <w:tab w:val="left" w:pos="360"/>
              </w:tabs>
              <w:spacing w:line="259" w:lineRule="auto"/>
              <w:jc w:val="center"/>
            </w:pPr>
            <w:sdt>
              <w:sdtPr>
                <w:rPr>
                  <w:color w:val="000000" w:themeColor="text1"/>
                </w:rPr>
                <w:id w:val="49863482"/>
                <w:placeholder>
                  <w:docPart w:val="726E259C445F4184A960E7735752C336"/>
                </w:placeholder>
                <w:showingPlcHdr/>
              </w:sdtPr>
              <w:sdtEndPr/>
              <w:sdtContent>
                <w:r w:rsidR="491CBAC1"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099904F9" w14:textId="5BD20619" w:rsidR="6162FAB0" w:rsidRDefault="004446FD" w:rsidP="007A11C9">
            <w:pPr>
              <w:tabs>
                <w:tab w:val="left" w:pos="360"/>
              </w:tabs>
              <w:spacing w:line="259" w:lineRule="auto"/>
              <w:jc w:val="center"/>
            </w:pPr>
            <w:sdt>
              <w:sdtPr>
                <w:rPr>
                  <w:color w:val="000000" w:themeColor="text1"/>
                </w:rPr>
                <w:id w:val="1791791684"/>
                <w:placeholder>
                  <w:docPart w:val="C64CD9195E664A45BFFEF68C709A203A"/>
                </w:placeholder>
                <w:showingPlcHdr/>
              </w:sdtPr>
              <w:sdtEndPr/>
              <w:sdtContent>
                <w:r w:rsidR="491CBAC1" w:rsidRPr="6162FAB0">
                  <w:rPr>
                    <w:rStyle w:val="PlaceholderText"/>
                    <w:color w:val="000000" w:themeColor="text1"/>
                  </w:rPr>
                  <w:t>Click or tap here to enter text.</w:t>
                </w:r>
              </w:sdtContent>
            </w:sdt>
          </w:p>
        </w:tc>
      </w:tr>
      <w:tr w:rsidR="00FE49AE" w14:paraId="4FCD2E12"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25913FC4" w14:textId="3E4B2C56" w:rsidR="6162FAB0" w:rsidRDefault="6162FAB0" w:rsidP="007A11C9">
            <w:pPr>
              <w:spacing w:line="259" w:lineRule="auto"/>
              <w:jc w:val="center"/>
            </w:pPr>
            <w:r w:rsidRPr="6162FAB0">
              <w:t>0338</w:t>
            </w:r>
          </w:p>
        </w:tc>
        <w:tc>
          <w:tcPr>
            <w:tcW w:w="2430" w:type="dxa"/>
            <w:tcBorders>
              <w:top w:val="single" w:sz="6" w:space="0" w:color="auto"/>
              <w:left w:val="single" w:sz="6" w:space="0" w:color="auto"/>
              <w:bottom w:val="single" w:sz="6" w:space="0" w:color="auto"/>
              <w:right w:val="single" w:sz="6" w:space="0" w:color="auto"/>
            </w:tcBorders>
            <w:vAlign w:val="center"/>
          </w:tcPr>
          <w:p w14:paraId="1370C426" w14:textId="28B84998" w:rsidR="6162FAB0" w:rsidRDefault="2EE06234" w:rsidP="007A11C9">
            <w:pPr>
              <w:spacing w:line="259" w:lineRule="auto"/>
            </w:pPr>
            <w:r>
              <w:t>Registration Fees</w:t>
            </w:r>
          </w:p>
        </w:tc>
        <w:tc>
          <w:tcPr>
            <w:tcW w:w="2610" w:type="dxa"/>
            <w:tcBorders>
              <w:top w:val="single" w:sz="6" w:space="0" w:color="auto"/>
              <w:left w:val="single" w:sz="6" w:space="0" w:color="auto"/>
              <w:bottom w:val="single" w:sz="6" w:space="0" w:color="auto"/>
              <w:right w:val="single" w:sz="6" w:space="0" w:color="auto"/>
            </w:tcBorders>
            <w:vAlign w:val="center"/>
          </w:tcPr>
          <w:p w14:paraId="551F3E8A" w14:textId="400677E6" w:rsidR="6162FAB0" w:rsidRDefault="004446FD" w:rsidP="007A11C9">
            <w:pPr>
              <w:tabs>
                <w:tab w:val="left" w:pos="360"/>
              </w:tabs>
              <w:spacing w:line="259" w:lineRule="auto"/>
              <w:jc w:val="center"/>
            </w:pPr>
            <w:sdt>
              <w:sdtPr>
                <w:rPr>
                  <w:color w:val="000000" w:themeColor="text1"/>
                </w:rPr>
                <w:id w:val="1273874989"/>
                <w:placeholder>
                  <w:docPart w:val="5DEA3961D70E4FDFA642AD19E5D40162"/>
                </w:placeholder>
                <w:showingPlcHdr/>
              </w:sdtPr>
              <w:sdtEndPr/>
              <w:sdtContent>
                <w:r w:rsidR="7330F755"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5DD284C1" w14:textId="506E4115" w:rsidR="6162FAB0" w:rsidRDefault="004446FD" w:rsidP="007A11C9">
            <w:pPr>
              <w:tabs>
                <w:tab w:val="left" w:pos="360"/>
              </w:tabs>
              <w:spacing w:line="259" w:lineRule="auto"/>
              <w:jc w:val="center"/>
            </w:pPr>
            <w:sdt>
              <w:sdtPr>
                <w:rPr>
                  <w:color w:val="000000" w:themeColor="text1"/>
                </w:rPr>
                <w:id w:val="173927633"/>
                <w:placeholder>
                  <w:docPart w:val="80592928A331401B8F71994A80824367"/>
                </w:placeholder>
                <w:showingPlcHdr/>
              </w:sdtPr>
              <w:sdtEndPr/>
              <w:sdtContent>
                <w:r w:rsidR="7330F755" w:rsidRPr="6162FAB0">
                  <w:rPr>
                    <w:rStyle w:val="PlaceholderText"/>
                    <w:color w:val="000000" w:themeColor="text1"/>
                  </w:rPr>
                  <w:t>Click or tap here to enter text.</w:t>
                </w:r>
              </w:sdtContent>
            </w:sdt>
          </w:p>
        </w:tc>
      </w:tr>
      <w:tr w:rsidR="6162FAB0" w14:paraId="01DD30F3" w14:textId="77777777" w:rsidTr="6FF03173">
        <w:trPr>
          <w:cantSplit/>
          <w:trHeight w:val="288"/>
          <w:jc w:val="center"/>
        </w:trPr>
        <w:tc>
          <w:tcPr>
            <w:tcW w:w="2595" w:type="dxa"/>
            <w:tcBorders>
              <w:top w:val="single" w:sz="6" w:space="0" w:color="auto"/>
              <w:left w:val="single" w:sz="12" w:space="0" w:color="auto"/>
              <w:bottom w:val="single" w:sz="12" w:space="0" w:color="auto"/>
              <w:right w:val="single" w:sz="6" w:space="0" w:color="auto"/>
            </w:tcBorders>
            <w:vAlign w:val="center"/>
          </w:tcPr>
          <w:p w14:paraId="1253A5F7" w14:textId="4C10ECF1" w:rsidR="6162FAB0" w:rsidRDefault="6162FAB0" w:rsidP="007A11C9">
            <w:pPr>
              <w:spacing w:line="259" w:lineRule="auto"/>
              <w:jc w:val="center"/>
            </w:pPr>
            <w:r w:rsidRPr="6162FAB0">
              <w:t>0339</w:t>
            </w:r>
          </w:p>
        </w:tc>
        <w:tc>
          <w:tcPr>
            <w:tcW w:w="2430" w:type="dxa"/>
            <w:tcBorders>
              <w:top w:val="single" w:sz="6" w:space="0" w:color="auto"/>
              <w:left w:val="single" w:sz="6" w:space="0" w:color="auto"/>
              <w:bottom w:val="single" w:sz="12" w:space="0" w:color="auto"/>
              <w:right w:val="single" w:sz="6" w:space="0" w:color="auto"/>
            </w:tcBorders>
            <w:vAlign w:val="center"/>
          </w:tcPr>
          <w:p w14:paraId="4456397F" w14:textId="46E27FDD" w:rsidR="6162FAB0" w:rsidRDefault="2EE06234" w:rsidP="007A11C9">
            <w:pPr>
              <w:spacing w:line="259" w:lineRule="auto"/>
            </w:pPr>
            <w:r>
              <w:t>Other Professional Training and Development Skills</w:t>
            </w:r>
          </w:p>
        </w:tc>
        <w:tc>
          <w:tcPr>
            <w:tcW w:w="2610" w:type="dxa"/>
            <w:tcBorders>
              <w:top w:val="single" w:sz="6" w:space="0" w:color="auto"/>
              <w:left w:val="single" w:sz="6" w:space="0" w:color="auto"/>
              <w:bottom w:val="single" w:sz="12" w:space="0" w:color="auto"/>
              <w:right w:val="single" w:sz="6" w:space="0" w:color="auto"/>
            </w:tcBorders>
            <w:vAlign w:val="center"/>
          </w:tcPr>
          <w:p w14:paraId="5393A5BA" w14:textId="0D89A037" w:rsidR="6162FAB0" w:rsidRDefault="004446FD" w:rsidP="007A11C9">
            <w:pPr>
              <w:tabs>
                <w:tab w:val="left" w:pos="360"/>
              </w:tabs>
              <w:spacing w:line="259" w:lineRule="auto"/>
              <w:jc w:val="center"/>
            </w:pPr>
            <w:sdt>
              <w:sdtPr>
                <w:rPr>
                  <w:color w:val="000000" w:themeColor="text1"/>
                </w:rPr>
                <w:id w:val="1522624909"/>
                <w:placeholder>
                  <w:docPart w:val="990EDF355C3C42B8ABFF8AF9031D09BC"/>
                </w:placeholder>
                <w:showingPlcHdr/>
              </w:sdtPr>
              <w:sdtEndPr/>
              <w:sdtContent>
                <w:r w:rsidR="40BF87C0"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12" w:space="0" w:color="auto"/>
              <w:right w:val="single" w:sz="12" w:space="0" w:color="auto"/>
            </w:tcBorders>
            <w:vAlign w:val="center"/>
          </w:tcPr>
          <w:p w14:paraId="2607C605" w14:textId="2CE658A6" w:rsidR="6162FAB0" w:rsidRDefault="004446FD" w:rsidP="007A11C9">
            <w:pPr>
              <w:tabs>
                <w:tab w:val="left" w:pos="360"/>
              </w:tabs>
              <w:spacing w:line="259" w:lineRule="auto"/>
              <w:jc w:val="center"/>
            </w:pPr>
            <w:sdt>
              <w:sdtPr>
                <w:rPr>
                  <w:color w:val="000000" w:themeColor="text1"/>
                </w:rPr>
                <w:id w:val="706525990"/>
                <w:placeholder>
                  <w:docPart w:val="3F6D121D70A745149F54B17652C15B7B"/>
                </w:placeholder>
                <w:showingPlcHdr/>
              </w:sdtPr>
              <w:sdtEndPr/>
              <w:sdtContent>
                <w:r w:rsidR="40BF87C0" w:rsidRPr="6162FAB0">
                  <w:rPr>
                    <w:rStyle w:val="PlaceholderText"/>
                    <w:color w:val="000000" w:themeColor="text1"/>
                  </w:rPr>
                  <w:t>Click or tap here to enter text.</w:t>
                </w:r>
              </w:sdtContent>
            </w:sdt>
          </w:p>
        </w:tc>
      </w:tr>
      <w:tr w:rsidR="6162FAB0" w14:paraId="4BFA4A47" w14:textId="77777777" w:rsidTr="6FF03173">
        <w:trPr>
          <w:cantSplit/>
          <w:trHeight w:val="288"/>
          <w:jc w:val="center"/>
        </w:trPr>
        <w:tc>
          <w:tcPr>
            <w:tcW w:w="2595" w:type="dxa"/>
            <w:tcBorders>
              <w:top w:val="single" w:sz="12" w:space="0" w:color="auto"/>
              <w:left w:val="single" w:sz="12" w:space="0" w:color="auto"/>
              <w:bottom w:val="single" w:sz="6" w:space="0" w:color="auto"/>
              <w:right w:val="single" w:sz="6" w:space="0" w:color="auto"/>
            </w:tcBorders>
            <w:vAlign w:val="center"/>
          </w:tcPr>
          <w:p w14:paraId="41753FEB" w14:textId="27186AC0" w:rsidR="6162FAB0" w:rsidRDefault="6162FAB0" w:rsidP="007A11C9">
            <w:pPr>
              <w:spacing w:line="259" w:lineRule="auto"/>
              <w:jc w:val="center"/>
            </w:pPr>
            <w:r w:rsidRPr="6162FAB0">
              <w:lastRenderedPageBreak/>
              <w:t>0349</w:t>
            </w:r>
          </w:p>
        </w:tc>
        <w:tc>
          <w:tcPr>
            <w:tcW w:w="2430" w:type="dxa"/>
            <w:tcBorders>
              <w:top w:val="single" w:sz="12" w:space="0" w:color="auto"/>
              <w:left w:val="single" w:sz="6" w:space="0" w:color="auto"/>
              <w:bottom w:val="single" w:sz="6" w:space="0" w:color="auto"/>
              <w:right w:val="single" w:sz="6" w:space="0" w:color="auto"/>
            </w:tcBorders>
            <w:vAlign w:val="center"/>
          </w:tcPr>
          <w:p w14:paraId="04E64CAC" w14:textId="3630D1C3" w:rsidR="6162FAB0" w:rsidRDefault="2EE06234" w:rsidP="007A11C9">
            <w:pPr>
              <w:spacing w:line="259" w:lineRule="auto"/>
            </w:pPr>
            <w:r>
              <w:t>Other Professional Services</w:t>
            </w:r>
          </w:p>
        </w:tc>
        <w:tc>
          <w:tcPr>
            <w:tcW w:w="2610" w:type="dxa"/>
            <w:tcBorders>
              <w:top w:val="single" w:sz="12" w:space="0" w:color="auto"/>
              <w:left w:val="single" w:sz="6" w:space="0" w:color="auto"/>
              <w:bottom w:val="single" w:sz="6" w:space="0" w:color="auto"/>
              <w:right w:val="single" w:sz="6" w:space="0" w:color="auto"/>
            </w:tcBorders>
            <w:vAlign w:val="center"/>
          </w:tcPr>
          <w:p w14:paraId="27EAE75A" w14:textId="5EDCA020" w:rsidR="41010E4F" w:rsidRDefault="004446FD" w:rsidP="007A11C9">
            <w:pPr>
              <w:spacing w:line="259" w:lineRule="auto"/>
              <w:jc w:val="center"/>
            </w:pPr>
            <w:sdt>
              <w:sdtPr>
                <w:rPr>
                  <w:color w:val="000000" w:themeColor="text1"/>
                </w:rPr>
                <w:id w:val="629935003"/>
                <w:placeholder>
                  <w:docPart w:val="1F7B066FB7024A4D9699E1EB15DEC998"/>
                </w:placeholder>
                <w:showingPlcHdr/>
              </w:sdtPr>
              <w:sdtEndPr/>
              <w:sdtContent>
                <w:r w:rsidR="41010E4F" w:rsidRPr="6162FAB0">
                  <w:rPr>
                    <w:rStyle w:val="PlaceholderText"/>
                    <w:color w:val="000000" w:themeColor="text1"/>
                  </w:rPr>
                  <w:t>Click or tap here to enter text.</w:t>
                </w:r>
              </w:sdtContent>
            </w:sdt>
          </w:p>
        </w:tc>
        <w:tc>
          <w:tcPr>
            <w:tcW w:w="2620" w:type="dxa"/>
            <w:tcBorders>
              <w:top w:val="single" w:sz="12" w:space="0" w:color="auto"/>
              <w:left w:val="single" w:sz="6" w:space="0" w:color="auto"/>
              <w:bottom w:val="single" w:sz="6" w:space="0" w:color="auto"/>
              <w:right w:val="single" w:sz="12" w:space="0" w:color="auto"/>
            </w:tcBorders>
            <w:vAlign w:val="center"/>
          </w:tcPr>
          <w:p w14:paraId="473618E6" w14:textId="4F466711" w:rsidR="41010E4F" w:rsidRDefault="004446FD" w:rsidP="007A11C9">
            <w:pPr>
              <w:spacing w:line="259" w:lineRule="auto"/>
              <w:jc w:val="center"/>
            </w:pPr>
            <w:sdt>
              <w:sdtPr>
                <w:rPr>
                  <w:color w:val="000000" w:themeColor="text1"/>
                </w:rPr>
                <w:id w:val="1901393712"/>
                <w:placeholder>
                  <w:docPart w:val="9C7AD55E28A94E55A3E845C1F30AD0CA"/>
                </w:placeholder>
                <w:showingPlcHdr/>
              </w:sdtPr>
              <w:sdtEndPr/>
              <w:sdtContent>
                <w:r w:rsidR="41010E4F" w:rsidRPr="6162FAB0">
                  <w:rPr>
                    <w:rStyle w:val="PlaceholderText"/>
                    <w:color w:val="000000" w:themeColor="text1"/>
                  </w:rPr>
                  <w:t>Click or tap here to enter text.</w:t>
                </w:r>
              </w:sdtContent>
            </w:sdt>
          </w:p>
        </w:tc>
      </w:tr>
      <w:tr w:rsidR="0FBAA2BE" w14:paraId="7507F1E8"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64618293" w14:textId="6F5863DC" w:rsidR="0FBAA2BE" w:rsidRDefault="58AE54DC" w:rsidP="007A11C9">
            <w:pPr>
              <w:spacing w:line="259" w:lineRule="auto"/>
              <w:jc w:val="center"/>
            </w:pPr>
            <w:r>
              <w:t>0541</w:t>
            </w:r>
          </w:p>
        </w:tc>
        <w:tc>
          <w:tcPr>
            <w:tcW w:w="2430" w:type="dxa"/>
            <w:tcBorders>
              <w:top w:val="single" w:sz="6" w:space="0" w:color="auto"/>
              <w:left w:val="single" w:sz="6" w:space="0" w:color="auto"/>
              <w:bottom w:val="single" w:sz="6" w:space="0" w:color="auto"/>
              <w:right w:val="single" w:sz="6" w:space="0" w:color="auto"/>
            </w:tcBorders>
            <w:vAlign w:val="center"/>
          </w:tcPr>
          <w:p w14:paraId="02D41C2B" w14:textId="1A35D3C2" w:rsidR="0FBAA2BE" w:rsidRDefault="16B26458" w:rsidP="007A11C9">
            <w:pPr>
              <w:spacing w:line="259" w:lineRule="auto"/>
            </w:pPr>
            <w:r>
              <w:t>Radio and Television Advertising</w:t>
            </w:r>
          </w:p>
        </w:tc>
        <w:tc>
          <w:tcPr>
            <w:tcW w:w="2610" w:type="dxa"/>
            <w:tcBorders>
              <w:top w:val="single" w:sz="6" w:space="0" w:color="auto"/>
              <w:left w:val="single" w:sz="6" w:space="0" w:color="auto"/>
              <w:bottom w:val="single" w:sz="6" w:space="0" w:color="auto"/>
              <w:right w:val="single" w:sz="6" w:space="0" w:color="auto"/>
            </w:tcBorders>
            <w:vAlign w:val="center"/>
          </w:tcPr>
          <w:p w14:paraId="24F3A707" w14:textId="4C591A10" w:rsidR="0FBAA2BE" w:rsidRDefault="004446FD" w:rsidP="007A11C9">
            <w:pPr>
              <w:spacing w:line="259" w:lineRule="auto"/>
              <w:jc w:val="center"/>
            </w:pPr>
            <w:sdt>
              <w:sdtPr>
                <w:rPr>
                  <w:color w:val="000000" w:themeColor="text1"/>
                </w:rPr>
                <w:id w:val="1381103299"/>
                <w:placeholder>
                  <w:docPart w:val="C0ED0F9DF0AE4EA59D43A6718DC1B7F3"/>
                </w:placeholder>
                <w:showingPlcHdr/>
              </w:sdtPr>
              <w:sdtEndPr/>
              <w:sdtContent>
                <w:r w:rsidR="58AE54DC"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494D192D" w14:textId="06A891F3" w:rsidR="0FBAA2BE" w:rsidRDefault="004446FD" w:rsidP="007A11C9">
            <w:pPr>
              <w:spacing w:line="259" w:lineRule="auto"/>
              <w:jc w:val="center"/>
            </w:pPr>
            <w:sdt>
              <w:sdtPr>
                <w:rPr>
                  <w:color w:val="000000" w:themeColor="text1"/>
                </w:rPr>
                <w:id w:val="1434759513"/>
                <w:placeholder>
                  <w:docPart w:val="6EB430C605514210B5AC1064C20E79AE"/>
                </w:placeholder>
                <w:showingPlcHdr/>
              </w:sdtPr>
              <w:sdtEndPr/>
              <w:sdtContent>
                <w:r w:rsidR="58AE54DC" w:rsidRPr="1FB7AD31">
                  <w:rPr>
                    <w:rStyle w:val="PlaceholderText"/>
                    <w:color w:val="000000" w:themeColor="text1"/>
                  </w:rPr>
                  <w:t>Click or tap here to enter text.</w:t>
                </w:r>
              </w:sdtContent>
            </w:sdt>
          </w:p>
        </w:tc>
      </w:tr>
      <w:tr w:rsidR="1FB7AD31" w14:paraId="41BA11A2"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81B953E" w14:textId="54036030" w:rsidR="58AE54DC" w:rsidRDefault="58AE54DC" w:rsidP="007A11C9">
            <w:pPr>
              <w:spacing w:line="259" w:lineRule="auto"/>
              <w:jc w:val="center"/>
            </w:pPr>
            <w:r>
              <w:t>0542</w:t>
            </w:r>
          </w:p>
        </w:tc>
        <w:tc>
          <w:tcPr>
            <w:tcW w:w="2430" w:type="dxa"/>
            <w:tcBorders>
              <w:top w:val="single" w:sz="6" w:space="0" w:color="auto"/>
              <w:left w:val="single" w:sz="6" w:space="0" w:color="auto"/>
              <w:bottom w:val="single" w:sz="6" w:space="0" w:color="auto"/>
              <w:right w:val="single" w:sz="6" w:space="0" w:color="auto"/>
            </w:tcBorders>
            <w:vAlign w:val="center"/>
          </w:tcPr>
          <w:p w14:paraId="41F67919" w14:textId="21EE3A3C" w:rsidR="58AE54DC" w:rsidRDefault="16B26458" w:rsidP="007A11C9">
            <w:pPr>
              <w:spacing w:line="259" w:lineRule="auto"/>
            </w:pPr>
            <w:r>
              <w:t>Newspaper Advertising</w:t>
            </w:r>
          </w:p>
        </w:tc>
        <w:tc>
          <w:tcPr>
            <w:tcW w:w="2610" w:type="dxa"/>
            <w:tcBorders>
              <w:top w:val="single" w:sz="6" w:space="0" w:color="auto"/>
              <w:left w:val="single" w:sz="6" w:space="0" w:color="auto"/>
              <w:bottom w:val="single" w:sz="6" w:space="0" w:color="auto"/>
              <w:right w:val="single" w:sz="6" w:space="0" w:color="auto"/>
            </w:tcBorders>
            <w:vAlign w:val="center"/>
          </w:tcPr>
          <w:p w14:paraId="47236606" w14:textId="254CA224" w:rsidR="58AE54DC" w:rsidRDefault="004446FD" w:rsidP="007A11C9">
            <w:pPr>
              <w:spacing w:line="259" w:lineRule="auto"/>
              <w:jc w:val="center"/>
            </w:pPr>
            <w:sdt>
              <w:sdtPr>
                <w:rPr>
                  <w:color w:val="000000" w:themeColor="text1"/>
                </w:rPr>
                <w:id w:val="1110615745"/>
                <w:placeholder>
                  <w:docPart w:val="861E524DBA3A47E3A1D2C78236440951"/>
                </w:placeholder>
                <w:showingPlcHdr/>
              </w:sdtPr>
              <w:sdtEndPr/>
              <w:sdtContent>
                <w:r w:rsidR="58AE54DC"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50C5CEAE" w14:textId="1B0C8068" w:rsidR="58AE54DC" w:rsidRDefault="004446FD" w:rsidP="007A11C9">
            <w:pPr>
              <w:spacing w:line="259" w:lineRule="auto"/>
              <w:jc w:val="center"/>
            </w:pPr>
            <w:sdt>
              <w:sdtPr>
                <w:rPr>
                  <w:color w:val="000000" w:themeColor="text1"/>
                </w:rPr>
                <w:id w:val="1320316145"/>
                <w:placeholder>
                  <w:docPart w:val="978F290D4601419C9563391DA2627772"/>
                </w:placeholder>
                <w:showingPlcHdr/>
              </w:sdtPr>
              <w:sdtEndPr/>
              <w:sdtContent>
                <w:r w:rsidR="58AE54DC" w:rsidRPr="1FB7AD31">
                  <w:rPr>
                    <w:rStyle w:val="PlaceholderText"/>
                    <w:color w:val="000000" w:themeColor="text1"/>
                  </w:rPr>
                  <w:t>Click or tap here to enter text.</w:t>
                </w:r>
              </w:sdtContent>
            </w:sdt>
          </w:p>
        </w:tc>
      </w:tr>
      <w:tr w:rsidR="1FB7AD31" w14:paraId="23BE4729"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58FCEA66" w14:textId="034A9418" w:rsidR="58AE54DC" w:rsidRDefault="58AE54DC" w:rsidP="007A11C9">
            <w:pPr>
              <w:spacing w:line="259" w:lineRule="auto"/>
              <w:jc w:val="center"/>
            </w:pPr>
            <w:r>
              <w:t>0549</w:t>
            </w:r>
          </w:p>
        </w:tc>
        <w:tc>
          <w:tcPr>
            <w:tcW w:w="2430" w:type="dxa"/>
            <w:tcBorders>
              <w:top w:val="single" w:sz="6" w:space="0" w:color="auto"/>
              <w:left w:val="single" w:sz="6" w:space="0" w:color="auto"/>
              <w:bottom w:val="single" w:sz="6" w:space="0" w:color="auto"/>
              <w:right w:val="single" w:sz="6" w:space="0" w:color="auto"/>
            </w:tcBorders>
            <w:vAlign w:val="center"/>
          </w:tcPr>
          <w:p w14:paraId="72DED25E" w14:textId="0AFAB60E" w:rsidR="58AE54DC" w:rsidRDefault="16B26458" w:rsidP="007A11C9">
            <w:pPr>
              <w:spacing w:line="259" w:lineRule="auto"/>
            </w:pPr>
            <w:r>
              <w:t>Other Advertising</w:t>
            </w:r>
          </w:p>
        </w:tc>
        <w:tc>
          <w:tcPr>
            <w:tcW w:w="2610" w:type="dxa"/>
            <w:tcBorders>
              <w:top w:val="single" w:sz="6" w:space="0" w:color="auto"/>
              <w:left w:val="single" w:sz="6" w:space="0" w:color="auto"/>
              <w:bottom w:val="single" w:sz="6" w:space="0" w:color="auto"/>
              <w:right w:val="single" w:sz="6" w:space="0" w:color="auto"/>
            </w:tcBorders>
            <w:vAlign w:val="center"/>
          </w:tcPr>
          <w:p w14:paraId="2979F634" w14:textId="53F98A11" w:rsidR="58AE54DC" w:rsidRDefault="004446FD" w:rsidP="007A11C9">
            <w:pPr>
              <w:spacing w:line="259" w:lineRule="auto"/>
              <w:jc w:val="center"/>
            </w:pPr>
            <w:sdt>
              <w:sdtPr>
                <w:rPr>
                  <w:color w:val="000000" w:themeColor="text1"/>
                </w:rPr>
                <w:id w:val="329043680"/>
                <w:placeholder>
                  <w:docPart w:val="84B0A65A8FA9491597BA69F65B8ED729"/>
                </w:placeholder>
                <w:showingPlcHdr/>
              </w:sdtPr>
              <w:sdtEndPr/>
              <w:sdtContent>
                <w:r w:rsidR="58AE54DC"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052BE2D0" w14:textId="290C6952" w:rsidR="58AE54DC" w:rsidRDefault="004446FD" w:rsidP="007A11C9">
            <w:pPr>
              <w:spacing w:line="259" w:lineRule="auto"/>
              <w:jc w:val="center"/>
            </w:pPr>
            <w:sdt>
              <w:sdtPr>
                <w:rPr>
                  <w:color w:val="000000" w:themeColor="text1"/>
                </w:rPr>
                <w:id w:val="1013893662"/>
                <w:placeholder>
                  <w:docPart w:val="919F4F70D93A4E4A880FCF1899C592F3"/>
                </w:placeholder>
                <w:showingPlcHdr/>
              </w:sdtPr>
              <w:sdtEndPr/>
              <w:sdtContent>
                <w:r w:rsidR="58AE54DC" w:rsidRPr="1FB7AD31">
                  <w:rPr>
                    <w:rStyle w:val="PlaceholderText"/>
                    <w:color w:val="000000" w:themeColor="text1"/>
                  </w:rPr>
                  <w:t>Click or tap here to enter text.</w:t>
                </w:r>
              </w:sdtContent>
            </w:sdt>
          </w:p>
        </w:tc>
      </w:tr>
      <w:tr w:rsidR="6162FAB0" w14:paraId="3EC0DEA5"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52A68B4E" w14:textId="4915E40B" w:rsidR="6162FAB0" w:rsidRDefault="6162FAB0" w:rsidP="007A11C9">
            <w:pPr>
              <w:spacing w:line="259" w:lineRule="auto"/>
              <w:jc w:val="center"/>
            </w:pPr>
            <w:r w:rsidRPr="6162FAB0">
              <w:t>0552</w:t>
            </w:r>
          </w:p>
        </w:tc>
        <w:tc>
          <w:tcPr>
            <w:tcW w:w="2430" w:type="dxa"/>
            <w:tcBorders>
              <w:top w:val="single" w:sz="6" w:space="0" w:color="auto"/>
              <w:left w:val="single" w:sz="6" w:space="0" w:color="auto"/>
              <w:bottom w:val="single" w:sz="6" w:space="0" w:color="auto"/>
              <w:right w:val="single" w:sz="6" w:space="0" w:color="auto"/>
            </w:tcBorders>
            <w:vAlign w:val="center"/>
          </w:tcPr>
          <w:p w14:paraId="57ACAC78" w14:textId="218CEAAF" w:rsidR="6162FAB0" w:rsidRDefault="2EE06234" w:rsidP="007A11C9">
            <w:pPr>
              <w:spacing w:line="259" w:lineRule="auto"/>
            </w:pPr>
            <w:r>
              <w:t>Posters</w:t>
            </w:r>
          </w:p>
        </w:tc>
        <w:tc>
          <w:tcPr>
            <w:tcW w:w="2610" w:type="dxa"/>
            <w:tcBorders>
              <w:top w:val="single" w:sz="6" w:space="0" w:color="auto"/>
              <w:left w:val="single" w:sz="6" w:space="0" w:color="auto"/>
              <w:bottom w:val="single" w:sz="6" w:space="0" w:color="auto"/>
              <w:right w:val="single" w:sz="6" w:space="0" w:color="auto"/>
            </w:tcBorders>
            <w:vAlign w:val="center"/>
          </w:tcPr>
          <w:p w14:paraId="603EB108" w14:textId="3083D97E" w:rsidR="6162FAB0" w:rsidRPr="007A11C9" w:rsidRDefault="004446FD" w:rsidP="007A11C9">
            <w:pPr>
              <w:spacing w:line="259" w:lineRule="auto"/>
              <w:jc w:val="center"/>
              <w:rPr>
                <w:rStyle w:val="PlaceholderText"/>
                <w:color w:val="auto"/>
              </w:rPr>
            </w:pPr>
            <w:sdt>
              <w:sdtPr>
                <w:rPr>
                  <w:color w:val="000000" w:themeColor="text1"/>
                </w:rPr>
                <w:id w:val="567215482"/>
                <w:placeholder>
                  <w:docPart w:val="FAB60AE697A74ADAACA4DC822CCC2669"/>
                </w:placeholder>
                <w:showingPlcHdr/>
              </w:sdtPr>
              <w:sdtEndPr/>
              <w:sdtContent>
                <w:r w:rsidR="6AFA586A"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1DA46026" w14:textId="588119AD" w:rsidR="6162FAB0" w:rsidRPr="007A11C9" w:rsidRDefault="004446FD" w:rsidP="007A11C9">
            <w:pPr>
              <w:spacing w:line="259" w:lineRule="auto"/>
              <w:jc w:val="center"/>
              <w:rPr>
                <w:rStyle w:val="PlaceholderText"/>
                <w:color w:val="auto"/>
              </w:rPr>
            </w:pPr>
            <w:sdt>
              <w:sdtPr>
                <w:rPr>
                  <w:color w:val="000000" w:themeColor="text1"/>
                </w:rPr>
                <w:id w:val="1962895081"/>
                <w:placeholder>
                  <w:docPart w:val="CDE7BCB5035F4787ADE3DD430DF1EB46"/>
                </w:placeholder>
                <w:showingPlcHdr/>
              </w:sdtPr>
              <w:sdtEndPr/>
              <w:sdtContent>
                <w:r w:rsidR="6AFA586A" w:rsidRPr="6162FAB0">
                  <w:rPr>
                    <w:rStyle w:val="PlaceholderText"/>
                    <w:color w:val="000000" w:themeColor="text1"/>
                  </w:rPr>
                  <w:t>Click or tap here to enter text.</w:t>
                </w:r>
              </w:sdtContent>
            </w:sdt>
          </w:p>
        </w:tc>
      </w:tr>
      <w:tr w:rsidR="00FE49AE" w14:paraId="5A554D16"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6B5D70C9" w14:textId="636B92FF" w:rsidR="6162FAB0" w:rsidRDefault="6162FAB0" w:rsidP="007A11C9">
            <w:pPr>
              <w:spacing w:line="259" w:lineRule="auto"/>
              <w:jc w:val="center"/>
            </w:pPr>
            <w:r w:rsidRPr="6162FAB0">
              <w:t>0553</w:t>
            </w:r>
          </w:p>
        </w:tc>
        <w:tc>
          <w:tcPr>
            <w:tcW w:w="2430" w:type="dxa"/>
            <w:tcBorders>
              <w:top w:val="single" w:sz="6" w:space="0" w:color="auto"/>
              <w:left w:val="single" w:sz="6" w:space="0" w:color="auto"/>
              <w:bottom w:val="single" w:sz="6" w:space="0" w:color="auto"/>
              <w:right w:val="single" w:sz="6" w:space="0" w:color="auto"/>
            </w:tcBorders>
            <w:vAlign w:val="center"/>
          </w:tcPr>
          <w:p w14:paraId="1E0B5CF7" w14:textId="76BB3900" w:rsidR="6162FAB0" w:rsidRDefault="2EE06234" w:rsidP="007A11C9">
            <w:pPr>
              <w:spacing w:line="259" w:lineRule="auto"/>
            </w:pPr>
            <w:r>
              <w:t>Publications</w:t>
            </w:r>
          </w:p>
        </w:tc>
        <w:tc>
          <w:tcPr>
            <w:tcW w:w="2610" w:type="dxa"/>
            <w:tcBorders>
              <w:top w:val="single" w:sz="6" w:space="0" w:color="auto"/>
              <w:left w:val="single" w:sz="6" w:space="0" w:color="auto"/>
              <w:bottom w:val="single" w:sz="6" w:space="0" w:color="auto"/>
              <w:right w:val="single" w:sz="6" w:space="0" w:color="auto"/>
            </w:tcBorders>
            <w:vAlign w:val="center"/>
          </w:tcPr>
          <w:p w14:paraId="301B8230" w14:textId="324AD5B1" w:rsidR="6162FAB0" w:rsidRPr="007A11C9" w:rsidRDefault="004446FD" w:rsidP="007A11C9">
            <w:pPr>
              <w:spacing w:line="259" w:lineRule="auto"/>
              <w:jc w:val="center"/>
              <w:rPr>
                <w:rStyle w:val="PlaceholderText"/>
                <w:color w:val="auto"/>
              </w:rPr>
            </w:pPr>
            <w:sdt>
              <w:sdtPr>
                <w:rPr>
                  <w:color w:val="000000" w:themeColor="text1"/>
                </w:rPr>
                <w:id w:val="136713484"/>
                <w:placeholder>
                  <w:docPart w:val="26A4C945F7D3444D80839E25179A2A1D"/>
                </w:placeholder>
                <w:showingPlcHdr/>
              </w:sdtPr>
              <w:sdtEndPr/>
              <w:sdtContent>
                <w:r w:rsidR="0401CD65"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675995F7" w14:textId="4F2B2DD1" w:rsidR="6162FAB0" w:rsidRPr="007A11C9" w:rsidRDefault="004446FD" w:rsidP="007A11C9">
            <w:pPr>
              <w:spacing w:line="259" w:lineRule="auto"/>
              <w:jc w:val="center"/>
              <w:rPr>
                <w:rStyle w:val="PlaceholderText"/>
                <w:color w:val="auto"/>
              </w:rPr>
            </w:pPr>
            <w:sdt>
              <w:sdtPr>
                <w:rPr>
                  <w:color w:val="000000" w:themeColor="text1"/>
                </w:rPr>
                <w:id w:val="1409567510"/>
                <w:placeholder>
                  <w:docPart w:val="C397890477094DF19898ED1B33A70E1A"/>
                </w:placeholder>
                <w:showingPlcHdr/>
              </w:sdtPr>
              <w:sdtEndPr/>
              <w:sdtContent>
                <w:r w:rsidR="0401CD65" w:rsidRPr="6162FAB0">
                  <w:rPr>
                    <w:rStyle w:val="PlaceholderText"/>
                    <w:color w:val="000000" w:themeColor="text1"/>
                  </w:rPr>
                  <w:t>Click or tap here to enter text.</w:t>
                </w:r>
              </w:sdtContent>
            </w:sdt>
          </w:p>
        </w:tc>
      </w:tr>
      <w:tr w:rsidR="00FE49AE" w14:paraId="178B9AE4"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5353037D" w14:textId="65E54961" w:rsidR="6162FAB0" w:rsidRDefault="6162FAB0" w:rsidP="007A11C9">
            <w:pPr>
              <w:spacing w:line="259" w:lineRule="auto"/>
              <w:jc w:val="center"/>
            </w:pPr>
            <w:r w:rsidRPr="6162FAB0">
              <w:t>0559</w:t>
            </w:r>
          </w:p>
        </w:tc>
        <w:tc>
          <w:tcPr>
            <w:tcW w:w="2430" w:type="dxa"/>
            <w:tcBorders>
              <w:top w:val="single" w:sz="6" w:space="0" w:color="auto"/>
              <w:left w:val="single" w:sz="6" w:space="0" w:color="auto"/>
              <w:bottom w:val="single" w:sz="6" w:space="0" w:color="auto"/>
              <w:right w:val="single" w:sz="6" w:space="0" w:color="auto"/>
            </w:tcBorders>
            <w:vAlign w:val="center"/>
          </w:tcPr>
          <w:p w14:paraId="38B91880" w14:textId="468F6EF2" w:rsidR="6162FAB0" w:rsidRDefault="2EE06234" w:rsidP="007A11C9">
            <w:pPr>
              <w:spacing w:line="259" w:lineRule="auto"/>
            </w:pPr>
            <w:r>
              <w:t>Other Printing</w:t>
            </w:r>
          </w:p>
        </w:tc>
        <w:tc>
          <w:tcPr>
            <w:tcW w:w="2610" w:type="dxa"/>
            <w:tcBorders>
              <w:top w:val="single" w:sz="6" w:space="0" w:color="auto"/>
              <w:left w:val="single" w:sz="6" w:space="0" w:color="auto"/>
              <w:bottom w:val="single" w:sz="6" w:space="0" w:color="auto"/>
              <w:right w:val="single" w:sz="6" w:space="0" w:color="auto"/>
            </w:tcBorders>
            <w:vAlign w:val="center"/>
          </w:tcPr>
          <w:p w14:paraId="39006BFC" w14:textId="5D9ECF9A" w:rsidR="6162FAB0" w:rsidRPr="007A11C9" w:rsidRDefault="004446FD" w:rsidP="007A11C9">
            <w:pPr>
              <w:spacing w:line="259" w:lineRule="auto"/>
              <w:jc w:val="center"/>
              <w:rPr>
                <w:rStyle w:val="PlaceholderText"/>
                <w:color w:val="auto"/>
              </w:rPr>
            </w:pPr>
            <w:sdt>
              <w:sdtPr>
                <w:rPr>
                  <w:color w:val="000000" w:themeColor="text1"/>
                </w:rPr>
                <w:id w:val="1185413988"/>
                <w:placeholder>
                  <w:docPart w:val="EF0F0388E6944358BFF0D8AFD9108175"/>
                </w:placeholder>
                <w:showingPlcHdr/>
              </w:sdtPr>
              <w:sdtEndPr/>
              <w:sdtContent>
                <w:r w:rsidR="78E3B5B9"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077E37B2" w14:textId="5EA94816" w:rsidR="6162FAB0" w:rsidRPr="007A11C9" w:rsidRDefault="004446FD" w:rsidP="007A11C9">
            <w:pPr>
              <w:spacing w:line="259" w:lineRule="auto"/>
              <w:jc w:val="center"/>
              <w:rPr>
                <w:rStyle w:val="PlaceholderText"/>
                <w:color w:val="auto"/>
              </w:rPr>
            </w:pPr>
            <w:sdt>
              <w:sdtPr>
                <w:rPr>
                  <w:color w:val="000000" w:themeColor="text1"/>
                </w:rPr>
                <w:id w:val="128264915"/>
                <w:placeholder>
                  <w:docPart w:val="5B65405EAB9844D5A7FC4509912EE6FF"/>
                </w:placeholder>
                <w:showingPlcHdr/>
              </w:sdtPr>
              <w:sdtEndPr/>
              <w:sdtContent>
                <w:r w:rsidR="78E3B5B9" w:rsidRPr="6162FAB0">
                  <w:rPr>
                    <w:rStyle w:val="PlaceholderText"/>
                    <w:color w:val="000000" w:themeColor="text1"/>
                  </w:rPr>
                  <w:t>Click or tap here to enter text.</w:t>
                </w:r>
              </w:sdtContent>
            </w:sdt>
          </w:p>
        </w:tc>
      </w:tr>
      <w:tr w:rsidR="00FE49AE" w14:paraId="22F25E88"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13388B32" w14:textId="74758432" w:rsidR="48D94F5E" w:rsidRDefault="38E4B93F" w:rsidP="007A11C9">
            <w:pPr>
              <w:spacing w:line="259" w:lineRule="auto"/>
              <w:jc w:val="center"/>
            </w:pPr>
            <w:r>
              <w:t>058</w:t>
            </w:r>
            <w:r w:rsidR="19310A98">
              <w:t>0</w:t>
            </w:r>
          </w:p>
        </w:tc>
        <w:tc>
          <w:tcPr>
            <w:tcW w:w="2430" w:type="dxa"/>
            <w:tcBorders>
              <w:top w:val="single" w:sz="6" w:space="0" w:color="auto"/>
              <w:left w:val="single" w:sz="6" w:space="0" w:color="auto"/>
              <w:bottom w:val="single" w:sz="6" w:space="0" w:color="auto"/>
              <w:right w:val="single" w:sz="6" w:space="0" w:color="auto"/>
            </w:tcBorders>
            <w:vAlign w:val="center"/>
          </w:tcPr>
          <w:p w14:paraId="066F5A50" w14:textId="0D1C8E2B" w:rsidR="48D94F5E" w:rsidRDefault="38E4B93F" w:rsidP="007A11C9">
            <w:pPr>
              <w:spacing w:line="259" w:lineRule="auto"/>
            </w:pPr>
            <w:r>
              <w:t>Travel</w:t>
            </w:r>
          </w:p>
        </w:tc>
        <w:tc>
          <w:tcPr>
            <w:tcW w:w="2610" w:type="dxa"/>
            <w:tcBorders>
              <w:top w:val="single" w:sz="6" w:space="0" w:color="auto"/>
              <w:left w:val="single" w:sz="6" w:space="0" w:color="auto"/>
              <w:bottom w:val="single" w:sz="6" w:space="0" w:color="auto"/>
              <w:right w:val="single" w:sz="6" w:space="0" w:color="auto"/>
            </w:tcBorders>
            <w:vAlign w:val="center"/>
          </w:tcPr>
          <w:p w14:paraId="5A7C0DC9" w14:textId="1694C696" w:rsidR="48D94F5E" w:rsidRDefault="004446FD" w:rsidP="007A11C9">
            <w:pPr>
              <w:spacing w:line="259" w:lineRule="auto"/>
              <w:jc w:val="center"/>
            </w:pPr>
            <w:sdt>
              <w:sdtPr>
                <w:rPr>
                  <w:color w:val="000000" w:themeColor="text1"/>
                </w:rPr>
                <w:id w:val="590605494"/>
                <w:placeholder>
                  <w:docPart w:val="D2E5C100FCBD4C1E9398FD5B3F042E40"/>
                </w:placeholder>
                <w:showingPlcHdr/>
              </w:sdtPr>
              <w:sdtEndPr/>
              <w:sdtContent>
                <w:r w:rsidR="48D94F5E"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64092909" w14:textId="2807C724" w:rsidR="48D94F5E" w:rsidRDefault="004446FD" w:rsidP="007A11C9">
            <w:pPr>
              <w:spacing w:line="259" w:lineRule="auto"/>
              <w:jc w:val="center"/>
            </w:pPr>
            <w:sdt>
              <w:sdtPr>
                <w:rPr>
                  <w:color w:val="000000" w:themeColor="text1"/>
                </w:rPr>
                <w:id w:val="1772997990"/>
                <w:placeholder>
                  <w:docPart w:val="93B05AED4C56406C9B185CE7794C0A17"/>
                </w:placeholder>
                <w:showingPlcHdr/>
              </w:sdtPr>
              <w:sdtEndPr/>
              <w:sdtContent>
                <w:r w:rsidR="48D94F5E" w:rsidRPr="1FB7AD31">
                  <w:rPr>
                    <w:rStyle w:val="PlaceholderText"/>
                    <w:color w:val="000000" w:themeColor="text1"/>
                  </w:rPr>
                  <w:t>Click or tap here to enter text.</w:t>
                </w:r>
              </w:sdtContent>
            </w:sdt>
          </w:p>
        </w:tc>
      </w:tr>
      <w:tr w:rsidR="00FE49AE" w14:paraId="76590F9C"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78EAC6B9" w14:textId="58639690" w:rsidR="6162FAB0" w:rsidRDefault="6162FAB0" w:rsidP="007A11C9">
            <w:pPr>
              <w:spacing w:line="259" w:lineRule="auto"/>
              <w:jc w:val="center"/>
            </w:pPr>
            <w:r w:rsidRPr="6162FAB0">
              <w:t>0610</w:t>
            </w:r>
          </w:p>
        </w:tc>
        <w:tc>
          <w:tcPr>
            <w:tcW w:w="2430" w:type="dxa"/>
            <w:tcBorders>
              <w:top w:val="single" w:sz="6" w:space="0" w:color="auto"/>
              <w:left w:val="single" w:sz="6" w:space="0" w:color="auto"/>
              <w:bottom w:val="single" w:sz="6" w:space="0" w:color="auto"/>
              <w:right w:val="single" w:sz="6" w:space="0" w:color="auto"/>
            </w:tcBorders>
            <w:vAlign w:val="center"/>
          </w:tcPr>
          <w:p w14:paraId="2DC1B0F1" w14:textId="74AFBAD6" w:rsidR="6162FAB0" w:rsidRDefault="2EE06234" w:rsidP="007A11C9">
            <w:pPr>
              <w:spacing w:line="259" w:lineRule="auto"/>
            </w:pPr>
            <w:r>
              <w:t xml:space="preserve">General Supplies </w:t>
            </w:r>
          </w:p>
        </w:tc>
        <w:tc>
          <w:tcPr>
            <w:tcW w:w="2610" w:type="dxa"/>
            <w:tcBorders>
              <w:top w:val="single" w:sz="6" w:space="0" w:color="auto"/>
              <w:left w:val="single" w:sz="6" w:space="0" w:color="auto"/>
              <w:bottom w:val="single" w:sz="6" w:space="0" w:color="auto"/>
              <w:right w:val="single" w:sz="6" w:space="0" w:color="auto"/>
            </w:tcBorders>
            <w:vAlign w:val="center"/>
          </w:tcPr>
          <w:p w14:paraId="7D8B847A" w14:textId="448B4CFD" w:rsidR="75B8B61B" w:rsidRDefault="004446FD" w:rsidP="007A11C9">
            <w:pPr>
              <w:spacing w:line="259" w:lineRule="auto"/>
              <w:jc w:val="center"/>
            </w:pPr>
            <w:sdt>
              <w:sdtPr>
                <w:rPr>
                  <w:color w:val="000000" w:themeColor="text1"/>
                </w:rPr>
                <w:id w:val="834101812"/>
                <w:placeholder>
                  <w:docPart w:val="C054A8FABDA44A35A7735543B083F287"/>
                </w:placeholder>
                <w:showingPlcHdr/>
              </w:sdtPr>
              <w:sdtEndPr/>
              <w:sdtContent>
                <w:r w:rsidR="75B8B61B"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6E8821B7" w14:textId="5DC493CF" w:rsidR="75B8B61B" w:rsidRDefault="004446FD" w:rsidP="007A11C9">
            <w:pPr>
              <w:spacing w:line="259" w:lineRule="auto"/>
              <w:jc w:val="center"/>
            </w:pPr>
            <w:sdt>
              <w:sdtPr>
                <w:rPr>
                  <w:color w:val="000000" w:themeColor="text1"/>
                </w:rPr>
                <w:id w:val="1632738093"/>
                <w:placeholder>
                  <w:docPart w:val="A09A7F86D79D45B6880E0F8B13797595"/>
                </w:placeholder>
                <w:showingPlcHdr/>
              </w:sdtPr>
              <w:sdtEndPr/>
              <w:sdtContent>
                <w:r w:rsidR="75B8B61B" w:rsidRPr="6162FAB0">
                  <w:rPr>
                    <w:rStyle w:val="PlaceholderText"/>
                    <w:color w:val="000000" w:themeColor="text1"/>
                  </w:rPr>
                  <w:t>Click or tap here to enter text.</w:t>
                </w:r>
              </w:sdtContent>
            </w:sdt>
          </w:p>
        </w:tc>
      </w:tr>
      <w:tr w:rsidR="6162FAB0" w14:paraId="3EDDC94A"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E13600B" w14:textId="5FBF1FDA" w:rsidR="6162FAB0" w:rsidRDefault="6162FAB0" w:rsidP="007A11C9">
            <w:pPr>
              <w:spacing w:line="259" w:lineRule="auto"/>
              <w:jc w:val="center"/>
            </w:pPr>
            <w:r w:rsidRPr="6162FAB0">
              <w:t>0616</w:t>
            </w:r>
          </w:p>
        </w:tc>
        <w:tc>
          <w:tcPr>
            <w:tcW w:w="2430" w:type="dxa"/>
            <w:tcBorders>
              <w:top w:val="single" w:sz="6" w:space="0" w:color="auto"/>
              <w:left w:val="single" w:sz="6" w:space="0" w:color="auto"/>
              <w:bottom w:val="single" w:sz="6" w:space="0" w:color="auto"/>
              <w:right w:val="single" w:sz="6" w:space="0" w:color="auto"/>
            </w:tcBorders>
            <w:vAlign w:val="center"/>
          </w:tcPr>
          <w:p w14:paraId="40D68837" w14:textId="5754B173" w:rsidR="6162FAB0" w:rsidRDefault="2EE06234" w:rsidP="007A11C9">
            <w:pPr>
              <w:spacing w:line="259" w:lineRule="auto"/>
            </w:pPr>
            <w:r>
              <w:t xml:space="preserve">Food </w:t>
            </w:r>
            <w:r w:rsidR="00212754">
              <w:t>Non-Instructional</w:t>
            </w:r>
            <w:r w:rsidR="00D4447B">
              <w:t xml:space="preserve"> </w:t>
            </w:r>
            <w:r w:rsidR="00E56AF6">
              <w:t>Non-Food</w:t>
            </w:r>
            <w:r>
              <w:t xml:space="preserve"> Service</w:t>
            </w:r>
          </w:p>
        </w:tc>
        <w:tc>
          <w:tcPr>
            <w:tcW w:w="2610" w:type="dxa"/>
            <w:tcBorders>
              <w:top w:val="single" w:sz="6" w:space="0" w:color="auto"/>
              <w:left w:val="single" w:sz="6" w:space="0" w:color="auto"/>
              <w:bottom w:val="single" w:sz="6" w:space="0" w:color="auto"/>
              <w:right w:val="single" w:sz="6" w:space="0" w:color="auto"/>
            </w:tcBorders>
            <w:vAlign w:val="center"/>
          </w:tcPr>
          <w:p w14:paraId="540F035B" w14:textId="1B0835CE" w:rsidR="4B42F31A" w:rsidRDefault="004446FD" w:rsidP="007A11C9">
            <w:pPr>
              <w:spacing w:line="259" w:lineRule="auto"/>
              <w:jc w:val="center"/>
            </w:pPr>
            <w:sdt>
              <w:sdtPr>
                <w:rPr>
                  <w:color w:val="000000" w:themeColor="text1"/>
                </w:rPr>
                <w:id w:val="1955632702"/>
                <w:placeholder>
                  <w:docPart w:val="637748DE56D046FC965E55AE34B71DED"/>
                </w:placeholder>
                <w:showingPlcHdr/>
              </w:sdtPr>
              <w:sdtEndPr/>
              <w:sdtContent>
                <w:r w:rsidR="4B42F31A"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3337A2A7" w14:textId="3319E206" w:rsidR="4B42F31A" w:rsidRDefault="004446FD" w:rsidP="007A11C9">
            <w:pPr>
              <w:spacing w:line="259" w:lineRule="auto"/>
              <w:jc w:val="center"/>
            </w:pPr>
            <w:sdt>
              <w:sdtPr>
                <w:rPr>
                  <w:color w:val="000000" w:themeColor="text1"/>
                </w:rPr>
                <w:id w:val="1081308633"/>
                <w:placeholder>
                  <w:docPart w:val="8A8E9AF6D2154B808F0EBA8107153BC8"/>
                </w:placeholder>
                <w:showingPlcHdr/>
              </w:sdtPr>
              <w:sdtEndPr/>
              <w:sdtContent>
                <w:r w:rsidR="4B42F31A" w:rsidRPr="6162FAB0">
                  <w:rPr>
                    <w:rStyle w:val="PlaceholderText"/>
                    <w:color w:val="000000" w:themeColor="text1"/>
                  </w:rPr>
                  <w:t>Click or tap here to enter text.</w:t>
                </w:r>
              </w:sdtContent>
            </w:sdt>
          </w:p>
        </w:tc>
      </w:tr>
      <w:tr w:rsidR="6FF03173" w14:paraId="732164DE" w14:textId="77777777" w:rsidTr="6FF03173">
        <w:trPr>
          <w:cantSplit/>
          <w:trHeight w:val="300"/>
          <w:jc w:val="center"/>
        </w:trPr>
        <w:tc>
          <w:tcPr>
            <w:tcW w:w="2595" w:type="dxa"/>
            <w:tcBorders>
              <w:top w:val="single" w:sz="6" w:space="0" w:color="auto"/>
              <w:left w:val="single" w:sz="12" w:space="0" w:color="auto"/>
              <w:bottom w:val="single" w:sz="6" w:space="0" w:color="auto"/>
              <w:right w:val="single" w:sz="6" w:space="0" w:color="auto"/>
            </w:tcBorders>
            <w:vAlign w:val="center"/>
          </w:tcPr>
          <w:p w14:paraId="18DFA99A" w14:textId="635BF3D4" w:rsidR="046B203F" w:rsidRPr="004446FD" w:rsidRDefault="046B203F" w:rsidP="6FF03173">
            <w:pPr>
              <w:spacing w:line="259" w:lineRule="auto"/>
              <w:jc w:val="center"/>
              <w:rPr>
                <w:color w:val="C00000"/>
              </w:rPr>
            </w:pPr>
            <w:r w:rsidRPr="004446FD">
              <w:rPr>
                <w:color w:val="C00000"/>
              </w:rPr>
              <w:t>0626</w:t>
            </w:r>
          </w:p>
        </w:tc>
        <w:tc>
          <w:tcPr>
            <w:tcW w:w="2430" w:type="dxa"/>
            <w:tcBorders>
              <w:top w:val="single" w:sz="6" w:space="0" w:color="auto"/>
              <w:left w:val="single" w:sz="6" w:space="0" w:color="auto"/>
              <w:bottom w:val="single" w:sz="6" w:space="0" w:color="auto"/>
              <w:right w:val="single" w:sz="6" w:space="0" w:color="auto"/>
            </w:tcBorders>
            <w:vAlign w:val="center"/>
          </w:tcPr>
          <w:p w14:paraId="0220EE2E" w14:textId="7669DC84" w:rsidR="046B203F" w:rsidRPr="004446FD" w:rsidRDefault="046B203F" w:rsidP="6FF03173">
            <w:pPr>
              <w:spacing w:line="259" w:lineRule="auto"/>
              <w:rPr>
                <w:color w:val="C00000"/>
              </w:rPr>
            </w:pPr>
            <w:r w:rsidRPr="004446FD">
              <w:rPr>
                <w:color w:val="C00000"/>
              </w:rPr>
              <w:t xml:space="preserve">Gasoline </w:t>
            </w:r>
          </w:p>
        </w:tc>
        <w:tc>
          <w:tcPr>
            <w:tcW w:w="2610" w:type="dxa"/>
            <w:tcBorders>
              <w:top w:val="single" w:sz="6" w:space="0" w:color="auto"/>
              <w:left w:val="single" w:sz="6" w:space="0" w:color="auto"/>
              <w:bottom w:val="single" w:sz="6" w:space="0" w:color="auto"/>
              <w:right w:val="single" w:sz="6" w:space="0" w:color="auto"/>
            </w:tcBorders>
            <w:vAlign w:val="center"/>
          </w:tcPr>
          <w:p w14:paraId="045CA546" w14:textId="28799DC9" w:rsidR="046B203F" w:rsidRPr="004446FD" w:rsidRDefault="004446FD" w:rsidP="6FF03173">
            <w:pPr>
              <w:spacing w:line="259" w:lineRule="auto"/>
              <w:jc w:val="center"/>
              <w:rPr>
                <w:color w:val="C00000"/>
              </w:rPr>
            </w:pPr>
            <w:sdt>
              <w:sdtPr>
                <w:rPr>
                  <w:color w:val="C00000"/>
                </w:rPr>
                <w:id w:val="1958837531"/>
                <w:placeholder>
                  <w:docPart w:val="06ECC6DC6D5A402C8A360961BEBA470D"/>
                </w:placeholder>
                <w:showingPlcHdr/>
              </w:sdtPr>
              <w:sdtEndPr/>
              <w:sdtContent>
                <w:r w:rsidR="046B203F" w:rsidRPr="004446FD">
                  <w:rPr>
                    <w:rStyle w:val="PlaceholderText"/>
                    <w:color w:val="C00000"/>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1DD8F42F" w14:textId="28411432" w:rsidR="046B203F" w:rsidRPr="004446FD" w:rsidRDefault="004446FD" w:rsidP="6FF03173">
            <w:pPr>
              <w:spacing w:line="259" w:lineRule="auto"/>
              <w:jc w:val="center"/>
              <w:rPr>
                <w:color w:val="C00000"/>
              </w:rPr>
            </w:pPr>
            <w:sdt>
              <w:sdtPr>
                <w:rPr>
                  <w:color w:val="C00000"/>
                </w:rPr>
                <w:id w:val="1997981158"/>
                <w:placeholder>
                  <w:docPart w:val="435D49AE2E96430D960B562EE6B8F2F9"/>
                </w:placeholder>
                <w:showingPlcHdr/>
              </w:sdtPr>
              <w:sdtEndPr/>
              <w:sdtContent>
                <w:r w:rsidR="046B203F" w:rsidRPr="004446FD">
                  <w:rPr>
                    <w:rStyle w:val="PlaceholderText"/>
                    <w:color w:val="C00000"/>
                  </w:rPr>
                  <w:t>Click or tap here to enter text.</w:t>
                </w:r>
              </w:sdtContent>
            </w:sdt>
          </w:p>
        </w:tc>
      </w:tr>
      <w:tr w:rsidR="6FF03173" w14:paraId="3A7E0FC4" w14:textId="77777777" w:rsidTr="6FF03173">
        <w:trPr>
          <w:cantSplit/>
          <w:trHeight w:val="300"/>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14E6BA1" w14:textId="752F14C9" w:rsidR="046B203F" w:rsidRPr="004446FD" w:rsidRDefault="046B203F" w:rsidP="6FF03173">
            <w:pPr>
              <w:spacing w:line="259" w:lineRule="auto"/>
              <w:jc w:val="center"/>
              <w:rPr>
                <w:color w:val="C00000"/>
              </w:rPr>
            </w:pPr>
            <w:r w:rsidRPr="004446FD">
              <w:rPr>
                <w:color w:val="C00000"/>
              </w:rPr>
              <w:t>0627</w:t>
            </w:r>
          </w:p>
        </w:tc>
        <w:tc>
          <w:tcPr>
            <w:tcW w:w="2430" w:type="dxa"/>
            <w:tcBorders>
              <w:top w:val="single" w:sz="6" w:space="0" w:color="auto"/>
              <w:left w:val="single" w:sz="6" w:space="0" w:color="auto"/>
              <w:bottom w:val="single" w:sz="6" w:space="0" w:color="auto"/>
              <w:right w:val="single" w:sz="6" w:space="0" w:color="auto"/>
            </w:tcBorders>
            <w:vAlign w:val="center"/>
          </w:tcPr>
          <w:p w14:paraId="0D6EE308" w14:textId="4AA50972" w:rsidR="046B203F" w:rsidRPr="004446FD" w:rsidRDefault="046B203F" w:rsidP="6FF03173">
            <w:pPr>
              <w:spacing w:line="259" w:lineRule="auto"/>
              <w:rPr>
                <w:color w:val="C00000"/>
              </w:rPr>
            </w:pPr>
            <w:r w:rsidRPr="004446FD">
              <w:rPr>
                <w:color w:val="C00000"/>
              </w:rPr>
              <w:t>Diesel</w:t>
            </w:r>
          </w:p>
        </w:tc>
        <w:tc>
          <w:tcPr>
            <w:tcW w:w="2610" w:type="dxa"/>
            <w:tcBorders>
              <w:top w:val="single" w:sz="6" w:space="0" w:color="auto"/>
              <w:left w:val="single" w:sz="6" w:space="0" w:color="auto"/>
              <w:bottom w:val="single" w:sz="6" w:space="0" w:color="auto"/>
              <w:right w:val="single" w:sz="6" w:space="0" w:color="auto"/>
            </w:tcBorders>
            <w:vAlign w:val="center"/>
          </w:tcPr>
          <w:p w14:paraId="18E57404" w14:textId="5FA8201A" w:rsidR="046B203F" w:rsidRPr="004446FD" w:rsidRDefault="004446FD" w:rsidP="6FF03173">
            <w:pPr>
              <w:spacing w:line="259" w:lineRule="auto"/>
              <w:jc w:val="center"/>
              <w:rPr>
                <w:color w:val="C00000"/>
              </w:rPr>
            </w:pPr>
            <w:sdt>
              <w:sdtPr>
                <w:rPr>
                  <w:color w:val="C00000"/>
                </w:rPr>
                <w:id w:val="497492989"/>
                <w:placeholder>
                  <w:docPart w:val="7E6EAB2C1FF5497B88C309A2B683C4AE"/>
                </w:placeholder>
                <w:showingPlcHdr/>
              </w:sdtPr>
              <w:sdtEndPr/>
              <w:sdtContent>
                <w:r w:rsidR="046B203F" w:rsidRPr="004446FD">
                  <w:rPr>
                    <w:rStyle w:val="PlaceholderText"/>
                    <w:color w:val="C00000"/>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480097FD" w14:textId="2E3F2E69" w:rsidR="046B203F" w:rsidRPr="004446FD" w:rsidRDefault="004446FD" w:rsidP="6FF03173">
            <w:pPr>
              <w:spacing w:line="259" w:lineRule="auto"/>
              <w:jc w:val="center"/>
              <w:rPr>
                <w:color w:val="C00000"/>
              </w:rPr>
            </w:pPr>
            <w:sdt>
              <w:sdtPr>
                <w:rPr>
                  <w:color w:val="C00000"/>
                </w:rPr>
                <w:id w:val="242060295"/>
                <w:placeholder>
                  <w:docPart w:val="B881E8A50A234602AD65FDDC38FF4B4E"/>
                </w:placeholder>
                <w:showingPlcHdr/>
              </w:sdtPr>
              <w:sdtEndPr/>
              <w:sdtContent>
                <w:r w:rsidR="046B203F" w:rsidRPr="004446FD">
                  <w:rPr>
                    <w:rStyle w:val="PlaceholderText"/>
                    <w:color w:val="C00000"/>
                  </w:rPr>
                  <w:t>Click or tap here to enter text.</w:t>
                </w:r>
              </w:sdtContent>
            </w:sdt>
          </w:p>
        </w:tc>
      </w:tr>
      <w:tr w:rsidR="6162FAB0" w14:paraId="73C2C8A8" w14:textId="77777777" w:rsidTr="6FF03173">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5632C2C5" w14:textId="2E04ADA7" w:rsidR="6162FAB0" w:rsidRDefault="6162FAB0" w:rsidP="007A11C9">
            <w:pPr>
              <w:spacing w:line="259" w:lineRule="auto"/>
              <w:jc w:val="center"/>
            </w:pPr>
            <w:r w:rsidRPr="6162FAB0">
              <w:t>0643</w:t>
            </w:r>
          </w:p>
        </w:tc>
        <w:tc>
          <w:tcPr>
            <w:tcW w:w="2430" w:type="dxa"/>
            <w:tcBorders>
              <w:top w:val="single" w:sz="6" w:space="0" w:color="auto"/>
              <w:left w:val="single" w:sz="6" w:space="0" w:color="auto"/>
              <w:bottom w:val="single" w:sz="6" w:space="0" w:color="auto"/>
              <w:right w:val="single" w:sz="6" w:space="0" w:color="auto"/>
            </w:tcBorders>
            <w:vAlign w:val="center"/>
          </w:tcPr>
          <w:p w14:paraId="022AD534" w14:textId="31C42524" w:rsidR="6162FAB0" w:rsidRDefault="00E56AF6" w:rsidP="007A11C9">
            <w:pPr>
              <w:spacing w:line="259" w:lineRule="auto"/>
            </w:pPr>
            <w:r>
              <w:t>Supplemental</w:t>
            </w:r>
            <w:r w:rsidR="2EE06234">
              <w:t xml:space="preserve"> Books, Study Guides &amp; Curriculum</w:t>
            </w:r>
          </w:p>
        </w:tc>
        <w:tc>
          <w:tcPr>
            <w:tcW w:w="2610" w:type="dxa"/>
            <w:tcBorders>
              <w:top w:val="single" w:sz="6" w:space="0" w:color="auto"/>
              <w:left w:val="single" w:sz="6" w:space="0" w:color="auto"/>
              <w:bottom w:val="single" w:sz="6" w:space="0" w:color="auto"/>
              <w:right w:val="single" w:sz="6" w:space="0" w:color="auto"/>
            </w:tcBorders>
            <w:vAlign w:val="center"/>
          </w:tcPr>
          <w:p w14:paraId="6CA06EBB" w14:textId="277C93D2" w:rsidR="377551F6" w:rsidRDefault="004446FD" w:rsidP="007A11C9">
            <w:pPr>
              <w:spacing w:line="259" w:lineRule="auto"/>
              <w:jc w:val="center"/>
            </w:pPr>
            <w:sdt>
              <w:sdtPr>
                <w:rPr>
                  <w:color w:val="000000" w:themeColor="text1"/>
                </w:rPr>
                <w:id w:val="765459685"/>
                <w:placeholder>
                  <w:docPart w:val="B443F59DFD4949BFB7F88FFF7BE487D0"/>
                </w:placeholder>
                <w:showingPlcHdr/>
              </w:sdtPr>
              <w:sdtEndPr/>
              <w:sdtContent>
                <w:r w:rsidR="377551F6"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3B01D74D" w14:textId="7CDFA639" w:rsidR="377551F6" w:rsidRDefault="004446FD" w:rsidP="007A11C9">
            <w:pPr>
              <w:spacing w:line="259" w:lineRule="auto"/>
              <w:jc w:val="center"/>
            </w:pPr>
            <w:sdt>
              <w:sdtPr>
                <w:rPr>
                  <w:color w:val="000000" w:themeColor="text1"/>
                </w:rPr>
                <w:id w:val="61889589"/>
                <w:placeholder>
                  <w:docPart w:val="C5993CE9DEE6468F920541D2A39CBAA2"/>
                </w:placeholder>
                <w:showingPlcHdr/>
              </w:sdtPr>
              <w:sdtEndPr/>
              <w:sdtContent>
                <w:r w:rsidR="377551F6" w:rsidRPr="6162FAB0">
                  <w:rPr>
                    <w:rStyle w:val="PlaceholderText"/>
                    <w:color w:val="000000" w:themeColor="text1"/>
                  </w:rPr>
                  <w:t>Click or tap here to enter text.</w:t>
                </w:r>
              </w:sdtContent>
            </w:sdt>
          </w:p>
        </w:tc>
      </w:tr>
      <w:tr w:rsidR="00FE49AE" w14:paraId="7BEB15DD" w14:textId="77777777" w:rsidTr="6FF03173">
        <w:trPr>
          <w:cantSplit/>
          <w:trHeight w:val="288"/>
          <w:jc w:val="center"/>
        </w:trPr>
        <w:tc>
          <w:tcPr>
            <w:tcW w:w="2595" w:type="dxa"/>
            <w:tcBorders>
              <w:top w:val="single" w:sz="6" w:space="0" w:color="auto"/>
              <w:left w:val="single" w:sz="12" w:space="0" w:color="auto"/>
              <w:bottom w:val="single" w:sz="12" w:space="0" w:color="auto"/>
              <w:right w:val="single" w:sz="6" w:space="0" w:color="auto"/>
            </w:tcBorders>
            <w:vAlign w:val="center"/>
          </w:tcPr>
          <w:p w14:paraId="7F519931" w14:textId="5DF1CF7D" w:rsidR="00AC13DF" w:rsidRDefault="00AC13DF" w:rsidP="007A11C9">
            <w:pPr>
              <w:spacing w:line="259" w:lineRule="auto"/>
              <w:jc w:val="center"/>
            </w:pPr>
            <w:r>
              <w:lastRenderedPageBreak/>
              <w:t>0645</w:t>
            </w:r>
          </w:p>
        </w:tc>
        <w:tc>
          <w:tcPr>
            <w:tcW w:w="2430" w:type="dxa"/>
            <w:tcBorders>
              <w:top w:val="single" w:sz="6" w:space="0" w:color="auto"/>
              <w:left w:val="single" w:sz="6" w:space="0" w:color="auto"/>
              <w:bottom w:val="single" w:sz="12" w:space="0" w:color="auto"/>
              <w:right w:val="single" w:sz="6" w:space="0" w:color="auto"/>
            </w:tcBorders>
            <w:vAlign w:val="center"/>
          </w:tcPr>
          <w:p w14:paraId="714AE312" w14:textId="0D9000F5" w:rsidR="00AC13DF" w:rsidRDefault="2E5A1965" w:rsidP="007A11C9">
            <w:pPr>
              <w:spacing w:line="259" w:lineRule="auto"/>
            </w:pPr>
            <w:r>
              <w:t>Audiovisual materials</w:t>
            </w:r>
          </w:p>
        </w:tc>
        <w:tc>
          <w:tcPr>
            <w:tcW w:w="2610" w:type="dxa"/>
            <w:tcBorders>
              <w:top w:val="single" w:sz="6" w:space="0" w:color="auto"/>
              <w:left w:val="single" w:sz="6" w:space="0" w:color="auto"/>
              <w:bottom w:val="single" w:sz="12" w:space="0" w:color="auto"/>
              <w:right w:val="single" w:sz="6" w:space="0" w:color="auto"/>
            </w:tcBorders>
            <w:vAlign w:val="center"/>
          </w:tcPr>
          <w:p w14:paraId="44F3954D" w14:textId="0CFCED9E" w:rsidR="5C471391" w:rsidRDefault="004446FD" w:rsidP="007A11C9">
            <w:pPr>
              <w:spacing w:line="259" w:lineRule="auto"/>
              <w:jc w:val="center"/>
            </w:pPr>
            <w:sdt>
              <w:sdtPr>
                <w:rPr>
                  <w:color w:val="000000" w:themeColor="text1"/>
                </w:rPr>
                <w:id w:val="1681274329"/>
                <w:placeholder>
                  <w:docPart w:val="3F7FE76F7D44427A9347B8F5A557EC4D"/>
                </w:placeholder>
                <w:showingPlcHdr/>
              </w:sdtPr>
              <w:sdtEndPr/>
              <w:sdtContent>
                <w:r w:rsidR="5C471391"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12" w:space="0" w:color="auto"/>
              <w:right w:val="single" w:sz="12" w:space="0" w:color="auto"/>
            </w:tcBorders>
            <w:vAlign w:val="center"/>
          </w:tcPr>
          <w:p w14:paraId="2DFF1E45" w14:textId="0E329F27" w:rsidR="5C471391" w:rsidRDefault="004446FD" w:rsidP="007A11C9">
            <w:pPr>
              <w:spacing w:line="259" w:lineRule="auto"/>
              <w:jc w:val="center"/>
            </w:pPr>
            <w:sdt>
              <w:sdtPr>
                <w:rPr>
                  <w:color w:val="000000" w:themeColor="text1"/>
                </w:rPr>
                <w:id w:val="1121378406"/>
                <w:placeholder>
                  <w:docPart w:val="9B1DDE338B144E03A22EAE6B371BC2BB"/>
                </w:placeholder>
                <w:showingPlcHdr/>
              </w:sdtPr>
              <w:sdtEndPr/>
              <w:sdtContent>
                <w:r w:rsidR="5C471391" w:rsidRPr="1FB7AD31">
                  <w:rPr>
                    <w:rStyle w:val="PlaceholderText"/>
                    <w:color w:val="000000" w:themeColor="text1"/>
                  </w:rPr>
                  <w:t>Click or tap here to enter text.</w:t>
                </w:r>
              </w:sdtContent>
            </w:sdt>
          </w:p>
        </w:tc>
      </w:tr>
      <w:tr w:rsidR="1FB7AD31" w14:paraId="077360D5" w14:textId="77777777" w:rsidTr="6FF03173">
        <w:trPr>
          <w:trHeight w:val="206"/>
          <w:jc w:val="center"/>
        </w:trPr>
        <w:tc>
          <w:tcPr>
            <w:tcW w:w="2595"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6908B515" w14:textId="23C71412" w:rsidR="4401D8E2" w:rsidRDefault="4401D8E2" w:rsidP="007A11C9">
            <w:pPr>
              <w:spacing w:line="259" w:lineRule="auto"/>
              <w:jc w:val="center"/>
              <w:rPr>
                <w:b/>
                <w:bCs/>
              </w:rPr>
            </w:pPr>
            <w:r w:rsidRPr="1FB7AD31">
              <w:rPr>
                <w:b/>
                <w:bCs/>
              </w:rPr>
              <w:t>Total</w:t>
            </w:r>
          </w:p>
        </w:tc>
        <w:tc>
          <w:tcPr>
            <w:tcW w:w="2430" w:type="dxa"/>
            <w:tcBorders>
              <w:top w:val="single" w:sz="12" w:space="0" w:color="auto"/>
              <w:left w:val="single" w:sz="6" w:space="0" w:color="auto"/>
              <w:bottom w:val="single" w:sz="12" w:space="0" w:color="auto"/>
              <w:right w:val="single" w:sz="6" w:space="0" w:color="auto"/>
            </w:tcBorders>
            <w:shd w:val="clear" w:color="auto" w:fill="E7E6E6" w:themeFill="background2"/>
            <w:vAlign w:val="center"/>
          </w:tcPr>
          <w:p w14:paraId="66C38A01" w14:textId="5E4F2D12" w:rsidR="1FB7AD31" w:rsidRDefault="1FB7AD31" w:rsidP="007A11C9">
            <w:pPr>
              <w:spacing w:line="259" w:lineRule="auto"/>
              <w:jc w:val="center"/>
            </w:pPr>
          </w:p>
        </w:tc>
        <w:tc>
          <w:tcPr>
            <w:tcW w:w="2610" w:type="dxa"/>
            <w:tcBorders>
              <w:top w:val="single" w:sz="12" w:space="0" w:color="auto"/>
              <w:left w:val="single" w:sz="6" w:space="0" w:color="auto"/>
              <w:bottom w:val="single" w:sz="12" w:space="0" w:color="auto"/>
              <w:right w:val="single" w:sz="6" w:space="0" w:color="auto"/>
            </w:tcBorders>
            <w:shd w:val="clear" w:color="auto" w:fill="E7E6E6" w:themeFill="background2"/>
          </w:tcPr>
          <w:p w14:paraId="2B3CDC3A" w14:textId="0E0F6E9B" w:rsidR="1FB7AD31" w:rsidRDefault="1FB7AD31" w:rsidP="007A11C9">
            <w:pPr>
              <w:spacing w:line="259" w:lineRule="auto"/>
              <w:jc w:val="center"/>
              <w:rPr>
                <w:rStyle w:val="PlaceholderText"/>
                <w:color w:val="000000" w:themeColor="text1"/>
              </w:rPr>
            </w:pPr>
          </w:p>
        </w:tc>
        <w:tc>
          <w:tcPr>
            <w:tcW w:w="2620" w:type="dxa"/>
            <w:tcBorders>
              <w:top w:val="single" w:sz="12" w:space="0" w:color="auto"/>
              <w:left w:val="single" w:sz="6" w:space="0" w:color="auto"/>
              <w:bottom w:val="single" w:sz="12" w:space="0" w:color="auto"/>
              <w:right w:val="single" w:sz="12" w:space="0" w:color="auto"/>
            </w:tcBorders>
            <w:shd w:val="clear" w:color="auto" w:fill="E7E6E6" w:themeFill="background2"/>
            <w:vAlign w:val="center"/>
          </w:tcPr>
          <w:p w14:paraId="656832E0" w14:textId="377BC293" w:rsidR="1FB7AD31" w:rsidRDefault="1FB7AD31" w:rsidP="007A11C9">
            <w:pPr>
              <w:spacing w:line="259" w:lineRule="auto"/>
              <w:jc w:val="center"/>
              <w:rPr>
                <w:rStyle w:val="PlaceholderText"/>
                <w:color w:val="000000" w:themeColor="text1"/>
              </w:rPr>
            </w:pPr>
          </w:p>
        </w:tc>
      </w:tr>
    </w:tbl>
    <w:p w14:paraId="0040E7A0" w14:textId="77777777" w:rsidR="00B610C4" w:rsidRDefault="00B610C4">
      <w:pPr>
        <w:spacing w:after="160" w:line="259" w:lineRule="auto"/>
        <w:rPr>
          <w:b/>
          <w:bCs/>
          <w:sz w:val="28"/>
          <w:szCs w:val="28"/>
        </w:rPr>
      </w:pPr>
      <w:r>
        <w:rPr>
          <w:b/>
          <w:bCs/>
          <w:sz w:val="28"/>
          <w:szCs w:val="28"/>
        </w:rPr>
        <w:br w:type="page"/>
      </w:r>
    </w:p>
    <w:p w14:paraId="22BACB7A" w14:textId="55D24F81" w:rsidR="000B26F6" w:rsidRPr="00C2368B" w:rsidRDefault="474C2355" w:rsidP="004E3C91">
      <w:pPr>
        <w:spacing w:after="120" w:line="259" w:lineRule="auto"/>
        <w:jc w:val="center"/>
        <w:rPr>
          <w:b/>
          <w:bCs/>
          <w:sz w:val="28"/>
          <w:szCs w:val="28"/>
        </w:rPr>
      </w:pPr>
      <w:r w:rsidRPr="14F5B4FF">
        <w:rPr>
          <w:b/>
          <w:bCs/>
          <w:sz w:val="28"/>
          <w:szCs w:val="28"/>
        </w:rPr>
        <w:lastRenderedPageBreak/>
        <w:t>Assurances</w:t>
      </w:r>
    </w:p>
    <w:p w14:paraId="47A39001" w14:textId="4824D233" w:rsidR="00A09FEF" w:rsidRDefault="00A09FEF" w:rsidP="00870865">
      <w:pPr>
        <w:spacing w:after="120" w:line="259" w:lineRule="auto"/>
      </w:pPr>
      <w:r w:rsidRPr="14F5B4FF">
        <w:t>By submitting this application, the district affirms that all information provided is true and accurate and represents a formal request to participate in KY Transition 360 SPARK: Supporting Postsecondary Achievement and Resources for Kentucky students with disabilities. The district also agrees to use allocated funds exclusively to support the outlined activities.</w:t>
      </w:r>
    </w:p>
    <w:p w14:paraId="2A00AAA2" w14:textId="3C072FF2" w:rsidR="007F2C56" w:rsidRPr="007F2C56" w:rsidRDefault="007F2C56" w:rsidP="00870865">
      <w:pPr>
        <w:spacing w:after="160" w:line="259" w:lineRule="auto"/>
        <w:rPr>
          <w:rFonts w:eastAsiaTheme="minorHAnsi"/>
          <w:kern w:val="2"/>
          <w14:ligatures w14:val="standardContextual"/>
        </w:rPr>
      </w:pPr>
      <w:r w:rsidRPr="007F2C56">
        <w:rPr>
          <w:rFonts w:eastAsiaTheme="minorHAnsi"/>
          <w:b/>
          <w:kern w:val="2"/>
          <w14:ligatures w14:val="standardContextual"/>
        </w:rPr>
        <w:t>The</w:t>
      </w:r>
      <w:r w:rsidRPr="007F2C56">
        <w:rPr>
          <w:rFonts w:eastAsiaTheme="minorHAnsi"/>
          <w:b/>
          <w:spacing w:val="-5"/>
          <w:kern w:val="2"/>
          <w14:ligatures w14:val="standardContextual"/>
        </w:rPr>
        <w:t xml:space="preserve"> </w:t>
      </w:r>
      <w:r w:rsidRPr="00C2368B">
        <w:rPr>
          <w:rFonts w:eastAsiaTheme="minorHAnsi"/>
          <w:b/>
          <w:kern w:val="2"/>
          <w14:ligatures w14:val="standardContextual"/>
        </w:rPr>
        <w:t xml:space="preserve">district </w:t>
      </w:r>
      <w:r w:rsidR="00C2368B" w:rsidRPr="00C2368B">
        <w:rPr>
          <w:rFonts w:eastAsiaTheme="minorHAnsi"/>
          <w:b/>
          <w:kern w:val="2"/>
          <w14:ligatures w14:val="standardContextual"/>
        </w:rPr>
        <w:t>S</w:t>
      </w:r>
      <w:r w:rsidRPr="00C2368B">
        <w:rPr>
          <w:rFonts w:eastAsiaTheme="minorHAnsi"/>
          <w:b/>
          <w:kern w:val="2"/>
          <w14:ligatures w14:val="standardContextual"/>
        </w:rPr>
        <w:t>uperintendent and Director of Special Education (DOSE)</w:t>
      </w:r>
      <w:r w:rsidRPr="007F2C56">
        <w:rPr>
          <w:rFonts w:eastAsiaTheme="minorHAnsi"/>
          <w:b/>
          <w:spacing w:val="-3"/>
          <w:kern w:val="2"/>
          <w14:ligatures w14:val="standardContextual"/>
        </w:rPr>
        <w:t xml:space="preserve"> </w:t>
      </w:r>
      <w:r w:rsidRPr="007F2C56">
        <w:rPr>
          <w:rFonts w:eastAsiaTheme="minorHAnsi"/>
          <w:kern w:val="2"/>
          <w14:ligatures w14:val="standardContextual"/>
        </w:rPr>
        <w:t>shall read this entire document and sign</w:t>
      </w:r>
      <w:r w:rsidR="00C2368B" w:rsidRPr="00C2368B">
        <w:rPr>
          <w:rFonts w:eastAsiaTheme="minorHAnsi"/>
          <w:kern w:val="2"/>
          <w14:ligatures w14:val="standardContextual"/>
        </w:rPr>
        <w:t xml:space="preserve"> confirming their agreement to meet the following terms</w:t>
      </w:r>
      <w:r w:rsidRPr="007F2C56">
        <w:rPr>
          <w:rFonts w:eastAsiaTheme="minorHAnsi"/>
          <w:kern w:val="2"/>
          <w14:ligatures w14:val="standardContextual"/>
        </w:rPr>
        <w:t>. Please retain a copy for each party.</w:t>
      </w:r>
    </w:p>
    <w:p w14:paraId="7F5801A3" w14:textId="77777777" w:rsidR="00D12B84" w:rsidRDefault="00D12B84" w:rsidP="00870865">
      <w:pPr>
        <w:numPr>
          <w:ilvl w:val="0"/>
          <w:numId w:val="18"/>
        </w:numPr>
        <w:spacing w:line="259" w:lineRule="auto"/>
      </w:pPr>
      <w:r w:rsidRPr="00D12B84">
        <w:t>The applicant’s governing body has authorized the submission of this application. The undersigned representative is duly authorized to act on behalf of the district in connection with the implementation of this project.</w:t>
      </w:r>
    </w:p>
    <w:p w14:paraId="0D0A1F41" w14:textId="06C12DD0" w:rsidR="00DC2783" w:rsidRPr="00B44B9A" w:rsidRDefault="00DC2783" w:rsidP="00870865">
      <w:pPr>
        <w:numPr>
          <w:ilvl w:val="0"/>
          <w:numId w:val="18"/>
        </w:numPr>
        <w:spacing w:line="259" w:lineRule="auto"/>
      </w:pPr>
      <w:r>
        <w:t>The district will e</w:t>
      </w:r>
      <w:r w:rsidRPr="00B44B9A">
        <w:t>stablish a district Transition Team to serve as an advisory committee and workgroup for this grant, to meet at least monthly.</w:t>
      </w:r>
    </w:p>
    <w:p w14:paraId="585DC5C5" w14:textId="18336548" w:rsidR="00DC2783" w:rsidRPr="00B44B9A" w:rsidRDefault="00DC2783" w:rsidP="00870865">
      <w:pPr>
        <w:numPr>
          <w:ilvl w:val="1"/>
          <w:numId w:val="18"/>
        </w:numPr>
        <w:spacing w:line="259" w:lineRule="auto"/>
      </w:pPr>
      <w:r>
        <w:t xml:space="preserve">Membership must include both </w:t>
      </w:r>
      <w:r w:rsidRPr="532FB4CD">
        <w:rPr>
          <w:b/>
          <w:bCs/>
        </w:rPr>
        <w:t>middle school</w:t>
      </w:r>
      <w:r>
        <w:t xml:space="preserve"> and </w:t>
      </w:r>
      <w:r w:rsidRPr="532FB4CD">
        <w:rPr>
          <w:b/>
          <w:bCs/>
        </w:rPr>
        <w:t>high school</w:t>
      </w:r>
      <w:r>
        <w:t xml:space="preserve"> representation across the following role groups:</w:t>
      </w:r>
    </w:p>
    <w:p w14:paraId="20790982" w14:textId="5FC15DAB" w:rsidR="00DC2783" w:rsidRPr="00B44B9A" w:rsidRDefault="00DC2783" w:rsidP="00870865">
      <w:pPr>
        <w:numPr>
          <w:ilvl w:val="2"/>
          <w:numId w:val="18"/>
        </w:numPr>
        <w:spacing w:line="259" w:lineRule="auto"/>
      </w:pPr>
      <w:r w:rsidRPr="00B44B9A">
        <w:t>District-administrator</w:t>
      </w:r>
    </w:p>
    <w:p w14:paraId="5E6E8C21" w14:textId="10156CB5" w:rsidR="00DC2783" w:rsidRPr="00B44B9A" w:rsidRDefault="00DC2783" w:rsidP="00870865">
      <w:pPr>
        <w:numPr>
          <w:ilvl w:val="2"/>
          <w:numId w:val="18"/>
        </w:numPr>
        <w:spacing w:line="259" w:lineRule="auto"/>
      </w:pPr>
      <w:r w:rsidRPr="00B44B9A">
        <w:t>School-level administrator </w:t>
      </w:r>
      <w:r w:rsidR="00273484">
        <w:t>(middle and high)</w:t>
      </w:r>
    </w:p>
    <w:p w14:paraId="5202A7E7" w14:textId="5C96C746" w:rsidR="00DC2783" w:rsidRPr="00B44B9A" w:rsidRDefault="00DC2783" w:rsidP="00870865">
      <w:pPr>
        <w:numPr>
          <w:ilvl w:val="2"/>
          <w:numId w:val="18"/>
        </w:numPr>
        <w:spacing w:line="259" w:lineRule="auto"/>
      </w:pPr>
      <w:r w:rsidRPr="00B44B9A">
        <w:t>Special education teacher </w:t>
      </w:r>
      <w:r w:rsidR="00273484">
        <w:t>(middle and high)</w:t>
      </w:r>
    </w:p>
    <w:p w14:paraId="4AF0218F" w14:textId="684F2C22" w:rsidR="00DC2783" w:rsidRPr="00B44B9A" w:rsidRDefault="00DC2783" w:rsidP="00870865">
      <w:pPr>
        <w:numPr>
          <w:ilvl w:val="2"/>
          <w:numId w:val="18"/>
        </w:numPr>
        <w:spacing w:line="259" w:lineRule="auto"/>
      </w:pPr>
      <w:r w:rsidRPr="00B44B9A">
        <w:t>Regular education teacher </w:t>
      </w:r>
      <w:r w:rsidR="00273484">
        <w:t>(middle and high)</w:t>
      </w:r>
    </w:p>
    <w:p w14:paraId="79444037" w14:textId="1DC1DDC5" w:rsidR="00DC2783" w:rsidRPr="00B44B9A" w:rsidRDefault="00DC2783" w:rsidP="00870865">
      <w:pPr>
        <w:numPr>
          <w:ilvl w:val="2"/>
          <w:numId w:val="18"/>
        </w:numPr>
        <w:spacing w:line="259" w:lineRule="auto"/>
      </w:pPr>
      <w:r w:rsidRPr="00B44B9A">
        <w:t>Career and Technical Education teacher</w:t>
      </w:r>
      <w:r w:rsidR="000B2DC8">
        <w:t xml:space="preserve"> </w:t>
      </w:r>
      <w:r w:rsidR="00273484">
        <w:t>(middle and high, if applicable)</w:t>
      </w:r>
    </w:p>
    <w:p w14:paraId="4A6072F1" w14:textId="1E042B21" w:rsidR="00DC2783" w:rsidRPr="00B44B9A" w:rsidRDefault="1DC0649B" w:rsidP="00870865">
      <w:pPr>
        <w:numPr>
          <w:ilvl w:val="2"/>
          <w:numId w:val="18"/>
        </w:numPr>
        <w:spacing w:line="259" w:lineRule="auto"/>
      </w:pPr>
      <w:r>
        <w:t>Parent or guardian of a</w:t>
      </w:r>
      <w:r w:rsidR="00A63AF0">
        <w:t>n 8</w:t>
      </w:r>
      <w:r w:rsidR="00A63AF0" w:rsidRPr="532FB4CD">
        <w:rPr>
          <w:vertAlign w:val="superscript"/>
        </w:rPr>
        <w:t>th</w:t>
      </w:r>
      <w:r w:rsidR="00A63AF0">
        <w:t xml:space="preserve"> grade</w:t>
      </w:r>
      <w:r>
        <w:t xml:space="preserve"> student with a disability</w:t>
      </w:r>
    </w:p>
    <w:p w14:paraId="7998328B" w14:textId="09E97DE5" w:rsidR="47C4CE11" w:rsidRDefault="10F35A7F" w:rsidP="00870865">
      <w:pPr>
        <w:numPr>
          <w:ilvl w:val="3"/>
          <w:numId w:val="18"/>
        </w:numPr>
        <w:spacing w:line="259" w:lineRule="auto"/>
        <w:rPr>
          <w:i/>
          <w:iCs/>
        </w:rPr>
      </w:pPr>
      <w:r w:rsidRPr="14F5B4FF">
        <w:rPr>
          <w:i/>
          <w:iCs/>
        </w:rPr>
        <w:t xml:space="preserve">Parent </w:t>
      </w:r>
      <w:r w:rsidR="54CAB3CC" w:rsidRPr="14F5B4FF">
        <w:rPr>
          <w:i/>
          <w:iCs/>
        </w:rPr>
        <w:t>cannot</w:t>
      </w:r>
      <w:r w:rsidRPr="14F5B4FF">
        <w:rPr>
          <w:i/>
          <w:iCs/>
        </w:rPr>
        <w:t xml:space="preserve"> be an employee in the district</w:t>
      </w:r>
    </w:p>
    <w:p w14:paraId="279B89E6" w14:textId="3165809F" w:rsidR="00A63AF0" w:rsidRPr="00B44B9A" w:rsidRDefault="00A63AF0" w:rsidP="00870865">
      <w:pPr>
        <w:numPr>
          <w:ilvl w:val="2"/>
          <w:numId w:val="18"/>
        </w:numPr>
        <w:spacing w:line="259" w:lineRule="auto"/>
      </w:pPr>
      <w:r>
        <w:t>Parent or guardian of a high school student with a disability</w:t>
      </w:r>
    </w:p>
    <w:p w14:paraId="15060311" w14:textId="77777777" w:rsidR="00A63AF0" w:rsidRDefault="00A63AF0" w:rsidP="00870865">
      <w:pPr>
        <w:numPr>
          <w:ilvl w:val="3"/>
          <w:numId w:val="18"/>
        </w:numPr>
        <w:spacing w:line="259" w:lineRule="auto"/>
        <w:rPr>
          <w:i/>
          <w:iCs/>
        </w:rPr>
      </w:pPr>
      <w:r w:rsidRPr="14F5B4FF">
        <w:rPr>
          <w:i/>
          <w:iCs/>
        </w:rPr>
        <w:t>Parent cannot be an employee in the district</w:t>
      </w:r>
    </w:p>
    <w:p w14:paraId="60D501DE" w14:textId="20F762E3" w:rsidR="00380378" w:rsidRDefault="0006642F" w:rsidP="00870865">
      <w:pPr>
        <w:numPr>
          <w:ilvl w:val="2"/>
          <w:numId w:val="18"/>
        </w:numPr>
        <w:spacing w:line="259" w:lineRule="auto"/>
      </w:pPr>
      <w:r>
        <w:t>Eighth (8</w:t>
      </w:r>
      <w:r w:rsidRPr="00825D9E">
        <w:rPr>
          <w:vertAlign w:val="superscript"/>
        </w:rPr>
        <w:t>th</w:t>
      </w:r>
      <w:r>
        <w:t>)</w:t>
      </w:r>
      <w:r w:rsidR="00A63AF0">
        <w:t xml:space="preserve"> grade s</w:t>
      </w:r>
      <w:r w:rsidR="00273484">
        <w:t>tudent</w:t>
      </w:r>
      <w:r w:rsidR="00DC2783" w:rsidRPr="00B44B9A">
        <w:t xml:space="preserve"> with a disability of transition age</w:t>
      </w:r>
    </w:p>
    <w:p w14:paraId="478F8F3A" w14:textId="25C15602" w:rsidR="00380378" w:rsidRDefault="00DC2783" w:rsidP="00870865">
      <w:pPr>
        <w:numPr>
          <w:ilvl w:val="3"/>
          <w:numId w:val="18"/>
        </w:numPr>
        <w:spacing w:line="259" w:lineRule="auto"/>
        <w:rPr>
          <w:i/>
          <w:iCs/>
        </w:rPr>
      </w:pPr>
      <w:r w:rsidRPr="00B44B9A">
        <w:t xml:space="preserve"> </w:t>
      </w:r>
      <w:r w:rsidR="00380378">
        <w:rPr>
          <w:i/>
          <w:iCs/>
        </w:rPr>
        <w:t>Student</w:t>
      </w:r>
      <w:r w:rsidR="00380378" w:rsidRPr="14F5B4FF">
        <w:rPr>
          <w:i/>
          <w:iCs/>
        </w:rPr>
        <w:t xml:space="preserve"> cannot be</w:t>
      </w:r>
      <w:r w:rsidR="00380378">
        <w:rPr>
          <w:i/>
          <w:iCs/>
        </w:rPr>
        <w:t xml:space="preserve"> the child of</w:t>
      </w:r>
      <w:r w:rsidR="00380378" w:rsidRPr="14F5B4FF">
        <w:rPr>
          <w:i/>
          <w:iCs/>
        </w:rPr>
        <w:t xml:space="preserve"> an employee in the district</w:t>
      </w:r>
    </w:p>
    <w:p w14:paraId="18E0AC6C" w14:textId="4D996665" w:rsidR="00A63AF0" w:rsidRDefault="00A63AF0" w:rsidP="00870865">
      <w:pPr>
        <w:numPr>
          <w:ilvl w:val="2"/>
          <w:numId w:val="18"/>
        </w:numPr>
        <w:spacing w:line="259" w:lineRule="auto"/>
      </w:pPr>
      <w:r>
        <w:t>High School student</w:t>
      </w:r>
      <w:r w:rsidRPr="00B44B9A">
        <w:t xml:space="preserve"> with a disability of transition age</w:t>
      </w:r>
    </w:p>
    <w:p w14:paraId="7E436C58" w14:textId="77777777" w:rsidR="00A63AF0" w:rsidRDefault="00A63AF0" w:rsidP="00870865">
      <w:pPr>
        <w:numPr>
          <w:ilvl w:val="3"/>
          <w:numId w:val="18"/>
        </w:numPr>
        <w:spacing w:line="259" w:lineRule="auto"/>
        <w:rPr>
          <w:i/>
          <w:iCs/>
        </w:rPr>
      </w:pPr>
      <w:r w:rsidRPr="00B44B9A">
        <w:t xml:space="preserve"> </w:t>
      </w:r>
      <w:r>
        <w:rPr>
          <w:i/>
          <w:iCs/>
        </w:rPr>
        <w:t>Student</w:t>
      </w:r>
      <w:r w:rsidRPr="14F5B4FF">
        <w:rPr>
          <w:i/>
          <w:iCs/>
        </w:rPr>
        <w:t xml:space="preserve"> cannot be</w:t>
      </w:r>
      <w:r>
        <w:rPr>
          <w:i/>
          <w:iCs/>
        </w:rPr>
        <w:t xml:space="preserve"> the child of</w:t>
      </w:r>
      <w:r w:rsidRPr="14F5B4FF">
        <w:rPr>
          <w:i/>
          <w:iCs/>
        </w:rPr>
        <w:t xml:space="preserve"> an employee in the district</w:t>
      </w:r>
    </w:p>
    <w:p w14:paraId="60F0D5FE" w14:textId="4DBCD41C" w:rsidR="00DC2783" w:rsidRDefault="34055EB1" w:rsidP="00870865">
      <w:pPr>
        <w:pStyle w:val="ListParagraph"/>
        <w:numPr>
          <w:ilvl w:val="0"/>
          <w:numId w:val="6"/>
        </w:numPr>
        <w:spacing w:line="259" w:lineRule="auto"/>
      </w:pPr>
      <w:r>
        <w:t>Two Team Leads will be identified.</w:t>
      </w:r>
    </w:p>
    <w:p w14:paraId="1683AE52" w14:textId="7F5FD487" w:rsidR="006F6120" w:rsidRPr="00B44B9A" w:rsidRDefault="006F6120" w:rsidP="00870865">
      <w:pPr>
        <w:pStyle w:val="ListParagraph"/>
        <w:numPr>
          <w:ilvl w:val="0"/>
          <w:numId w:val="36"/>
        </w:numPr>
        <w:spacing w:line="259" w:lineRule="auto"/>
      </w:pPr>
      <w:r>
        <w:t>These Team Leads will serve as the primary points of contact for all grant-related communications, including responding to emails, providing requested data and surveys and attending meetings.</w:t>
      </w:r>
    </w:p>
    <w:p w14:paraId="59CD55D3" w14:textId="77777777" w:rsidR="004C59CE" w:rsidRDefault="1B503DCA" w:rsidP="00870865">
      <w:pPr>
        <w:pStyle w:val="paragraph"/>
        <w:numPr>
          <w:ilvl w:val="0"/>
          <w:numId w:val="18"/>
        </w:numPr>
        <w:spacing w:before="0" w:beforeAutospacing="0" w:after="0" w:afterAutospacing="0" w:line="259" w:lineRule="auto"/>
      </w:pPr>
      <w:r w:rsidRPr="14F5B4FF">
        <w:t>All Transition Team members will attend grant onboarding training (virtual and/or in-person)</w:t>
      </w:r>
      <w:r w:rsidR="004C59CE">
        <w:t>.</w:t>
      </w:r>
    </w:p>
    <w:p w14:paraId="4DFA2BDC" w14:textId="0E5BDA21" w:rsidR="1B503DCA" w:rsidRDefault="000E7426" w:rsidP="00870865">
      <w:pPr>
        <w:pStyle w:val="paragraph"/>
        <w:numPr>
          <w:ilvl w:val="0"/>
          <w:numId w:val="18"/>
        </w:numPr>
        <w:spacing w:before="0" w:beforeAutospacing="0" w:after="0" w:afterAutospacing="0" w:line="259" w:lineRule="auto"/>
      </w:pPr>
      <w:r>
        <w:t>At minimum, one of the two Team Leads will attend</w:t>
      </w:r>
      <w:r w:rsidR="1B503DCA" w:rsidRPr="14F5B4FF">
        <w:t xml:space="preserve"> each </w:t>
      </w:r>
      <w:r w:rsidR="00974DA2">
        <w:t xml:space="preserve">team and grant </w:t>
      </w:r>
      <w:r w:rsidR="1B503DCA" w:rsidRPr="14F5B4FF">
        <w:t>meeting.</w:t>
      </w:r>
    </w:p>
    <w:p w14:paraId="3BCE2667" w14:textId="10FA18EB" w:rsidR="008C7BAF" w:rsidRDefault="15D4412D" w:rsidP="00870865">
      <w:pPr>
        <w:pStyle w:val="paragraph"/>
        <w:numPr>
          <w:ilvl w:val="0"/>
          <w:numId w:val="18"/>
        </w:numPr>
        <w:spacing w:before="0" w:beforeAutospacing="0" w:after="0" w:afterAutospacing="0" w:line="259" w:lineRule="auto"/>
        <w:rPr>
          <w:rStyle w:val="eop"/>
        </w:rPr>
      </w:pPr>
      <w:r>
        <w:t>The district will complete needs assessment related to the Collaborative Systems PISA Cluster (aligned with Predictors of Postschool Success: Interagency Collaboration, Parent Expectations, Parent Involvement, Student Support, Transition Program).</w:t>
      </w:r>
    </w:p>
    <w:p w14:paraId="4AEDBF75" w14:textId="3CDE175D" w:rsidR="3B84E0A6" w:rsidRDefault="3B84E0A6" w:rsidP="00870865">
      <w:pPr>
        <w:numPr>
          <w:ilvl w:val="0"/>
          <w:numId w:val="18"/>
        </w:numPr>
        <w:spacing w:line="259" w:lineRule="auto"/>
      </w:pPr>
      <w:r w:rsidRPr="14F5B4FF">
        <w:t xml:space="preserve">The district will work with KDE to </w:t>
      </w:r>
      <w:r w:rsidR="7C94DC51" w:rsidRPr="14F5B4FF">
        <w:t>develop</w:t>
      </w:r>
      <w:r w:rsidRPr="14F5B4FF">
        <w:t xml:space="preserve"> and submit an action plan designed to meet the Project Design goals, including:</w:t>
      </w:r>
    </w:p>
    <w:p w14:paraId="72492E22" w14:textId="135193B9" w:rsidR="3B84E0A6" w:rsidRDefault="3B84E0A6" w:rsidP="00011474">
      <w:pPr>
        <w:pStyle w:val="ListParagraph"/>
        <w:numPr>
          <w:ilvl w:val="0"/>
          <w:numId w:val="5"/>
        </w:numPr>
        <w:spacing w:line="259" w:lineRule="auto"/>
      </w:pPr>
      <w:r w:rsidRPr="14F5B4FF">
        <w:t xml:space="preserve">Activities reasonably calculated to achieve the </w:t>
      </w:r>
      <w:r w:rsidR="005D7AAC">
        <w:t>three</w:t>
      </w:r>
      <w:r w:rsidRPr="14F5B4FF">
        <w:t xml:space="preserve"> goals</w:t>
      </w:r>
    </w:p>
    <w:p w14:paraId="19614CA7" w14:textId="6990EDEC" w:rsidR="3B84E0A6" w:rsidRDefault="3B84E0A6" w:rsidP="00011474">
      <w:pPr>
        <w:pStyle w:val="ListParagraph"/>
        <w:numPr>
          <w:ilvl w:val="0"/>
          <w:numId w:val="5"/>
        </w:numPr>
        <w:spacing w:line="259" w:lineRule="auto"/>
      </w:pPr>
      <w:r w:rsidRPr="14F5B4FF">
        <w:lastRenderedPageBreak/>
        <w:t>Targeted group(s) of students for each goal</w:t>
      </w:r>
    </w:p>
    <w:p w14:paraId="2BA8255F" w14:textId="134BA637" w:rsidR="3B84E0A6" w:rsidRDefault="3B84E0A6" w:rsidP="00011474">
      <w:pPr>
        <w:pStyle w:val="ListParagraph"/>
        <w:numPr>
          <w:ilvl w:val="0"/>
          <w:numId w:val="5"/>
        </w:numPr>
        <w:spacing w:line="259" w:lineRule="auto"/>
      </w:pPr>
      <w:r w:rsidRPr="14F5B4FF">
        <w:t>Timelines for each activity</w:t>
      </w:r>
    </w:p>
    <w:p w14:paraId="4DB89297" w14:textId="1F7C2080" w:rsidR="3B84E0A6" w:rsidRDefault="3B84E0A6" w:rsidP="00011474">
      <w:pPr>
        <w:pStyle w:val="ListParagraph"/>
        <w:numPr>
          <w:ilvl w:val="0"/>
          <w:numId w:val="5"/>
        </w:numPr>
        <w:spacing w:line="259" w:lineRule="auto"/>
      </w:pPr>
      <w:r w:rsidRPr="14F5B4FF">
        <w:t>Commitment to review and revise the plan with project staff as appropriate</w:t>
      </w:r>
    </w:p>
    <w:p w14:paraId="33A5AF09" w14:textId="1C846C63" w:rsidR="523A2901" w:rsidRDefault="523A2901" w:rsidP="00870865">
      <w:pPr>
        <w:numPr>
          <w:ilvl w:val="0"/>
          <w:numId w:val="18"/>
        </w:numPr>
        <w:spacing w:line="259" w:lineRule="auto"/>
      </w:pPr>
      <w:r w:rsidRPr="14F5B4FF">
        <w:t>The Director of Special Education (</w:t>
      </w:r>
      <w:proofErr w:type="spellStart"/>
      <w:r w:rsidRPr="14F5B4FF">
        <w:t>DoSE</w:t>
      </w:r>
      <w:proofErr w:type="spellEnd"/>
      <w:r w:rsidRPr="14F5B4FF">
        <w:t xml:space="preserve">) and all </w:t>
      </w:r>
      <w:r w:rsidR="00BF50DA" w:rsidRPr="14F5B4FF">
        <w:t>post-secondary</w:t>
      </w:r>
      <w:r w:rsidRPr="14F5B4FF">
        <w:t xml:space="preserve"> transition-focused staff will participate in required initial virtual training as part of the Local Collaboration Framework Project.</w:t>
      </w:r>
    </w:p>
    <w:p w14:paraId="3823EEEE" w14:textId="77777777" w:rsidR="00D12B84" w:rsidRPr="00D12B84" w:rsidRDefault="00D12B84" w:rsidP="00870865">
      <w:pPr>
        <w:numPr>
          <w:ilvl w:val="1"/>
          <w:numId w:val="18"/>
        </w:numPr>
        <w:spacing w:line="259" w:lineRule="auto"/>
      </w:pPr>
      <w:r w:rsidRPr="00D12B84">
        <w:t>The district will make available appropriate representatives to attend no more than two virtual focus group meetings during the project period, as requested by the Kentucky Department of Education.</w:t>
      </w:r>
    </w:p>
    <w:p w14:paraId="3BCA4156" w14:textId="388C2AF7" w:rsidR="00DF78FB" w:rsidRDefault="00D12B84" w:rsidP="00870865">
      <w:pPr>
        <w:numPr>
          <w:ilvl w:val="1"/>
          <w:numId w:val="18"/>
        </w:numPr>
        <w:spacing w:line="259" w:lineRule="auto"/>
      </w:pPr>
      <w:r>
        <w:t>The district assures that all staff members utilizing the</w:t>
      </w:r>
      <w:r w:rsidR="761DD3D2">
        <w:t xml:space="preserve"> Local</w:t>
      </w:r>
      <w:r>
        <w:t xml:space="preserve"> Collaboration Framework will complete monthly implementation surveys. District leadership will monitor completion rates to ensure timely and accurate feedback is provided.</w:t>
      </w:r>
    </w:p>
    <w:p w14:paraId="190EC1DF" w14:textId="73E583D9" w:rsidR="003D7A42" w:rsidRDefault="003D7A42" w:rsidP="00870865">
      <w:pPr>
        <w:numPr>
          <w:ilvl w:val="0"/>
          <w:numId w:val="18"/>
        </w:numPr>
        <w:spacing w:line="259" w:lineRule="auto"/>
      </w:pPr>
      <w:r>
        <w:t xml:space="preserve">The district will submit </w:t>
      </w:r>
      <w:r w:rsidR="00673B9B">
        <w:t>the required</w:t>
      </w:r>
      <w:r>
        <w:t xml:space="preserve"> data</w:t>
      </w:r>
      <w:r w:rsidR="00673B9B">
        <w:t xml:space="preserve"> reporting.</w:t>
      </w:r>
    </w:p>
    <w:p w14:paraId="6B0163A9" w14:textId="77777777" w:rsidR="00CA6CCD" w:rsidRPr="00CA6CCD" w:rsidRDefault="00CA6CCD" w:rsidP="00870865">
      <w:pPr>
        <w:numPr>
          <w:ilvl w:val="1"/>
          <w:numId w:val="18"/>
        </w:numPr>
        <w:tabs>
          <w:tab w:val="num" w:pos="720"/>
        </w:tabs>
        <w:spacing w:line="259" w:lineRule="auto"/>
      </w:pPr>
      <w:r w:rsidRPr="00CA6CCD">
        <w:t>Completion of the Collaborative Systems portion of the PISA/needs assessment. </w:t>
      </w:r>
    </w:p>
    <w:p w14:paraId="2F594534" w14:textId="77777777" w:rsidR="00CA6CCD" w:rsidRPr="00CA6CCD" w:rsidRDefault="00CA6CCD" w:rsidP="00870865">
      <w:pPr>
        <w:numPr>
          <w:ilvl w:val="1"/>
          <w:numId w:val="18"/>
        </w:numPr>
        <w:spacing w:line="259" w:lineRule="auto"/>
      </w:pPr>
      <w:r w:rsidRPr="00CA6CCD">
        <w:t>Indicator 14 response rate analysis (using the Indicator 14 Data Analysis Tool) </w:t>
      </w:r>
    </w:p>
    <w:p w14:paraId="0EC0AAA5" w14:textId="6FD9734D" w:rsidR="00CA6CCD" w:rsidRPr="00CA6CCD" w:rsidRDefault="3940CCF6" w:rsidP="00870865">
      <w:pPr>
        <w:numPr>
          <w:ilvl w:val="1"/>
          <w:numId w:val="18"/>
        </w:numPr>
        <w:tabs>
          <w:tab w:val="num" w:pos="720"/>
        </w:tabs>
        <w:spacing w:line="259" w:lineRule="auto"/>
      </w:pPr>
      <w:r>
        <w:t xml:space="preserve">Monthly reporting of data </w:t>
      </w:r>
      <w:r w:rsidR="688FAD0F">
        <w:t>of</w:t>
      </w:r>
      <w:r>
        <w:t xml:space="preserve"> grant-required metrics:</w:t>
      </w:r>
    </w:p>
    <w:p w14:paraId="105F2BC0" w14:textId="77777777" w:rsidR="00CA6CCD" w:rsidRPr="00CA6CCD" w:rsidRDefault="00CA6CCD" w:rsidP="00870865">
      <w:pPr>
        <w:numPr>
          <w:ilvl w:val="2"/>
          <w:numId w:val="18"/>
        </w:numPr>
        <w:spacing w:line="259" w:lineRule="auto"/>
      </w:pPr>
      <w:r w:rsidRPr="00CA6CCD">
        <w:t>Number of children (age 10-13) and youth (14-24) who are contacted about any project services </w:t>
      </w:r>
    </w:p>
    <w:p w14:paraId="2E1E13E2" w14:textId="04295287" w:rsidR="00CA6CCD" w:rsidRPr="00CA6CCD" w:rsidRDefault="00CA6CCD" w:rsidP="00870865">
      <w:pPr>
        <w:numPr>
          <w:ilvl w:val="2"/>
          <w:numId w:val="18"/>
        </w:numPr>
        <w:spacing w:line="259" w:lineRule="auto"/>
      </w:pPr>
      <w:r w:rsidRPr="00CA6CCD">
        <w:t>Number of children and youth who receive any project services</w:t>
      </w:r>
    </w:p>
    <w:p w14:paraId="52ED823E" w14:textId="404FBAC4" w:rsidR="00CA6CCD" w:rsidRPr="00CA6CCD" w:rsidRDefault="00CA6CCD" w:rsidP="00870865">
      <w:pPr>
        <w:numPr>
          <w:ilvl w:val="2"/>
          <w:numId w:val="18"/>
        </w:numPr>
        <w:spacing w:line="259" w:lineRule="auto"/>
      </w:pPr>
      <w:r w:rsidRPr="00CA6CCD">
        <w:t>Number of children who complete a transition or career assessment</w:t>
      </w:r>
    </w:p>
    <w:p w14:paraId="7CAA66C0" w14:textId="313F07C6" w:rsidR="00CA6CCD" w:rsidRPr="00CA6CCD" w:rsidRDefault="00CA6CCD" w:rsidP="00870865">
      <w:pPr>
        <w:numPr>
          <w:ilvl w:val="2"/>
          <w:numId w:val="18"/>
        </w:numPr>
        <w:spacing w:line="259" w:lineRule="auto"/>
      </w:pPr>
      <w:r w:rsidRPr="00CA6CCD">
        <w:t>Number of youth who obtain competitive integrated employment</w:t>
      </w:r>
      <w:r w:rsidR="00011474">
        <w:t xml:space="preserve"> </w:t>
      </w:r>
      <w:r w:rsidR="290327BA">
        <w:t>ages 1</w:t>
      </w:r>
      <w:r w:rsidR="0011232A">
        <w:t>4</w:t>
      </w:r>
      <w:r w:rsidR="290327BA">
        <w:t>-2</w:t>
      </w:r>
      <w:r w:rsidR="3A22DD12">
        <w:t>4</w:t>
      </w:r>
    </w:p>
    <w:p w14:paraId="3034D8F9" w14:textId="52E26682" w:rsidR="00CA6CCD" w:rsidRPr="00CA6CCD" w:rsidRDefault="00CA6CCD" w:rsidP="00870865">
      <w:pPr>
        <w:numPr>
          <w:ilvl w:val="2"/>
          <w:numId w:val="18"/>
        </w:numPr>
        <w:spacing w:line="259" w:lineRule="auto"/>
      </w:pPr>
      <w:r w:rsidRPr="00CA6CCD">
        <w:t>Number of youth who enroll in postsecondary education (including technical school</w:t>
      </w:r>
      <w:r w:rsidR="318DCA5B">
        <w:t>, dual credit</w:t>
      </w:r>
      <w:r w:rsidRPr="00CA6CCD">
        <w:t>)</w:t>
      </w:r>
    </w:p>
    <w:p w14:paraId="7674A0CB" w14:textId="5283762C" w:rsidR="00CA6CCD" w:rsidRPr="00CA6CCD" w:rsidRDefault="00CA6CCD" w:rsidP="00870865">
      <w:pPr>
        <w:numPr>
          <w:ilvl w:val="2"/>
          <w:numId w:val="18"/>
        </w:numPr>
        <w:spacing w:line="259" w:lineRule="auto"/>
      </w:pPr>
      <w:r w:rsidRPr="00CA6CCD">
        <w:t>Number of youth services professional who engage in training of any kind through this grant program</w:t>
      </w:r>
    </w:p>
    <w:p w14:paraId="38A72F5B" w14:textId="185953DF" w:rsidR="00673B9B" w:rsidRDefault="1849AABB" w:rsidP="00870865">
      <w:pPr>
        <w:numPr>
          <w:ilvl w:val="1"/>
          <w:numId w:val="18"/>
        </w:numPr>
        <w:spacing w:line="259" w:lineRule="auto"/>
      </w:pPr>
      <w:r>
        <w:t>Quarter</w:t>
      </w:r>
      <w:r w:rsidR="0A3DFC04">
        <w:t xml:space="preserve">ly reporting </w:t>
      </w:r>
      <w:r w:rsidR="006D5695">
        <w:t>on</w:t>
      </w:r>
      <w:r w:rsidR="0A3DFC04">
        <w:t xml:space="preserve"> grant program activities and expenditures</w:t>
      </w:r>
    </w:p>
    <w:p w14:paraId="45460852" w14:textId="0706E27F" w:rsidR="00D12B84" w:rsidRPr="00D12B84" w:rsidRDefault="1DF6A8D6" w:rsidP="00870865">
      <w:pPr>
        <w:numPr>
          <w:ilvl w:val="0"/>
          <w:numId w:val="18"/>
        </w:numPr>
        <w:spacing w:line="259" w:lineRule="auto"/>
      </w:pPr>
      <w:r w:rsidRPr="14F5B4FF">
        <w:t>The district will actively disseminate its implementation experiences, lessons learned and outcomes through KDE-approved forums, including webinars, virtual presentations and relevant state or regional conferences, as requested.</w:t>
      </w:r>
    </w:p>
    <w:p w14:paraId="4026E841" w14:textId="77777777" w:rsidR="00D12B84" w:rsidRDefault="00D12B84" w:rsidP="00870865">
      <w:pPr>
        <w:spacing w:line="259" w:lineRule="auto"/>
      </w:pPr>
    </w:p>
    <w:p w14:paraId="6202FC72" w14:textId="77777777" w:rsidR="003E6E23" w:rsidRDefault="003E6E23" w:rsidP="00870865">
      <w:pPr>
        <w:spacing w:line="259" w:lineRule="auto"/>
      </w:pPr>
    </w:p>
    <w:p w14:paraId="16693508" w14:textId="77777777" w:rsidR="003E6E23" w:rsidRDefault="003E6E23" w:rsidP="00870865">
      <w:pPr>
        <w:spacing w:line="259" w:lineRule="auto"/>
      </w:pPr>
    </w:p>
    <w:p w14:paraId="5E709535" w14:textId="77777777" w:rsidR="002B657F" w:rsidRPr="004E3C91" w:rsidRDefault="002B657F" w:rsidP="00870865">
      <w:pPr>
        <w:spacing w:line="259" w:lineRule="auto"/>
      </w:pPr>
    </w:p>
    <w:p w14:paraId="5EEAB430" w14:textId="77777777" w:rsidR="00C7308D" w:rsidRPr="001253B2" w:rsidRDefault="00C7308D" w:rsidP="00C7308D">
      <w:pPr>
        <w:tabs>
          <w:tab w:val="left" w:pos="5130"/>
          <w:tab w:val="left" w:pos="5580"/>
          <w:tab w:val="left" w:pos="6120"/>
          <w:tab w:val="left" w:pos="8640"/>
        </w:tabs>
        <w:rPr>
          <w:rFonts w:eastAsia="Helvetica Neue"/>
          <w:sz w:val="20"/>
          <w:szCs w:val="20"/>
          <w:u w:val="single"/>
        </w:rPr>
      </w:pPr>
      <w:r>
        <w:rPr>
          <w:rFonts w:eastAsia="Helvetica Neue"/>
          <w:sz w:val="20"/>
          <w:szCs w:val="20"/>
          <w:u w:val="single"/>
        </w:rPr>
        <w:tab/>
      </w:r>
      <w:r>
        <w:rPr>
          <w:rFonts w:eastAsia="Helvetica Neue"/>
          <w:sz w:val="20"/>
          <w:szCs w:val="20"/>
        </w:rPr>
        <w:tab/>
        <w:t>Date</w:t>
      </w:r>
      <w:r w:rsidRPr="001253B2">
        <w:rPr>
          <w:rFonts w:eastAsia="Helvetica Neue"/>
          <w:sz w:val="20"/>
          <w:szCs w:val="20"/>
        </w:rPr>
        <w:tab/>
      </w:r>
      <w:r>
        <w:rPr>
          <w:rFonts w:eastAsia="Helvetica Neue"/>
          <w:sz w:val="20"/>
          <w:szCs w:val="20"/>
          <w:u w:val="single"/>
        </w:rPr>
        <w:tab/>
      </w:r>
    </w:p>
    <w:p w14:paraId="4832026C" w14:textId="7975C6B7" w:rsidR="00011474" w:rsidRDefault="00C7308D" w:rsidP="00C7308D">
      <w:pPr>
        <w:tabs>
          <w:tab w:val="right" w:pos="5040"/>
        </w:tabs>
        <w:rPr>
          <w:rFonts w:eastAsia="Helvetica Neue"/>
          <w:sz w:val="20"/>
          <w:szCs w:val="20"/>
        </w:rPr>
      </w:pPr>
      <w:r>
        <w:rPr>
          <w:rFonts w:eastAsia="Helvetica Neue"/>
          <w:sz w:val="20"/>
          <w:szCs w:val="20"/>
        </w:rPr>
        <w:t>Superintendent Signature</w:t>
      </w:r>
    </w:p>
    <w:p w14:paraId="55B80212" w14:textId="77777777" w:rsidR="00C7308D" w:rsidRPr="009F25DF" w:rsidRDefault="00C7308D" w:rsidP="00C7308D">
      <w:pPr>
        <w:tabs>
          <w:tab w:val="right" w:pos="5040"/>
        </w:tabs>
        <w:rPr>
          <w:rFonts w:eastAsia="Helvetica Neue"/>
        </w:rPr>
      </w:pPr>
    </w:p>
    <w:p w14:paraId="644E9F78" w14:textId="77777777" w:rsidR="00C7308D" w:rsidRPr="009F25DF" w:rsidRDefault="00C7308D" w:rsidP="00C7308D">
      <w:pPr>
        <w:tabs>
          <w:tab w:val="right" w:pos="5040"/>
        </w:tabs>
        <w:rPr>
          <w:rFonts w:eastAsia="Helvetica Neue"/>
        </w:rPr>
      </w:pPr>
    </w:p>
    <w:p w14:paraId="3154AA1C" w14:textId="77777777" w:rsidR="009F25DF" w:rsidRPr="009F25DF" w:rsidRDefault="009F25DF" w:rsidP="00C7308D">
      <w:pPr>
        <w:tabs>
          <w:tab w:val="right" w:pos="5040"/>
        </w:tabs>
        <w:rPr>
          <w:rFonts w:eastAsia="Helvetica Neue"/>
        </w:rPr>
      </w:pPr>
    </w:p>
    <w:p w14:paraId="4193C698" w14:textId="77777777" w:rsidR="00011474" w:rsidRPr="009F25DF" w:rsidRDefault="00011474" w:rsidP="00011474">
      <w:pPr>
        <w:rPr>
          <w:rFonts w:eastAsia="Helvetica Neue"/>
        </w:rPr>
      </w:pPr>
    </w:p>
    <w:p w14:paraId="5D369B7F" w14:textId="77777777" w:rsidR="00011474" w:rsidRPr="001253B2" w:rsidRDefault="00011474" w:rsidP="00011474">
      <w:pPr>
        <w:tabs>
          <w:tab w:val="left" w:pos="5130"/>
          <w:tab w:val="left" w:pos="5580"/>
          <w:tab w:val="left" w:pos="6120"/>
          <w:tab w:val="left" w:pos="8640"/>
        </w:tabs>
        <w:rPr>
          <w:rFonts w:eastAsia="Helvetica Neue"/>
          <w:sz w:val="20"/>
          <w:szCs w:val="20"/>
          <w:u w:val="single"/>
        </w:rPr>
      </w:pPr>
      <w:r>
        <w:rPr>
          <w:rFonts w:eastAsia="Helvetica Neue"/>
          <w:sz w:val="20"/>
          <w:szCs w:val="20"/>
          <w:u w:val="single"/>
        </w:rPr>
        <w:tab/>
      </w:r>
      <w:r>
        <w:rPr>
          <w:rFonts w:eastAsia="Helvetica Neue"/>
          <w:sz w:val="20"/>
          <w:szCs w:val="20"/>
        </w:rPr>
        <w:tab/>
        <w:t>Date</w:t>
      </w:r>
      <w:r w:rsidRPr="001253B2">
        <w:rPr>
          <w:rFonts w:eastAsia="Helvetica Neue"/>
          <w:sz w:val="20"/>
          <w:szCs w:val="20"/>
        </w:rPr>
        <w:tab/>
      </w:r>
      <w:r>
        <w:rPr>
          <w:rFonts w:eastAsia="Helvetica Neue"/>
          <w:sz w:val="20"/>
          <w:szCs w:val="20"/>
          <w:u w:val="single"/>
        </w:rPr>
        <w:tab/>
      </w:r>
    </w:p>
    <w:p w14:paraId="5363A4AE" w14:textId="44FD00F1" w:rsidR="009F25DF" w:rsidRDefault="009F25DF" w:rsidP="009F25DF">
      <w:pPr>
        <w:tabs>
          <w:tab w:val="right" w:pos="5040"/>
        </w:tabs>
        <w:rPr>
          <w:rFonts w:eastAsia="Helvetica Neue"/>
          <w:sz w:val="20"/>
          <w:szCs w:val="20"/>
        </w:rPr>
      </w:pPr>
      <w:proofErr w:type="spellStart"/>
      <w:r>
        <w:rPr>
          <w:rFonts w:eastAsia="Helvetica Neue"/>
          <w:sz w:val="20"/>
          <w:szCs w:val="20"/>
        </w:rPr>
        <w:t>DoSE</w:t>
      </w:r>
      <w:proofErr w:type="spellEnd"/>
      <w:r>
        <w:rPr>
          <w:rFonts w:eastAsia="Helvetica Neue"/>
          <w:sz w:val="20"/>
          <w:szCs w:val="20"/>
        </w:rPr>
        <w:t xml:space="preserve"> Signature</w:t>
      </w:r>
    </w:p>
    <w:p w14:paraId="705E963B" w14:textId="77777777" w:rsidR="00011474" w:rsidRDefault="00011474">
      <w:pPr>
        <w:spacing w:after="160" w:line="259" w:lineRule="auto"/>
        <w:rPr>
          <w:rFonts w:ascii="Arial" w:eastAsiaTheme="minorHAnsi" w:hAnsi="Arial" w:cs="Arial"/>
          <w:b/>
          <w:bCs/>
          <w:kern w:val="2"/>
          <w:sz w:val="20"/>
          <w:szCs w:val="20"/>
          <w14:ligatures w14:val="standardContextual"/>
        </w:rPr>
      </w:pPr>
      <w:r>
        <w:rPr>
          <w:rFonts w:ascii="Arial" w:eastAsiaTheme="minorHAnsi" w:hAnsi="Arial" w:cs="Arial"/>
          <w:b/>
          <w:bCs/>
          <w:kern w:val="2"/>
          <w:sz w:val="20"/>
          <w:szCs w:val="20"/>
          <w14:ligatures w14:val="standardContextual"/>
        </w:rPr>
        <w:br w:type="page"/>
      </w:r>
    </w:p>
    <w:p w14:paraId="05E0EAEA" w14:textId="1901AD35" w:rsidR="002C7FDE" w:rsidRPr="002C7FDE" w:rsidRDefault="002C7FDE" w:rsidP="00870865">
      <w:pPr>
        <w:tabs>
          <w:tab w:val="left" w:pos="7344"/>
        </w:tabs>
        <w:spacing w:after="160" w:line="259" w:lineRule="auto"/>
        <w:rPr>
          <w:rFonts w:ascii="Arial" w:eastAsiaTheme="minorHAnsi" w:hAnsi="Arial" w:cs="Arial"/>
          <w:b/>
          <w:bCs/>
          <w:kern w:val="2"/>
          <w:sz w:val="20"/>
          <w:szCs w:val="20"/>
          <w14:ligatures w14:val="standardContextual"/>
        </w:rPr>
      </w:pPr>
      <w:r w:rsidRPr="002C7FDE">
        <w:rPr>
          <w:rFonts w:ascii="Arial" w:eastAsiaTheme="minorHAnsi" w:hAnsi="Arial" w:cs="Arial"/>
          <w:b/>
          <w:bCs/>
          <w:kern w:val="2"/>
          <w:sz w:val="20"/>
          <w:szCs w:val="20"/>
          <w14:ligatures w14:val="standardContextual"/>
        </w:rPr>
        <w:lastRenderedPageBreak/>
        <w:t xml:space="preserve">CERTIFICATIONS REGARDING LOBBYING; DEBARMENT, SUSPENSION AND OTHER RESPONSIBILITY MATTERS; AND DRUG-FREE WORKPLACE REQUIREMENTS </w:t>
      </w:r>
    </w:p>
    <w:p w14:paraId="20A0BBFF" w14:textId="77777777" w:rsidR="002C7FDE" w:rsidRPr="00084F76" w:rsidRDefault="002C7FDE" w:rsidP="00BF1EAA">
      <w:pPr>
        <w:tabs>
          <w:tab w:val="left" w:pos="7344"/>
        </w:tabs>
        <w:spacing w:after="120" w:line="259" w:lineRule="auto"/>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 xml:space="preserve">Applicants should refer to the regulations cited below to determine the certification to which they are required to </w:t>
      </w:r>
      <w:proofErr w:type="gramStart"/>
      <w:r w:rsidRPr="00084F76">
        <w:rPr>
          <w:rFonts w:ascii="Arial" w:eastAsiaTheme="minorHAnsi" w:hAnsi="Arial" w:cs="Arial"/>
          <w:kern w:val="2"/>
          <w:sz w:val="18"/>
          <w:szCs w:val="18"/>
          <w14:ligatures w14:val="standardContextual"/>
        </w:rPr>
        <w:t>attest</w:t>
      </w:r>
      <w:proofErr w:type="gramEnd"/>
      <w:r w:rsidRPr="00084F76">
        <w:rPr>
          <w:rFonts w:ascii="Arial" w:eastAsiaTheme="minorHAnsi" w:hAnsi="Arial" w:cs="Arial"/>
          <w:kern w:val="2"/>
          <w:sz w:val="18"/>
          <w:szCs w:val="18"/>
          <w14:ligatures w14:val="standardContextual"/>
        </w:rPr>
        <w:t>. Applicants</w:t>
      </w:r>
      <w:r w:rsidRPr="00084F76">
        <w:rPr>
          <w:rFonts w:ascii="Arial" w:eastAsiaTheme="minorHAnsi" w:hAnsi="Arial" w:cs="Arial"/>
          <w:kern w:val="2"/>
          <w:sz w:val="16"/>
          <w:szCs w:val="16"/>
          <w14:ligatures w14:val="standardContextual"/>
        </w:rPr>
        <w:t xml:space="preserve"> </w:t>
      </w:r>
      <w:r w:rsidRPr="00084F76">
        <w:rPr>
          <w:rFonts w:ascii="Arial" w:eastAsiaTheme="minorHAnsi" w:hAnsi="Arial" w:cs="Arial"/>
          <w:kern w:val="2"/>
          <w:sz w:val="18"/>
          <w:szCs w:val="18"/>
          <w14:ligatures w14:val="standardContextual"/>
        </w:rPr>
        <w:t>should also review the instructions for certification included in the regulations before completing this form. The signature of the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5158E6D3" w14:textId="77777777" w:rsidR="002C7FDE" w:rsidRPr="00084F76" w:rsidRDefault="002C7FDE" w:rsidP="00870865">
      <w:pPr>
        <w:numPr>
          <w:ilvl w:val="0"/>
          <w:numId w:val="21"/>
        </w:numPr>
        <w:tabs>
          <w:tab w:val="left" w:pos="7344"/>
        </w:tabs>
        <w:spacing w:after="160" w:line="259" w:lineRule="auto"/>
        <w:contextualSpacing/>
        <w:rPr>
          <w:rFonts w:ascii="Arial" w:eastAsiaTheme="minorHAnsi" w:hAnsi="Arial" w:cs="Arial"/>
          <w:b/>
          <w:bCs/>
          <w:kern w:val="2"/>
          <w:sz w:val="18"/>
          <w:szCs w:val="18"/>
          <w14:ligatures w14:val="standardContextual"/>
        </w:rPr>
      </w:pPr>
      <w:r w:rsidRPr="00084F76">
        <w:rPr>
          <w:rFonts w:ascii="Arial" w:eastAsiaTheme="minorHAnsi" w:hAnsi="Arial" w:cs="Arial"/>
          <w:b/>
          <w:bCs/>
          <w:kern w:val="2"/>
          <w:sz w:val="18"/>
          <w:szCs w:val="18"/>
          <w14:ligatures w14:val="standardContextual"/>
        </w:rPr>
        <w:t xml:space="preserve">LOBBYING </w:t>
      </w:r>
    </w:p>
    <w:p w14:paraId="5A9C078A" w14:textId="77777777" w:rsidR="002C7FDE" w:rsidRPr="00084F76" w:rsidRDefault="002C7FDE" w:rsidP="00870865">
      <w:pPr>
        <w:tabs>
          <w:tab w:val="left" w:pos="7344"/>
        </w:tabs>
        <w:spacing w:line="259" w:lineRule="auto"/>
        <w:ind w:left="72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As required by Section 1352, Title 31 of the U.S. Code, and implemented at 34 CFR Part 82, for persons entering into a grant or cooperative agreement over $100,000, as defined at 34 CFR Part 82, Sections 82.105 and 82.110, the applicant certifies that:</w:t>
      </w:r>
    </w:p>
    <w:p w14:paraId="2EDA1FA3" w14:textId="77777777" w:rsidR="002C7FDE" w:rsidRPr="00084F76" w:rsidRDefault="002C7FDE" w:rsidP="00870865">
      <w:pPr>
        <w:numPr>
          <w:ilvl w:val="0"/>
          <w:numId w:val="22"/>
        </w:numPr>
        <w:tabs>
          <w:tab w:val="left" w:pos="7344"/>
        </w:tabs>
        <w:spacing w:line="259" w:lineRule="auto"/>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00FC7647" w14:textId="77777777" w:rsidR="002C7FDE" w:rsidRPr="00084F76" w:rsidRDefault="002C7FDE" w:rsidP="00870865">
      <w:pPr>
        <w:numPr>
          <w:ilvl w:val="0"/>
          <w:numId w:val="22"/>
        </w:numPr>
        <w:tabs>
          <w:tab w:val="left" w:pos="7344"/>
        </w:tabs>
        <w:spacing w:line="259" w:lineRule="auto"/>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per its instructions;</w:t>
      </w:r>
    </w:p>
    <w:p w14:paraId="70522EE6" w14:textId="77777777" w:rsidR="002C7FDE" w:rsidRPr="00084F76" w:rsidRDefault="002C7FDE" w:rsidP="006F430A">
      <w:pPr>
        <w:numPr>
          <w:ilvl w:val="0"/>
          <w:numId w:val="22"/>
        </w:numPr>
        <w:tabs>
          <w:tab w:val="left" w:pos="7344"/>
        </w:tabs>
        <w:spacing w:after="120" w:line="259" w:lineRule="auto"/>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undersigned shall require that the language of this certification is included in the award documents for all sub-awards at all tiers (including sub grants, contracts under grants and cooperative agreements, and subcontracts) and that all sub-recipients shall certify and disclose accordingly.</w:t>
      </w:r>
    </w:p>
    <w:p w14:paraId="31CE33F5" w14:textId="77777777" w:rsidR="002C7FDE" w:rsidRPr="00084F76" w:rsidRDefault="002C7FDE" w:rsidP="00870865">
      <w:pPr>
        <w:numPr>
          <w:ilvl w:val="0"/>
          <w:numId w:val="21"/>
        </w:numPr>
        <w:spacing w:after="160" w:line="259" w:lineRule="auto"/>
        <w:contextualSpacing/>
        <w:rPr>
          <w:rFonts w:ascii="Arial" w:eastAsiaTheme="minorHAnsi" w:hAnsi="Arial" w:cs="Arial"/>
          <w:b/>
          <w:bCs/>
          <w:kern w:val="2"/>
          <w:sz w:val="18"/>
          <w:szCs w:val="18"/>
          <w14:ligatures w14:val="standardContextual"/>
        </w:rPr>
      </w:pPr>
      <w:r w:rsidRPr="00084F76">
        <w:rPr>
          <w:rFonts w:ascii="Arial" w:eastAsiaTheme="minorHAnsi" w:hAnsi="Arial" w:cs="Arial"/>
          <w:b/>
          <w:bCs/>
          <w:kern w:val="2"/>
          <w:sz w:val="18"/>
          <w:szCs w:val="18"/>
          <w14:ligatures w14:val="standardContextual"/>
        </w:rPr>
        <w:t>DEBARMENT, SUSPENSION AND OTHER RESPONSIBILITY MATTERS</w:t>
      </w:r>
    </w:p>
    <w:p w14:paraId="3B3B29B8" w14:textId="019A7CCC" w:rsidR="002C7FDE" w:rsidRPr="00084F76" w:rsidRDefault="002C7FDE" w:rsidP="00373BB6">
      <w:pPr>
        <w:spacing w:after="160" w:line="259" w:lineRule="auto"/>
        <w:ind w:left="72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As required by Executive Order 12549, Debarment and Suspension, and implemented at 34 CFR Part 85, for prospective participants in primary covered transactions as defined at 34 CFR Part 85, Sections</w:t>
      </w:r>
      <w:r w:rsidR="00373BB6">
        <w:rPr>
          <w:rFonts w:ascii="Arial" w:eastAsiaTheme="minorHAnsi" w:hAnsi="Arial" w:cs="Arial"/>
          <w:kern w:val="2"/>
          <w:sz w:val="18"/>
          <w:szCs w:val="18"/>
          <w14:ligatures w14:val="standardContextual"/>
        </w:rPr>
        <w:t xml:space="preserve"> </w:t>
      </w:r>
      <w:r w:rsidRPr="00084F76">
        <w:rPr>
          <w:rFonts w:ascii="Arial" w:eastAsiaTheme="minorHAnsi" w:hAnsi="Arial" w:cs="Arial"/>
          <w:kern w:val="2"/>
          <w:sz w:val="18"/>
          <w:szCs w:val="18"/>
          <w14:ligatures w14:val="standardContextual"/>
        </w:rPr>
        <w:t>85.105 and 85.110:</w:t>
      </w:r>
    </w:p>
    <w:p w14:paraId="67BC4A43" w14:textId="5BF70BF8" w:rsidR="002C7FDE" w:rsidRPr="00084F76" w:rsidRDefault="002C7FDE" w:rsidP="00163A11">
      <w:pPr>
        <w:tabs>
          <w:tab w:val="left" w:pos="1080"/>
          <w:tab w:val="left" w:pos="7344"/>
        </w:tabs>
        <w:spacing w:after="160" w:line="259" w:lineRule="auto"/>
        <w:ind w:left="72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w:t>
      </w:r>
      <w:r w:rsidR="00163A11">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 xml:space="preserve">The applicant certifies that it and its </w:t>
      </w:r>
      <w:proofErr w:type="gramStart"/>
      <w:r w:rsidRPr="00084F76">
        <w:rPr>
          <w:rFonts w:ascii="Arial" w:eastAsiaTheme="minorHAnsi" w:hAnsi="Arial" w:cs="Arial"/>
          <w:kern w:val="2"/>
          <w:sz w:val="18"/>
          <w:szCs w:val="18"/>
          <w14:ligatures w14:val="standardContextual"/>
        </w:rPr>
        <w:t>principals</w:t>
      </w:r>
      <w:proofErr w:type="gramEnd"/>
      <w:r w:rsidRPr="00084F76">
        <w:rPr>
          <w:rFonts w:ascii="Arial" w:eastAsiaTheme="minorHAnsi" w:hAnsi="Arial" w:cs="Arial"/>
          <w:kern w:val="2"/>
          <w:sz w:val="18"/>
          <w:szCs w:val="18"/>
          <w14:ligatures w14:val="standardContextual"/>
        </w:rPr>
        <w:t>:</w:t>
      </w:r>
    </w:p>
    <w:p w14:paraId="3D79E50D" w14:textId="0A6A2FC1" w:rsidR="002C7FDE" w:rsidRPr="00084F76" w:rsidRDefault="002C7FDE" w:rsidP="00163A11">
      <w:pPr>
        <w:tabs>
          <w:tab w:val="left" w:pos="1440"/>
          <w:tab w:val="left" w:pos="7344"/>
        </w:tabs>
        <w:spacing w:after="160" w:line="259" w:lineRule="auto"/>
        <w:ind w:left="1440" w:hanging="36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w:t>
      </w:r>
      <w:r w:rsidR="00163A11">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Are not presently debarred, suspended, proposed for debarment, declared ineligible or voluntarily excluded from covered transactions by any federal department or agency; have not within three years preceding this application been convicted of or had a civil judgment rendered against them for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854EF1B" w14:textId="24C86DEC" w:rsidR="002C7FDE" w:rsidRPr="00084F76" w:rsidRDefault="002C7FDE" w:rsidP="00163A11">
      <w:pPr>
        <w:tabs>
          <w:tab w:val="left" w:pos="1440"/>
          <w:tab w:val="left" w:pos="7344"/>
        </w:tabs>
        <w:spacing w:after="160" w:line="259" w:lineRule="auto"/>
        <w:ind w:left="1440" w:hanging="36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(b)</w:t>
      </w:r>
      <w:r w:rsidR="00163A11">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Are not presently indicted for or otherwise criminally or civilly charged by a governmental entity (federal, state or local) with the commission of any of the offenses enumerated in paragraph (2)(b) of this certification; and</w:t>
      </w:r>
    </w:p>
    <w:p w14:paraId="3D6587F2" w14:textId="4F03BBF5" w:rsidR="002C7FDE" w:rsidRPr="00084F76" w:rsidRDefault="00163A11" w:rsidP="0069094B">
      <w:pPr>
        <w:tabs>
          <w:tab w:val="left" w:pos="1440"/>
          <w:tab w:val="left" w:pos="7344"/>
        </w:tabs>
        <w:spacing w:after="120" w:line="259" w:lineRule="auto"/>
        <w:ind w:left="1440" w:hanging="36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w:t>
      </w:r>
      <w:r>
        <w:rPr>
          <w:rFonts w:ascii="Arial" w:eastAsiaTheme="minorHAnsi" w:hAnsi="Arial" w:cs="Arial"/>
          <w:kern w:val="2"/>
          <w:sz w:val="18"/>
          <w:szCs w:val="18"/>
          <w14:ligatures w14:val="standardContextual"/>
        </w:rPr>
        <w:t>c</w:t>
      </w:r>
      <w:r w:rsidRPr="00084F76">
        <w:rPr>
          <w:rFonts w:ascii="Arial" w:eastAsiaTheme="minorHAnsi" w:hAnsi="Arial" w:cs="Arial"/>
          <w:kern w:val="2"/>
          <w:sz w:val="18"/>
          <w:szCs w:val="18"/>
          <w14:ligatures w14:val="standardContextual"/>
        </w:rPr>
        <w:t>)</w:t>
      </w:r>
      <w:r>
        <w:rPr>
          <w:rFonts w:ascii="Arial" w:eastAsiaTheme="minorHAnsi" w:hAnsi="Arial" w:cs="Arial"/>
          <w:kern w:val="2"/>
          <w:sz w:val="18"/>
          <w:szCs w:val="18"/>
          <w14:ligatures w14:val="standardContextual"/>
        </w:rPr>
        <w:tab/>
      </w:r>
      <w:r w:rsidR="002C7FDE" w:rsidRPr="00084F76">
        <w:rPr>
          <w:rFonts w:ascii="Arial" w:eastAsiaTheme="minorHAnsi" w:hAnsi="Arial" w:cs="Arial"/>
          <w:kern w:val="2"/>
          <w:sz w:val="18"/>
          <w:szCs w:val="18"/>
          <w14:ligatures w14:val="standardContextual"/>
        </w:rPr>
        <w:t>Have not within three years preceding this application had one or more public transactions (federal, state or local) terminated for cause or default; and</w:t>
      </w:r>
    </w:p>
    <w:p w14:paraId="27163848" w14:textId="0CE205A4" w:rsidR="002C7FDE" w:rsidRPr="00084F76" w:rsidRDefault="002C7FDE" w:rsidP="00204181">
      <w:pPr>
        <w:tabs>
          <w:tab w:val="left" w:pos="1080"/>
          <w:tab w:val="left" w:pos="7344"/>
        </w:tabs>
        <w:spacing w:after="120" w:line="259" w:lineRule="auto"/>
        <w:ind w:left="1080" w:hanging="360"/>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B.</w:t>
      </w:r>
      <w:r w:rsidR="001B1043">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Where the applicant is unable to certify any of the statements in this certification, he or she shall attach an explanation to this application.</w:t>
      </w:r>
    </w:p>
    <w:p w14:paraId="510AE23E" w14:textId="77777777" w:rsidR="002C7FDE" w:rsidRPr="00084F76" w:rsidRDefault="002C7FDE" w:rsidP="00870865">
      <w:pPr>
        <w:numPr>
          <w:ilvl w:val="0"/>
          <w:numId w:val="21"/>
        </w:numPr>
        <w:spacing w:after="160" w:line="259" w:lineRule="auto"/>
        <w:contextualSpacing/>
        <w:rPr>
          <w:rFonts w:ascii="Arial" w:eastAsiaTheme="minorHAnsi" w:hAnsi="Arial" w:cs="Arial"/>
          <w:b/>
          <w:bCs/>
          <w:kern w:val="2"/>
          <w:sz w:val="18"/>
          <w:szCs w:val="18"/>
          <w14:ligatures w14:val="standardContextual"/>
        </w:rPr>
      </w:pPr>
      <w:r w:rsidRPr="00084F76">
        <w:rPr>
          <w:rFonts w:ascii="Arial" w:eastAsiaTheme="minorHAnsi" w:hAnsi="Arial" w:cs="Arial"/>
          <w:b/>
          <w:bCs/>
          <w:kern w:val="2"/>
          <w:sz w:val="18"/>
          <w:szCs w:val="18"/>
          <w14:ligatures w14:val="standardContextual"/>
        </w:rPr>
        <w:t>DRUG-FREE WORKPLACE (GRANTEES OTHER THAN INDIVIDUALS)</w:t>
      </w:r>
    </w:p>
    <w:p w14:paraId="29965764" w14:textId="77777777" w:rsidR="002C7FDE" w:rsidRPr="00084F76" w:rsidRDefault="002C7FDE" w:rsidP="00870865">
      <w:pPr>
        <w:adjustRightInd w:val="0"/>
        <w:spacing w:after="160" w:line="259" w:lineRule="auto"/>
        <w:ind w:left="72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 xml:space="preserve">As required by the Drug-Free Workplace Act of 1988, and implemented at 34 CFR Part 84, for grantees, as defined at </w:t>
      </w:r>
      <w:bookmarkStart w:id="3" w:name="_Hlk129962957"/>
      <w:r w:rsidRPr="00084F76">
        <w:rPr>
          <w:rFonts w:ascii="Arial" w:eastAsiaTheme="minorHAnsi" w:hAnsi="Arial" w:cs="Arial"/>
          <w:kern w:val="2"/>
          <w:sz w:val="18"/>
          <w:szCs w:val="18"/>
          <w14:ligatures w14:val="standardContextual"/>
        </w:rPr>
        <w:t>34 CFR Part 84, Sections 84.605 through 84.670</w:t>
      </w:r>
      <w:bookmarkEnd w:id="3"/>
      <w:r w:rsidRPr="00084F76">
        <w:rPr>
          <w:rFonts w:ascii="Arial" w:eastAsiaTheme="minorHAnsi" w:hAnsi="Arial" w:cs="Arial"/>
          <w:kern w:val="2"/>
          <w:sz w:val="18"/>
          <w:szCs w:val="18"/>
          <w14:ligatures w14:val="standardContextual"/>
        </w:rPr>
        <w:t xml:space="preserve">. </w:t>
      </w:r>
    </w:p>
    <w:p w14:paraId="07A35C44" w14:textId="77777777" w:rsidR="002C7FDE" w:rsidRPr="00084F76" w:rsidRDefault="002C7FDE" w:rsidP="00870865">
      <w:pPr>
        <w:numPr>
          <w:ilvl w:val="0"/>
          <w:numId w:val="24"/>
        </w:numPr>
        <w:tabs>
          <w:tab w:val="left" w:pos="7344"/>
        </w:tabs>
        <w:spacing w:after="160" w:line="259" w:lineRule="auto"/>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applicant certifies that it will continue to provide a drug- free workplace by:</w:t>
      </w:r>
    </w:p>
    <w:p w14:paraId="21175461" w14:textId="77777777" w:rsidR="002C7FDE" w:rsidRPr="00084F76" w:rsidRDefault="002C7FDE" w:rsidP="001B1043">
      <w:pPr>
        <w:numPr>
          <w:ilvl w:val="0"/>
          <w:numId w:val="25"/>
        </w:numPr>
        <w:tabs>
          <w:tab w:val="left" w:pos="1440"/>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170CBF25" w14:textId="77777777" w:rsidR="002C7FDE" w:rsidRPr="00084F76" w:rsidRDefault="002C7FDE" w:rsidP="001B1043">
      <w:pPr>
        <w:numPr>
          <w:ilvl w:val="0"/>
          <w:numId w:val="25"/>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Establishing an ongoing drug-free awareness program to inform employees about:</w:t>
      </w:r>
    </w:p>
    <w:p w14:paraId="5F0DA0DE" w14:textId="77777777" w:rsidR="002C7FDE" w:rsidRPr="00084F76" w:rsidRDefault="002C7FDE" w:rsidP="001B1043">
      <w:pPr>
        <w:numPr>
          <w:ilvl w:val="0"/>
          <w:numId w:val="26"/>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dangers of drug abuse in the workplace.</w:t>
      </w:r>
    </w:p>
    <w:p w14:paraId="28E147DB" w14:textId="77777777" w:rsidR="002C7FDE" w:rsidRPr="00084F76" w:rsidRDefault="002C7FDE" w:rsidP="001B1043">
      <w:pPr>
        <w:numPr>
          <w:ilvl w:val="0"/>
          <w:numId w:val="26"/>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grantee’s policy of maintaining a drug-free workplace.</w:t>
      </w:r>
    </w:p>
    <w:p w14:paraId="658E62EA" w14:textId="77777777" w:rsidR="002C7FDE" w:rsidRPr="00084F76" w:rsidRDefault="002C7FDE" w:rsidP="001B1043">
      <w:pPr>
        <w:numPr>
          <w:ilvl w:val="0"/>
          <w:numId w:val="26"/>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lastRenderedPageBreak/>
        <w:t>Any available drug counseling, rehabilitation and employee assistance programs; and</w:t>
      </w:r>
    </w:p>
    <w:p w14:paraId="22759A5A" w14:textId="77777777" w:rsidR="002C7FDE" w:rsidRPr="00084F76" w:rsidRDefault="002C7FDE" w:rsidP="001B1043">
      <w:pPr>
        <w:numPr>
          <w:ilvl w:val="0"/>
          <w:numId w:val="26"/>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penalties that may be imposed upon employees for drug abuse violations occurring in the workplace.</w:t>
      </w:r>
    </w:p>
    <w:p w14:paraId="14AF4564" w14:textId="77777777" w:rsidR="002C7FDE" w:rsidRPr="00084F76" w:rsidRDefault="002C7FDE" w:rsidP="001B1043">
      <w:pPr>
        <w:numPr>
          <w:ilvl w:val="0"/>
          <w:numId w:val="25"/>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Making it a requirement that each employee engaged in the performance of the grant be given a copy of the statement required by paragraph (a).</w:t>
      </w:r>
    </w:p>
    <w:p w14:paraId="2305C6E0" w14:textId="77777777" w:rsidR="002C7FDE" w:rsidRPr="00084F76" w:rsidRDefault="002C7FDE" w:rsidP="001B1043">
      <w:pPr>
        <w:numPr>
          <w:ilvl w:val="0"/>
          <w:numId w:val="25"/>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Notifying the employee in the statement required by paragraph (a) that as a condition of employment under the grant, the employee will.</w:t>
      </w:r>
    </w:p>
    <w:p w14:paraId="2FAB4609" w14:textId="77777777" w:rsidR="002C7FDE" w:rsidRPr="00084F76" w:rsidRDefault="002C7FDE" w:rsidP="001B1043">
      <w:pPr>
        <w:numPr>
          <w:ilvl w:val="0"/>
          <w:numId w:val="27"/>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Abide by the terms of the statement; and</w:t>
      </w:r>
    </w:p>
    <w:p w14:paraId="58AA85C2" w14:textId="77777777" w:rsidR="002C7FDE" w:rsidRPr="00084F76" w:rsidRDefault="002C7FDE" w:rsidP="001B1043">
      <w:pPr>
        <w:numPr>
          <w:ilvl w:val="0"/>
          <w:numId w:val="27"/>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Notify the employer in writing of his or her conviction for a violation of a criminal drug statute occurring in the workplace no later than five calendar days after such conviction.</w:t>
      </w:r>
    </w:p>
    <w:p w14:paraId="20DA500D" w14:textId="241DA0AB" w:rsidR="002C7FDE" w:rsidRPr="006C0798" w:rsidRDefault="002C7FDE" w:rsidP="001B1043">
      <w:pPr>
        <w:numPr>
          <w:ilvl w:val="0"/>
          <w:numId w:val="25"/>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 xml:space="preserve">Notifying the agency, in writing, within 10 calendar days after receiving notice under subparagraph (d)(2) from an employee or otherwise receiving actual notice of such convicted employees must provide notice, including position title to Education, 400 Maryland Avenue, S.W. (Room 3652, GSA Regional Office Building No. 3, Washington, DC 20202-4248. Notice shall </w:t>
      </w:r>
      <w:r w:rsidRPr="006C0798">
        <w:rPr>
          <w:rFonts w:ascii="Arial" w:eastAsiaTheme="minorHAnsi" w:hAnsi="Arial" w:cs="Arial"/>
          <w:kern w:val="2"/>
          <w:sz w:val="18"/>
          <w:szCs w:val="18"/>
          <w14:ligatures w14:val="standardContextual"/>
        </w:rPr>
        <w:t>i</w:t>
      </w:r>
      <w:r w:rsidRPr="00084F76">
        <w:rPr>
          <w:rFonts w:ascii="Arial" w:eastAsiaTheme="minorHAnsi" w:hAnsi="Arial" w:cs="Arial"/>
          <w:kern w:val="2"/>
          <w:sz w:val="18"/>
          <w:szCs w:val="18"/>
          <w14:ligatures w14:val="standardContextual"/>
        </w:rPr>
        <w:t>nc</w:t>
      </w:r>
      <w:r w:rsidRPr="006C0798">
        <w:rPr>
          <w:rFonts w:ascii="Arial" w:eastAsiaTheme="minorHAnsi" w:hAnsi="Arial" w:cs="Arial"/>
          <w:kern w:val="2"/>
          <w:sz w:val="18"/>
          <w:szCs w:val="18"/>
          <w14:ligatures w14:val="standardContextual"/>
        </w:rPr>
        <w:t>l</w:t>
      </w:r>
      <w:r w:rsidRPr="00084F76">
        <w:rPr>
          <w:rFonts w:ascii="Arial" w:eastAsiaTheme="minorHAnsi" w:hAnsi="Arial" w:cs="Arial"/>
          <w:kern w:val="2"/>
          <w:sz w:val="18"/>
          <w:szCs w:val="18"/>
          <w14:ligatures w14:val="standardContextual"/>
        </w:rPr>
        <w:t xml:space="preserve">ude the identification number(s) of each affected grant. </w:t>
      </w:r>
    </w:p>
    <w:p w14:paraId="723DBDC3" w14:textId="09636197" w:rsidR="002C7FDE" w:rsidRPr="00084F76" w:rsidRDefault="002C7FDE" w:rsidP="00B96CC8">
      <w:pPr>
        <w:numPr>
          <w:ilvl w:val="0"/>
          <w:numId w:val="25"/>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Taking one of the following actions, within 30 calendar days of receiving notice under subparagraph (d)(2), with respect to any employee who is so convicted:</w:t>
      </w:r>
    </w:p>
    <w:p w14:paraId="45A5E723" w14:textId="719E9A93" w:rsidR="002C7FDE" w:rsidRPr="00084F76" w:rsidRDefault="002C7FDE" w:rsidP="00B96CC8">
      <w:pPr>
        <w:tabs>
          <w:tab w:val="left" w:pos="1800"/>
          <w:tab w:val="left" w:pos="7344"/>
        </w:tabs>
        <w:spacing w:line="259" w:lineRule="auto"/>
        <w:ind w:left="1800" w:hanging="360"/>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(1)</w:t>
      </w:r>
      <w:r w:rsidR="00B96CC8">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Taking appropriate personnel action against such an employee, up to and including termination, consistent with the requirements of the Rehabilitation Act of 1973, as amended; or</w:t>
      </w:r>
    </w:p>
    <w:p w14:paraId="08A108F4" w14:textId="6E410202" w:rsidR="002C7FDE" w:rsidRPr="00084F76" w:rsidRDefault="002C7FDE" w:rsidP="00B96CC8">
      <w:pPr>
        <w:tabs>
          <w:tab w:val="left" w:pos="1800"/>
          <w:tab w:val="left" w:pos="7344"/>
        </w:tabs>
        <w:spacing w:line="259" w:lineRule="auto"/>
        <w:ind w:left="1800" w:hanging="360"/>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(2)</w:t>
      </w:r>
      <w:r w:rsidR="00B96CC8">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Requiring such employee to participate satisfactorily in a drug abuse assistance or rehabilitation program approved for such purposes by federal, state or local health, law enforcement or other appropriate agency:</w:t>
      </w:r>
    </w:p>
    <w:p w14:paraId="24E126F3" w14:textId="44A39D65" w:rsidR="002C7FDE" w:rsidRPr="00084F76" w:rsidRDefault="002C7FDE" w:rsidP="00204181">
      <w:pPr>
        <w:numPr>
          <w:ilvl w:val="0"/>
          <w:numId w:val="25"/>
        </w:numPr>
        <w:tabs>
          <w:tab w:val="left" w:pos="7344"/>
        </w:tabs>
        <w:spacing w:after="120" w:line="259" w:lineRule="auto"/>
        <w:ind w:left="1440"/>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Making a good faith effort to continue to maintain a drug-free workplace through the implementation of paragraphs (a), (b), (c), (d), (e) and (f).</w:t>
      </w:r>
    </w:p>
    <w:p w14:paraId="6C9FF57E" w14:textId="188F8460" w:rsidR="002C7FDE" w:rsidRPr="00084F76" w:rsidRDefault="002C7FDE" w:rsidP="00BF1EAA">
      <w:pPr>
        <w:tabs>
          <w:tab w:val="left" w:pos="7344"/>
        </w:tabs>
        <w:spacing w:after="160" w:line="259" w:lineRule="auto"/>
        <w:contextualSpacing/>
        <w:rPr>
          <w:rFonts w:ascii="Arial" w:eastAsiaTheme="minorHAnsi" w:hAnsi="Arial" w:cs="Arial"/>
          <w:b/>
          <w:bCs/>
          <w:kern w:val="2"/>
          <w:sz w:val="18"/>
          <w:szCs w:val="18"/>
          <w14:ligatures w14:val="standardContextual"/>
        </w:rPr>
      </w:pPr>
      <w:r w:rsidRPr="00084F76">
        <w:rPr>
          <w:rFonts w:ascii="Arial" w:eastAsiaTheme="minorHAnsi" w:hAnsi="Arial" w:cs="Arial"/>
          <w:b/>
          <w:bCs/>
          <w:kern w:val="2"/>
          <w:sz w:val="18"/>
          <w:szCs w:val="18"/>
          <w14:ligatures w14:val="standardContextual"/>
        </w:rPr>
        <w:t>DRUG-FREE WORKPLACE (GRANTEES WHO ARE INDIVIDUALS)</w:t>
      </w:r>
    </w:p>
    <w:p w14:paraId="4F99CBF9" w14:textId="77777777" w:rsidR="002C7FDE" w:rsidRPr="00084F76" w:rsidRDefault="002C7FDE" w:rsidP="00D0669F">
      <w:pPr>
        <w:tabs>
          <w:tab w:val="left" w:pos="7344"/>
        </w:tabs>
        <w:spacing w:line="259" w:lineRule="auto"/>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As required by the Drug-Free Workplace Act of 1988, and implemented at 34 CFR Part 85, Subpart F, for grantees, as defined at 34 CFR Part 85, Sections 85.605 and 85.610:</w:t>
      </w:r>
    </w:p>
    <w:p w14:paraId="5A32EA32" w14:textId="77777777" w:rsidR="002C7FDE" w:rsidRPr="00084F76" w:rsidRDefault="002C7FDE" w:rsidP="00870865">
      <w:pPr>
        <w:numPr>
          <w:ilvl w:val="0"/>
          <w:numId w:val="28"/>
        </w:numPr>
        <w:tabs>
          <w:tab w:val="left" w:pos="7344"/>
        </w:tabs>
        <w:spacing w:after="160" w:line="259" w:lineRule="auto"/>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As a condition of the grant, the fiscal agent certifies that it will not engage in the unlawful manufacture, distribution, dispensing, possession or use of a controlled substance in any activity with the grant; and</w:t>
      </w:r>
    </w:p>
    <w:p w14:paraId="6E4F58BA" w14:textId="77777777" w:rsidR="002C7FDE" w:rsidRPr="00084F76" w:rsidRDefault="002C7FDE" w:rsidP="00204181">
      <w:pPr>
        <w:numPr>
          <w:ilvl w:val="0"/>
          <w:numId w:val="28"/>
        </w:numPr>
        <w:tabs>
          <w:tab w:val="left" w:pos="7344"/>
        </w:tabs>
        <w:spacing w:after="120" w:line="259" w:lineRule="auto"/>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60A6EC97" w14:textId="77777777" w:rsidR="002C7FDE" w:rsidRPr="00084F76" w:rsidRDefault="002C7FDE" w:rsidP="00D0669F">
      <w:pPr>
        <w:widowControl w:val="0"/>
        <w:autoSpaceDE w:val="0"/>
        <w:autoSpaceDN w:val="0"/>
        <w:spacing w:after="120" w:line="259" w:lineRule="auto"/>
        <w:ind w:right="158"/>
        <w:rPr>
          <w:rFonts w:ascii="Arial" w:hAnsi="Arial" w:cs="Arial"/>
          <w:b/>
          <w:sz w:val="20"/>
          <w:szCs w:val="20"/>
        </w:rPr>
      </w:pPr>
      <w:r w:rsidRPr="00084F76">
        <w:rPr>
          <w:rFonts w:ascii="Arial" w:hAnsi="Arial" w:cs="Arial"/>
          <w:b/>
          <w:sz w:val="20"/>
          <w:szCs w:val="20"/>
        </w:rPr>
        <w:t>As the duly authorized representative of the fiscal agent,</w:t>
      </w:r>
      <w:r w:rsidRPr="00084F76">
        <w:rPr>
          <w:rFonts w:ascii="Arial" w:hAnsi="Arial" w:cs="Arial"/>
          <w:b/>
          <w:spacing w:val="-6"/>
          <w:sz w:val="20"/>
          <w:szCs w:val="20"/>
        </w:rPr>
        <w:t xml:space="preserve"> </w:t>
      </w:r>
      <w:r w:rsidRPr="00084F76">
        <w:rPr>
          <w:rFonts w:ascii="Arial" w:hAnsi="Arial" w:cs="Arial"/>
          <w:b/>
          <w:sz w:val="20"/>
          <w:szCs w:val="20"/>
        </w:rPr>
        <w:t>I</w:t>
      </w:r>
      <w:r w:rsidRPr="00084F76">
        <w:rPr>
          <w:rFonts w:ascii="Arial" w:hAnsi="Arial" w:cs="Arial"/>
          <w:b/>
          <w:spacing w:val="-6"/>
          <w:sz w:val="20"/>
          <w:szCs w:val="20"/>
        </w:rPr>
        <w:t xml:space="preserve"> </w:t>
      </w:r>
      <w:r w:rsidRPr="00084F76">
        <w:rPr>
          <w:rFonts w:ascii="Arial" w:hAnsi="Arial" w:cs="Arial"/>
          <w:b/>
          <w:sz w:val="20"/>
          <w:szCs w:val="20"/>
        </w:rPr>
        <w:t>hereby</w:t>
      </w:r>
      <w:r w:rsidRPr="00084F76">
        <w:rPr>
          <w:rFonts w:ascii="Arial" w:hAnsi="Arial" w:cs="Arial"/>
          <w:b/>
          <w:spacing w:val="-4"/>
          <w:sz w:val="20"/>
          <w:szCs w:val="20"/>
        </w:rPr>
        <w:t xml:space="preserve"> </w:t>
      </w:r>
      <w:r w:rsidRPr="00084F76">
        <w:rPr>
          <w:rFonts w:ascii="Arial" w:hAnsi="Arial" w:cs="Arial"/>
          <w:b/>
          <w:sz w:val="20"/>
          <w:szCs w:val="20"/>
        </w:rPr>
        <w:t>certify</w:t>
      </w:r>
      <w:r w:rsidRPr="00084F76">
        <w:rPr>
          <w:rFonts w:ascii="Arial" w:hAnsi="Arial" w:cs="Arial"/>
          <w:b/>
          <w:spacing w:val="-4"/>
          <w:sz w:val="20"/>
          <w:szCs w:val="20"/>
        </w:rPr>
        <w:t xml:space="preserve"> </w:t>
      </w:r>
      <w:r w:rsidRPr="00084F76">
        <w:rPr>
          <w:rFonts w:ascii="Arial" w:hAnsi="Arial" w:cs="Arial"/>
          <w:b/>
          <w:sz w:val="20"/>
          <w:szCs w:val="20"/>
        </w:rPr>
        <w:t>that</w:t>
      </w:r>
      <w:r w:rsidRPr="00084F76">
        <w:rPr>
          <w:rFonts w:ascii="Arial" w:hAnsi="Arial" w:cs="Arial"/>
          <w:b/>
          <w:spacing w:val="-5"/>
          <w:sz w:val="20"/>
          <w:szCs w:val="20"/>
        </w:rPr>
        <w:t xml:space="preserve"> </w:t>
      </w:r>
      <w:r w:rsidRPr="00084F76">
        <w:rPr>
          <w:rFonts w:ascii="Arial" w:hAnsi="Arial" w:cs="Arial"/>
          <w:b/>
          <w:sz w:val="20"/>
          <w:szCs w:val="20"/>
        </w:rPr>
        <w:t>the</w:t>
      </w:r>
      <w:r w:rsidRPr="00084F76">
        <w:rPr>
          <w:rFonts w:ascii="Arial" w:hAnsi="Arial" w:cs="Arial"/>
          <w:b/>
          <w:spacing w:val="-6"/>
          <w:sz w:val="20"/>
          <w:szCs w:val="20"/>
        </w:rPr>
        <w:t xml:space="preserve"> </w:t>
      </w:r>
      <w:r w:rsidRPr="00084F76">
        <w:rPr>
          <w:rFonts w:ascii="Arial" w:hAnsi="Arial" w:cs="Arial"/>
          <w:b/>
          <w:sz w:val="20"/>
          <w:szCs w:val="20"/>
        </w:rPr>
        <w:t>applicant</w:t>
      </w:r>
      <w:r w:rsidRPr="00084F76">
        <w:rPr>
          <w:rFonts w:ascii="Arial" w:hAnsi="Arial" w:cs="Arial"/>
          <w:b/>
          <w:spacing w:val="-5"/>
          <w:sz w:val="20"/>
          <w:szCs w:val="20"/>
        </w:rPr>
        <w:t xml:space="preserve"> </w:t>
      </w:r>
      <w:r w:rsidRPr="00084F76">
        <w:rPr>
          <w:rFonts w:ascii="Arial" w:hAnsi="Arial" w:cs="Arial"/>
          <w:b/>
          <w:sz w:val="20"/>
          <w:szCs w:val="20"/>
        </w:rPr>
        <w:t>will</w:t>
      </w:r>
      <w:r w:rsidRPr="00084F76">
        <w:rPr>
          <w:rFonts w:ascii="Arial" w:hAnsi="Arial" w:cs="Arial"/>
          <w:b/>
          <w:spacing w:val="-4"/>
          <w:sz w:val="20"/>
          <w:szCs w:val="20"/>
        </w:rPr>
        <w:t xml:space="preserve"> </w:t>
      </w:r>
      <w:r w:rsidRPr="00084F76">
        <w:rPr>
          <w:rFonts w:ascii="Arial" w:hAnsi="Arial" w:cs="Arial"/>
          <w:b/>
          <w:sz w:val="20"/>
          <w:szCs w:val="20"/>
        </w:rPr>
        <w:t>comply with the above certifications.</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15" w:type="dxa"/>
          <w:bottom w:w="115" w:type="dxa"/>
        </w:tblCellMar>
        <w:tblLook w:val="01E0" w:firstRow="1" w:lastRow="1" w:firstColumn="1" w:lastColumn="1" w:noHBand="0" w:noVBand="0"/>
      </w:tblPr>
      <w:tblGrid>
        <w:gridCol w:w="9330"/>
      </w:tblGrid>
      <w:tr w:rsidR="002C7FDE" w:rsidRPr="00084F76" w14:paraId="53614C9D" w14:textId="77777777" w:rsidTr="00204181">
        <w:trPr>
          <w:trHeight w:val="504"/>
        </w:trPr>
        <w:tc>
          <w:tcPr>
            <w:tcW w:w="5000" w:type="pct"/>
          </w:tcPr>
          <w:p w14:paraId="728E2D00" w14:textId="4DA1B95E" w:rsidR="002C7FDE" w:rsidRPr="00084F76" w:rsidRDefault="002C7FDE" w:rsidP="00870865">
            <w:pPr>
              <w:widowControl w:val="0"/>
              <w:autoSpaceDE w:val="0"/>
              <w:autoSpaceDN w:val="0"/>
              <w:spacing w:line="259" w:lineRule="auto"/>
              <w:ind w:left="107"/>
              <w:rPr>
                <w:rFonts w:ascii="Arial" w:hAnsi="Arial" w:cs="Arial"/>
                <w:b/>
                <w:sz w:val="20"/>
                <w:szCs w:val="20"/>
              </w:rPr>
            </w:pPr>
            <w:r w:rsidRPr="00084F76">
              <w:rPr>
                <w:rFonts w:ascii="Arial" w:hAnsi="Arial" w:cs="Arial"/>
                <w:b/>
                <w:sz w:val="20"/>
                <w:szCs w:val="20"/>
              </w:rPr>
              <w:t>Fiscal</w:t>
            </w:r>
            <w:r w:rsidRPr="00084F76">
              <w:rPr>
                <w:rFonts w:ascii="Arial" w:hAnsi="Arial" w:cs="Arial"/>
                <w:b/>
                <w:spacing w:val="-3"/>
                <w:sz w:val="20"/>
                <w:szCs w:val="20"/>
              </w:rPr>
              <w:t xml:space="preserve"> </w:t>
            </w:r>
            <w:r w:rsidRPr="00084F76">
              <w:rPr>
                <w:rFonts w:ascii="Arial" w:hAnsi="Arial" w:cs="Arial"/>
                <w:b/>
                <w:spacing w:val="-2"/>
                <w:sz w:val="20"/>
                <w:szCs w:val="20"/>
              </w:rPr>
              <w:t>Agent</w:t>
            </w:r>
            <w:r>
              <w:rPr>
                <w:rFonts w:ascii="Arial" w:hAnsi="Arial" w:cs="Arial"/>
                <w:b/>
                <w:spacing w:val="-2"/>
                <w:sz w:val="20"/>
                <w:szCs w:val="20"/>
              </w:rPr>
              <w:t xml:space="preserve"> (District name)</w:t>
            </w:r>
            <w:r w:rsidRPr="00084F76">
              <w:rPr>
                <w:rFonts w:ascii="Arial" w:hAnsi="Arial" w:cs="Arial"/>
                <w:b/>
                <w:spacing w:val="-2"/>
                <w:sz w:val="20"/>
                <w:szCs w:val="20"/>
              </w:rPr>
              <w:t>:</w:t>
            </w:r>
            <w:r w:rsidR="00B333B5">
              <w:rPr>
                <w:rFonts w:ascii="Arial" w:hAnsi="Arial" w:cs="Arial"/>
                <w:b/>
                <w:spacing w:val="-2"/>
                <w:sz w:val="20"/>
                <w:szCs w:val="20"/>
              </w:rPr>
              <w:t xml:space="preserve"> </w:t>
            </w:r>
          </w:p>
        </w:tc>
      </w:tr>
      <w:tr w:rsidR="002C7FDE" w:rsidRPr="00084F76" w14:paraId="5FB85CF1" w14:textId="77777777" w:rsidTr="00204181">
        <w:trPr>
          <w:trHeight w:val="504"/>
        </w:trPr>
        <w:tc>
          <w:tcPr>
            <w:tcW w:w="5000" w:type="pct"/>
          </w:tcPr>
          <w:p w14:paraId="56C5075D" w14:textId="1BF3F46B" w:rsidR="002C7FDE" w:rsidRPr="00084F76" w:rsidRDefault="002C7FDE" w:rsidP="00870865">
            <w:pPr>
              <w:widowControl w:val="0"/>
              <w:autoSpaceDE w:val="0"/>
              <w:autoSpaceDN w:val="0"/>
              <w:spacing w:before="2" w:line="259" w:lineRule="auto"/>
              <w:ind w:left="107"/>
              <w:rPr>
                <w:rFonts w:ascii="Arial" w:hAnsi="Arial" w:cs="Arial"/>
                <w:b/>
                <w:sz w:val="20"/>
                <w:szCs w:val="20"/>
              </w:rPr>
            </w:pPr>
            <w:r w:rsidRPr="00084F76">
              <w:rPr>
                <w:rFonts w:ascii="Arial" w:hAnsi="Arial" w:cs="Arial"/>
                <w:b/>
                <w:sz w:val="20"/>
                <w:szCs w:val="20"/>
              </w:rPr>
              <w:t>Award</w:t>
            </w:r>
            <w:r w:rsidRPr="00084F76">
              <w:rPr>
                <w:rFonts w:ascii="Arial" w:hAnsi="Arial" w:cs="Arial"/>
                <w:b/>
                <w:spacing w:val="-2"/>
                <w:sz w:val="20"/>
                <w:szCs w:val="20"/>
              </w:rPr>
              <w:t xml:space="preserve"> </w:t>
            </w:r>
            <w:r w:rsidRPr="00084F76">
              <w:rPr>
                <w:rFonts w:ascii="Arial" w:hAnsi="Arial" w:cs="Arial"/>
                <w:b/>
                <w:sz w:val="20"/>
                <w:szCs w:val="20"/>
              </w:rPr>
              <w:t>Number</w:t>
            </w:r>
            <w:r w:rsidRPr="00084F76">
              <w:rPr>
                <w:rFonts w:ascii="Arial" w:hAnsi="Arial" w:cs="Arial"/>
                <w:b/>
                <w:spacing w:val="-2"/>
                <w:sz w:val="20"/>
                <w:szCs w:val="20"/>
              </w:rPr>
              <w:t xml:space="preserve"> </w:t>
            </w:r>
            <w:r w:rsidRPr="00084F76">
              <w:rPr>
                <w:rFonts w:ascii="Arial" w:hAnsi="Arial" w:cs="Arial"/>
                <w:b/>
                <w:sz w:val="20"/>
                <w:szCs w:val="20"/>
              </w:rPr>
              <w:t>or</w:t>
            </w:r>
            <w:r w:rsidRPr="00084F76">
              <w:rPr>
                <w:rFonts w:ascii="Arial" w:hAnsi="Arial" w:cs="Arial"/>
                <w:b/>
                <w:spacing w:val="-2"/>
                <w:sz w:val="20"/>
                <w:szCs w:val="20"/>
              </w:rPr>
              <w:t xml:space="preserve"> </w:t>
            </w:r>
            <w:r w:rsidRPr="00084F76">
              <w:rPr>
                <w:rFonts w:ascii="Arial" w:hAnsi="Arial" w:cs="Arial"/>
                <w:b/>
                <w:sz w:val="20"/>
                <w:szCs w:val="20"/>
              </w:rPr>
              <w:t>Project</w:t>
            </w:r>
            <w:r w:rsidRPr="00084F76">
              <w:rPr>
                <w:rFonts w:ascii="Arial" w:hAnsi="Arial" w:cs="Arial"/>
                <w:b/>
                <w:spacing w:val="-2"/>
                <w:sz w:val="20"/>
                <w:szCs w:val="20"/>
              </w:rPr>
              <w:t xml:space="preserve"> Name:</w:t>
            </w:r>
            <w:r w:rsidR="006D5695">
              <w:rPr>
                <w:rFonts w:ascii="Arial" w:hAnsi="Arial" w:cs="Arial"/>
                <w:b/>
                <w:spacing w:val="-2"/>
                <w:sz w:val="20"/>
                <w:szCs w:val="20"/>
              </w:rPr>
              <w:t xml:space="preserve"> </w:t>
            </w:r>
            <w:r w:rsidR="006D5695" w:rsidRPr="00253F98">
              <w:rPr>
                <w:rFonts w:ascii="Arial" w:hAnsi="Arial" w:cs="Arial"/>
                <w:bCs/>
                <w:spacing w:val="-2"/>
                <w:sz w:val="20"/>
                <w:szCs w:val="20"/>
              </w:rPr>
              <w:t>FY26 SPARK</w:t>
            </w:r>
          </w:p>
        </w:tc>
      </w:tr>
      <w:tr w:rsidR="002C7FDE" w:rsidRPr="00084F76" w14:paraId="1EB49D05" w14:textId="77777777" w:rsidTr="00204181">
        <w:trPr>
          <w:trHeight w:val="504"/>
        </w:trPr>
        <w:tc>
          <w:tcPr>
            <w:tcW w:w="5000" w:type="pct"/>
          </w:tcPr>
          <w:p w14:paraId="623ECFBE" w14:textId="0DE6E5E3" w:rsidR="002C7FDE" w:rsidRPr="00084F76" w:rsidRDefault="002C7FDE" w:rsidP="00870865">
            <w:pPr>
              <w:widowControl w:val="0"/>
              <w:autoSpaceDE w:val="0"/>
              <w:autoSpaceDN w:val="0"/>
              <w:spacing w:line="259" w:lineRule="auto"/>
              <w:ind w:left="107"/>
              <w:rPr>
                <w:rFonts w:ascii="Arial" w:hAnsi="Arial" w:cs="Arial"/>
                <w:b/>
                <w:sz w:val="20"/>
                <w:szCs w:val="20"/>
              </w:rPr>
            </w:pPr>
            <w:r w:rsidRPr="00084F76">
              <w:rPr>
                <w:rFonts w:ascii="Arial" w:hAnsi="Arial" w:cs="Arial"/>
                <w:b/>
                <w:sz w:val="20"/>
                <w:szCs w:val="20"/>
              </w:rPr>
              <w:t>Printed</w:t>
            </w:r>
            <w:r w:rsidRPr="00084F76">
              <w:rPr>
                <w:rFonts w:ascii="Arial" w:hAnsi="Arial" w:cs="Arial"/>
                <w:b/>
                <w:spacing w:val="-2"/>
                <w:sz w:val="20"/>
                <w:szCs w:val="20"/>
              </w:rPr>
              <w:t xml:space="preserve"> Name</w:t>
            </w:r>
            <w:r w:rsidR="00A26EED">
              <w:rPr>
                <w:rFonts w:ascii="Arial" w:hAnsi="Arial" w:cs="Arial"/>
                <w:b/>
                <w:spacing w:val="-2"/>
                <w:sz w:val="20"/>
                <w:szCs w:val="20"/>
              </w:rPr>
              <w:t xml:space="preserve"> of signer</w:t>
            </w:r>
            <w:r w:rsidRPr="00084F76">
              <w:rPr>
                <w:rFonts w:ascii="Arial" w:hAnsi="Arial" w:cs="Arial"/>
                <w:b/>
                <w:spacing w:val="-2"/>
                <w:sz w:val="20"/>
                <w:szCs w:val="20"/>
              </w:rPr>
              <w:t>:</w:t>
            </w:r>
          </w:p>
        </w:tc>
      </w:tr>
      <w:tr w:rsidR="002C7FDE" w:rsidRPr="00084F76" w14:paraId="0446A09D" w14:textId="77777777" w:rsidTr="00204181">
        <w:trPr>
          <w:trHeight w:val="504"/>
        </w:trPr>
        <w:tc>
          <w:tcPr>
            <w:tcW w:w="5000" w:type="pct"/>
          </w:tcPr>
          <w:p w14:paraId="11F87900" w14:textId="77777777" w:rsidR="002C7FDE" w:rsidRPr="00084F76" w:rsidRDefault="002C7FDE" w:rsidP="00870865">
            <w:pPr>
              <w:widowControl w:val="0"/>
              <w:autoSpaceDE w:val="0"/>
              <w:autoSpaceDN w:val="0"/>
              <w:spacing w:line="259" w:lineRule="auto"/>
              <w:ind w:left="107"/>
              <w:rPr>
                <w:rFonts w:ascii="Arial" w:hAnsi="Arial" w:cs="Arial"/>
                <w:b/>
                <w:sz w:val="20"/>
                <w:szCs w:val="20"/>
              </w:rPr>
            </w:pPr>
            <w:r w:rsidRPr="00084F76">
              <w:rPr>
                <w:rFonts w:ascii="Arial" w:hAnsi="Arial" w:cs="Arial"/>
                <w:b/>
                <w:spacing w:val="-2"/>
                <w:sz w:val="20"/>
                <w:szCs w:val="20"/>
              </w:rPr>
              <w:t>Title:</w:t>
            </w:r>
          </w:p>
        </w:tc>
      </w:tr>
      <w:tr w:rsidR="002C7FDE" w:rsidRPr="00084F76" w14:paraId="35D57825" w14:textId="77777777" w:rsidTr="00204181">
        <w:trPr>
          <w:trHeight w:val="504"/>
        </w:trPr>
        <w:tc>
          <w:tcPr>
            <w:tcW w:w="5000" w:type="pct"/>
          </w:tcPr>
          <w:p w14:paraId="248C4F93" w14:textId="77777777" w:rsidR="002C7FDE" w:rsidRPr="00084F76" w:rsidRDefault="002C7FDE" w:rsidP="00870865">
            <w:pPr>
              <w:widowControl w:val="0"/>
              <w:autoSpaceDE w:val="0"/>
              <w:autoSpaceDN w:val="0"/>
              <w:spacing w:line="259" w:lineRule="auto"/>
              <w:ind w:left="107"/>
              <w:rPr>
                <w:rFonts w:ascii="Arial" w:hAnsi="Arial" w:cs="Arial"/>
                <w:b/>
                <w:spacing w:val="-2"/>
                <w:sz w:val="20"/>
                <w:szCs w:val="20"/>
              </w:rPr>
            </w:pPr>
            <w:r w:rsidRPr="00084F76">
              <w:rPr>
                <w:rFonts w:ascii="Arial" w:hAnsi="Arial" w:cs="Arial"/>
                <w:b/>
                <w:spacing w:val="-2"/>
                <w:sz w:val="20"/>
                <w:szCs w:val="20"/>
              </w:rPr>
              <w:t xml:space="preserve">Signature and Date: </w:t>
            </w:r>
          </w:p>
        </w:tc>
      </w:tr>
    </w:tbl>
    <w:p w14:paraId="646EB349" w14:textId="77777777" w:rsidR="002C7FDE" w:rsidRPr="00204181" w:rsidRDefault="002C7FDE" w:rsidP="00BF1EAA">
      <w:pPr>
        <w:rPr>
          <w:sz w:val="4"/>
          <w:szCs w:val="4"/>
        </w:rPr>
      </w:pPr>
    </w:p>
    <w:sectPr w:rsidR="002C7FDE" w:rsidRPr="00204181" w:rsidSect="00A108A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9193" w14:textId="77777777" w:rsidR="003F2C7B" w:rsidRDefault="003F2C7B" w:rsidP="00B542D7">
      <w:r>
        <w:separator/>
      </w:r>
    </w:p>
  </w:endnote>
  <w:endnote w:type="continuationSeparator" w:id="0">
    <w:p w14:paraId="00D84EA7" w14:textId="77777777" w:rsidR="003F2C7B" w:rsidRDefault="003F2C7B" w:rsidP="00B542D7">
      <w:r>
        <w:continuationSeparator/>
      </w:r>
    </w:p>
  </w:endnote>
  <w:endnote w:type="continuationNotice" w:id="1">
    <w:p w14:paraId="1CA08635" w14:textId="77777777" w:rsidR="003F2C7B" w:rsidRDefault="003F2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1277A0F" w14:paraId="49763E76" w14:textId="77777777" w:rsidTr="61277A0F">
      <w:trPr>
        <w:trHeight w:val="300"/>
      </w:trPr>
      <w:tc>
        <w:tcPr>
          <w:tcW w:w="3120" w:type="dxa"/>
        </w:tcPr>
        <w:p w14:paraId="083EDB8A" w14:textId="25029FC9" w:rsidR="61277A0F" w:rsidRDefault="61277A0F" w:rsidP="61277A0F">
          <w:pPr>
            <w:pStyle w:val="Header"/>
            <w:ind w:left="-115"/>
          </w:pPr>
        </w:p>
      </w:tc>
      <w:tc>
        <w:tcPr>
          <w:tcW w:w="3120" w:type="dxa"/>
        </w:tcPr>
        <w:p w14:paraId="30366822" w14:textId="1D09EA0D" w:rsidR="61277A0F" w:rsidRDefault="61277A0F" w:rsidP="61277A0F">
          <w:pPr>
            <w:pStyle w:val="Header"/>
            <w:jc w:val="center"/>
          </w:pPr>
        </w:p>
      </w:tc>
      <w:tc>
        <w:tcPr>
          <w:tcW w:w="3120" w:type="dxa"/>
        </w:tcPr>
        <w:p w14:paraId="49FAB0A6" w14:textId="47FB2814" w:rsidR="61277A0F" w:rsidRDefault="61277A0F" w:rsidP="61277A0F">
          <w:pPr>
            <w:pStyle w:val="Header"/>
            <w:ind w:right="-115"/>
            <w:jc w:val="right"/>
          </w:pPr>
        </w:p>
      </w:tc>
    </w:tr>
  </w:tbl>
  <w:p w14:paraId="7CC3008D" w14:textId="7C68A1FA" w:rsidR="61277A0F" w:rsidRDefault="61277A0F" w:rsidP="61277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F8C520F" w14:textId="77777777" w:rsidR="00897364" w:rsidRDefault="00897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1277A0F" w14:paraId="303E42E1" w14:textId="77777777" w:rsidTr="61277A0F">
      <w:trPr>
        <w:trHeight w:val="300"/>
      </w:trPr>
      <w:tc>
        <w:tcPr>
          <w:tcW w:w="3120" w:type="dxa"/>
        </w:tcPr>
        <w:p w14:paraId="7B882BC3" w14:textId="5485A03E" w:rsidR="61277A0F" w:rsidRDefault="61277A0F" w:rsidP="61277A0F">
          <w:pPr>
            <w:pStyle w:val="Header"/>
            <w:ind w:left="-115"/>
          </w:pPr>
        </w:p>
      </w:tc>
      <w:tc>
        <w:tcPr>
          <w:tcW w:w="3120" w:type="dxa"/>
        </w:tcPr>
        <w:p w14:paraId="20ADD70C" w14:textId="27DDB6EB" w:rsidR="61277A0F" w:rsidRDefault="61277A0F" w:rsidP="61277A0F">
          <w:pPr>
            <w:pStyle w:val="Header"/>
            <w:jc w:val="center"/>
          </w:pPr>
        </w:p>
      </w:tc>
      <w:tc>
        <w:tcPr>
          <w:tcW w:w="3120" w:type="dxa"/>
        </w:tcPr>
        <w:p w14:paraId="2BBBB096" w14:textId="11ADA9FA" w:rsidR="61277A0F" w:rsidRDefault="61277A0F" w:rsidP="61277A0F">
          <w:pPr>
            <w:pStyle w:val="Header"/>
            <w:ind w:right="-115"/>
            <w:jc w:val="right"/>
          </w:pPr>
        </w:p>
      </w:tc>
    </w:tr>
  </w:tbl>
  <w:p w14:paraId="30EAD5B4" w14:textId="41501512" w:rsidR="61277A0F" w:rsidRDefault="61277A0F" w:rsidP="61277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2BAB" w14:textId="77777777" w:rsidR="003F2C7B" w:rsidRDefault="003F2C7B" w:rsidP="00B542D7">
      <w:r>
        <w:separator/>
      </w:r>
    </w:p>
  </w:footnote>
  <w:footnote w:type="continuationSeparator" w:id="0">
    <w:p w14:paraId="1B69F2D4" w14:textId="77777777" w:rsidR="003F2C7B" w:rsidRDefault="003F2C7B" w:rsidP="00B542D7">
      <w:r>
        <w:continuationSeparator/>
      </w:r>
    </w:p>
  </w:footnote>
  <w:footnote w:type="continuationNotice" w:id="1">
    <w:p w14:paraId="5F945195" w14:textId="77777777" w:rsidR="003F2C7B" w:rsidRDefault="003F2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1277A0F" w14:paraId="6CDA6518" w14:textId="77777777" w:rsidTr="61277A0F">
      <w:trPr>
        <w:trHeight w:val="300"/>
      </w:trPr>
      <w:tc>
        <w:tcPr>
          <w:tcW w:w="3120" w:type="dxa"/>
        </w:tcPr>
        <w:p w14:paraId="4C915403" w14:textId="3381D728" w:rsidR="61277A0F" w:rsidRDefault="61277A0F" w:rsidP="61277A0F">
          <w:pPr>
            <w:pStyle w:val="Header"/>
            <w:ind w:left="-115"/>
          </w:pPr>
        </w:p>
      </w:tc>
      <w:tc>
        <w:tcPr>
          <w:tcW w:w="3120" w:type="dxa"/>
        </w:tcPr>
        <w:p w14:paraId="32DD6391" w14:textId="1F4B87CA" w:rsidR="61277A0F" w:rsidRDefault="61277A0F" w:rsidP="61277A0F">
          <w:pPr>
            <w:pStyle w:val="Header"/>
            <w:jc w:val="center"/>
          </w:pPr>
        </w:p>
      </w:tc>
      <w:tc>
        <w:tcPr>
          <w:tcW w:w="3120" w:type="dxa"/>
        </w:tcPr>
        <w:p w14:paraId="292F0C4B" w14:textId="11D03958" w:rsidR="61277A0F" w:rsidRDefault="61277A0F" w:rsidP="61277A0F">
          <w:pPr>
            <w:pStyle w:val="Header"/>
            <w:ind w:right="-115"/>
            <w:jc w:val="right"/>
          </w:pPr>
        </w:p>
      </w:tc>
    </w:tr>
  </w:tbl>
  <w:p w14:paraId="402D0A89" w14:textId="77A81345" w:rsidR="61277A0F" w:rsidRDefault="61277A0F" w:rsidP="61277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1277A0F" w14:paraId="10DF3CE9" w14:textId="77777777" w:rsidTr="61277A0F">
      <w:trPr>
        <w:trHeight w:val="300"/>
      </w:trPr>
      <w:tc>
        <w:tcPr>
          <w:tcW w:w="3120" w:type="dxa"/>
        </w:tcPr>
        <w:p w14:paraId="5BF93F42" w14:textId="3814BEE6" w:rsidR="61277A0F" w:rsidRDefault="61277A0F" w:rsidP="61277A0F">
          <w:pPr>
            <w:pStyle w:val="Header"/>
            <w:ind w:left="-115"/>
          </w:pPr>
        </w:p>
      </w:tc>
      <w:tc>
        <w:tcPr>
          <w:tcW w:w="3120" w:type="dxa"/>
        </w:tcPr>
        <w:p w14:paraId="10E82DCD" w14:textId="08FE69AD" w:rsidR="61277A0F" w:rsidRDefault="61277A0F" w:rsidP="61277A0F">
          <w:pPr>
            <w:pStyle w:val="Header"/>
            <w:jc w:val="center"/>
          </w:pPr>
        </w:p>
      </w:tc>
      <w:tc>
        <w:tcPr>
          <w:tcW w:w="3120" w:type="dxa"/>
        </w:tcPr>
        <w:p w14:paraId="7C260095" w14:textId="66B8F549" w:rsidR="61277A0F" w:rsidRDefault="61277A0F" w:rsidP="61277A0F">
          <w:pPr>
            <w:pStyle w:val="Header"/>
            <w:ind w:right="-115"/>
            <w:jc w:val="right"/>
          </w:pPr>
        </w:p>
      </w:tc>
    </w:tr>
  </w:tbl>
  <w:p w14:paraId="013928D7" w14:textId="6A4AD6CF" w:rsidR="61277A0F" w:rsidRDefault="61277A0F" w:rsidP="61277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552B" w14:textId="23D830BA" w:rsidR="00CA4A47" w:rsidRPr="00A108AE" w:rsidRDefault="00A108AE" w:rsidP="00A108AE">
    <w:pPr>
      <w:pStyle w:val="Header"/>
      <w:spacing w:after="120"/>
      <w:ind w:left="3240"/>
    </w:pPr>
    <w:r>
      <w:rPr>
        <w:rFonts w:asciiTheme="minorHAnsi" w:hAnsiTheme="minorHAnsi" w:cs="Arial"/>
        <w:noProof/>
      </w:rPr>
      <w:drawing>
        <wp:inline distT="0" distB="0" distL="0" distR="0" wp14:anchorId="37D21FAB" wp14:editId="1315C3A2">
          <wp:extent cx="1947672" cy="868680"/>
          <wp:effectExtent l="0" t="0" r="0" b="7620"/>
          <wp:docPr id="1169362000" name="Picture 116936200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DE IMAGE.jpg"/>
                  <pic:cNvPicPr/>
                </pic:nvPicPr>
                <pic:blipFill>
                  <a:blip r:embed="rId1">
                    <a:extLst>
                      <a:ext uri="{28A0092B-C50C-407E-A947-70E740481C1C}">
                        <a14:useLocalDpi xmlns:a14="http://schemas.microsoft.com/office/drawing/2010/main" val="0"/>
                      </a:ext>
                    </a:extLst>
                  </a:blip>
                  <a:stretch>
                    <a:fillRect/>
                  </a:stretch>
                </pic:blipFill>
                <pic:spPr>
                  <a:xfrm>
                    <a:off x="0" y="0"/>
                    <a:ext cx="1947672" cy="868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B3CC"/>
    <w:multiLevelType w:val="hybridMultilevel"/>
    <w:tmpl w:val="8CA04802"/>
    <w:lvl w:ilvl="0" w:tplc="F2122E3E">
      <w:start w:val="1"/>
      <w:numFmt w:val="decimal"/>
      <w:lvlText w:val="%1."/>
      <w:lvlJc w:val="left"/>
      <w:pPr>
        <w:ind w:left="720" w:hanging="360"/>
      </w:pPr>
    </w:lvl>
    <w:lvl w:ilvl="1" w:tplc="4FA03060">
      <w:start w:val="1"/>
      <w:numFmt w:val="lowerLetter"/>
      <w:lvlText w:val="%2."/>
      <w:lvlJc w:val="left"/>
      <w:pPr>
        <w:ind w:left="1440" w:hanging="360"/>
      </w:pPr>
    </w:lvl>
    <w:lvl w:ilvl="2" w:tplc="2AE88AB0">
      <w:start w:val="1"/>
      <w:numFmt w:val="lowerRoman"/>
      <w:lvlText w:val="%3."/>
      <w:lvlJc w:val="right"/>
      <w:pPr>
        <w:ind w:left="2160" w:hanging="180"/>
      </w:pPr>
    </w:lvl>
    <w:lvl w:ilvl="3" w:tplc="1FE290CC">
      <w:start w:val="1"/>
      <w:numFmt w:val="decimal"/>
      <w:lvlText w:val="%4."/>
      <w:lvlJc w:val="left"/>
      <w:pPr>
        <w:ind w:left="2880" w:hanging="360"/>
      </w:pPr>
    </w:lvl>
    <w:lvl w:ilvl="4" w:tplc="491E54DC">
      <w:start w:val="1"/>
      <w:numFmt w:val="lowerLetter"/>
      <w:lvlText w:val="%5."/>
      <w:lvlJc w:val="left"/>
      <w:pPr>
        <w:ind w:left="3600" w:hanging="360"/>
      </w:pPr>
    </w:lvl>
    <w:lvl w:ilvl="5" w:tplc="140EE48C">
      <w:start w:val="1"/>
      <w:numFmt w:val="lowerRoman"/>
      <w:lvlText w:val="%6."/>
      <w:lvlJc w:val="right"/>
      <w:pPr>
        <w:ind w:left="4320" w:hanging="180"/>
      </w:pPr>
    </w:lvl>
    <w:lvl w:ilvl="6" w:tplc="8AB27516">
      <w:start w:val="1"/>
      <w:numFmt w:val="decimal"/>
      <w:lvlText w:val="%7."/>
      <w:lvlJc w:val="left"/>
      <w:pPr>
        <w:ind w:left="5040" w:hanging="360"/>
      </w:pPr>
    </w:lvl>
    <w:lvl w:ilvl="7" w:tplc="4FB2F608">
      <w:start w:val="1"/>
      <w:numFmt w:val="lowerLetter"/>
      <w:lvlText w:val="%8."/>
      <w:lvlJc w:val="left"/>
      <w:pPr>
        <w:ind w:left="5760" w:hanging="360"/>
      </w:pPr>
    </w:lvl>
    <w:lvl w:ilvl="8" w:tplc="48845E74">
      <w:start w:val="1"/>
      <w:numFmt w:val="lowerRoman"/>
      <w:lvlText w:val="%9."/>
      <w:lvlJc w:val="right"/>
      <w:pPr>
        <w:ind w:left="6480" w:hanging="180"/>
      </w:pPr>
    </w:lvl>
  </w:abstractNum>
  <w:abstractNum w:abstractNumId="1" w15:restartNumberingAfterBreak="0">
    <w:nsid w:val="033A2D9E"/>
    <w:multiLevelType w:val="hybridMultilevel"/>
    <w:tmpl w:val="C120A0A4"/>
    <w:lvl w:ilvl="0" w:tplc="628C1348">
      <w:start w:val="1"/>
      <w:numFmt w:val="bullet"/>
      <w:lvlText w:val=""/>
      <w:lvlJc w:val="left"/>
      <w:pPr>
        <w:ind w:left="720" w:hanging="360"/>
      </w:pPr>
      <w:rPr>
        <w:rFonts w:ascii="Symbol" w:hAnsi="Symbol" w:hint="default"/>
      </w:rPr>
    </w:lvl>
    <w:lvl w:ilvl="1" w:tplc="296A4754">
      <w:start w:val="1"/>
      <w:numFmt w:val="bullet"/>
      <w:lvlText w:val="o"/>
      <w:lvlJc w:val="left"/>
      <w:pPr>
        <w:ind w:left="1440" w:hanging="360"/>
      </w:pPr>
      <w:rPr>
        <w:rFonts w:ascii="Courier New" w:hAnsi="Courier New" w:hint="default"/>
      </w:rPr>
    </w:lvl>
    <w:lvl w:ilvl="2" w:tplc="CF52FF0E">
      <w:start w:val="1"/>
      <w:numFmt w:val="bullet"/>
      <w:lvlText w:val=""/>
      <w:lvlJc w:val="left"/>
      <w:pPr>
        <w:ind w:left="2160" w:hanging="360"/>
      </w:pPr>
      <w:rPr>
        <w:rFonts w:ascii="Wingdings" w:hAnsi="Wingdings" w:hint="default"/>
      </w:rPr>
    </w:lvl>
    <w:lvl w:ilvl="3" w:tplc="7C7E559A">
      <w:start w:val="1"/>
      <w:numFmt w:val="bullet"/>
      <w:lvlText w:val=""/>
      <w:lvlJc w:val="left"/>
      <w:pPr>
        <w:ind w:left="2880" w:hanging="360"/>
      </w:pPr>
      <w:rPr>
        <w:rFonts w:ascii="Symbol" w:hAnsi="Symbol" w:hint="default"/>
      </w:rPr>
    </w:lvl>
    <w:lvl w:ilvl="4" w:tplc="870EAD42">
      <w:start w:val="1"/>
      <w:numFmt w:val="bullet"/>
      <w:lvlText w:val="o"/>
      <w:lvlJc w:val="left"/>
      <w:pPr>
        <w:ind w:left="3600" w:hanging="360"/>
      </w:pPr>
      <w:rPr>
        <w:rFonts w:ascii="Courier New" w:hAnsi="Courier New" w:hint="default"/>
      </w:rPr>
    </w:lvl>
    <w:lvl w:ilvl="5" w:tplc="3228A668">
      <w:start w:val="1"/>
      <w:numFmt w:val="bullet"/>
      <w:lvlText w:val=""/>
      <w:lvlJc w:val="left"/>
      <w:pPr>
        <w:ind w:left="4320" w:hanging="360"/>
      </w:pPr>
      <w:rPr>
        <w:rFonts w:ascii="Wingdings" w:hAnsi="Wingdings" w:hint="default"/>
      </w:rPr>
    </w:lvl>
    <w:lvl w:ilvl="6" w:tplc="74F2DEDC">
      <w:start w:val="1"/>
      <w:numFmt w:val="bullet"/>
      <w:lvlText w:val=""/>
      <w:lvlJc w:val="left"/>
      <w:pPr>
        <w:ind w:left="5040" w:hanging="360"/>
      </w:pPr>
      <w:rPr>
        <w:rFonts w:ascii="Symbol" w:hAnsi="Symbol" w:hint="default"/>
      </w:rPr>
    </w:lvl>
    <w:lvl w:ilvl="7" w:tplc="4D0E8B9E">
      <w:start w:val="1"/>
      <w:numFmt w:val="bullet"/>
      <w:lvlText w:val="o"/>
      <w:lvlJc w:val="left"/>
      <w:pPr>
        <w:ind w:left="5760" w:hanging="360"/>
      </w:pPr>
      <w:rPr>
        <w:rFonts w:ascii="Courier New" w:hAnsi="Courier New" w:hint="default"/>
      </w:rPr>
    </w:lvl>
    <w:lvl w:ilvl="8" w:tplc="CA2CB3A8">
      <w:start w:val="1"/>
      <w:numFmt w:val="bullet"/>
      <w:lvlText w:val=""/>
      <w:lvlJc w:val="left"/>
      <w:pPr>
        <w:ind w:left="6480" w:hanging="360"/>
      </w:pPr>
      <w:rPr>
        <w:rFonts w:ascii="Wingdings" w:hAnsi="Wingdings" w:hint="default"/>
      </w:rPr>
    </w:lvl>
  </w:abstractNum>
  <w:abstractNum w:abstractNumId="2" w15:restartNumberingAfterBreak="0">
    <w:nsid w:val="0B9F7668"/>
    <w:multiLevelType w:val="hybridMultilevel"/>
    <w:tmpl w:val="AFD8A4FA"/>
    <w:lvl w:ilvl="0" w:tplc="5400EC62">
      <w:start w:val="1"/>
      <w:numFmt w:val="decimal"/>
      <w:lvlText w:val="%1."/>
      <w:lvlJc w:val="left"/>
      <w:pPr>
        <w:ind w:left="720" w:hanging="360"/>
      </w:pPr>
    </w:lvl>
    <w:lvl w:ilvl="1" w:tplc="2E96B81E" w:tentative="1">
      <w:start w:val="1"/>
      <w:numFmt w:val="lowerLetter"/>
      <w:lvlText w:val="%2."/>
      <w:lvlJc w:val="left"/>
      <w:pPr>
        <w:ind w:left="1440" w:hanging="360"/>
      </w:pPr>
    </w:lvl>
    <w:lvl w:ilvl="2" w:tplc="E5A6C2B8" w:tentative="1">
      <w:start w:val="1"/>
      <w:numFmt w:val="lowerRoman"/>
      <w:lvlText w:val="%3."/>
      <w:lvlJc w:val="right"/>
      <w:pPr>
        <w:ind w:left="2160" w:hanging="180"/>
      </w:pPr>
    </w:lvl>
    <w:lvl w:ilvl="3" w:tplc="AA20F80A" w:tentative="1">
      <w:start w:val="1"/>
      <w:numFmt w:val="decimal"/>
      <w:lvlText w:val="%4."/>
      <w:lvlJc w:val="left"/>
      <w:pPr>
        <w:ind w:left="2880" w:hanging="360"/>
      </w:pPr>
    </w:lvl>
    <w:lvl w:ilvl="4" w:tplc="2B0264F2" w:tentative="1">
      <w:start w:val="1"/>
      <w:numFmt w:val="lowerLetter"/>
      <w:lvlText w:val="%5."/>
      <w:lvlJc w:val="left"/>
      <w:pPr>
        <w:ind w:left="3600" w:hanging="360"/>
      </w:pPr>
    </w:lvl>
    <w:lvl w:ilvl="5" w:tplc="29B44FE8" w:tentative="1">
      <w:start w:val="1"/>
      <w:numFmt w:val="lowerRoman"/>
      <w:lvlText w:val="%6."/>
      <w:lvlJc w:val="right"/>
      <w:pPr>
        <w:ind w:left="4320" w:hanging="180"/>
      </w:pPr>
    </w:lvl>
    <w:lvl w:ilvl="6" w:tplc="F0221180" w:tentative="1">
      <w:start w:val="1"/>
      <w:numFmt w:val="decimal"/>
      <w:lvlText w:val="%7."/>
      <w:lvlJc w:val="left"/>
      <w:pPr>
        <w:ind w:left="5040" w:hanging="360"/>
      </w:pPr>
    </w:lvl>
    <w:lvl w:ilvl="7" w:tplc="E04E8C28" w:tentative="1">
      <w:start w:val="1"/>
      <w:numFmt w:val="lowerLetter"/>
      <w:lvlText w:val="%8."/>
      <w:lvlJc w:val="left"/>
      <w:pPr>
        <w:ind w:left="5760" w:hanging="360"/>
      </w:pPr>
    </w:lvl>
    <w:lvl w:ilvl="8" w:tplc="400440A2" w:tentative="1">
      <w:start w:val="1"/>
      <w:numFmt w:val="lowerRoman"/>
      <w:lvlText w:val="%9."/>
      <w:lvlJc w:val="right"/>
      <w:pPr>
        <w:ind w:left="6480" w:hanging="180"/>
      </w:pPr>
    </w:lvl>
  </w:abstractNum>
  <w:abstractNum w:abstractNumId="3" w15:restartNumberingAfterBreak="0">
    <w:nsid w:val="0BAF72EB"/>
    <w:multiLevelType w:val="hybridMultilevel"/>
    <w:tmpl w:val="E81AE4BE"/>
    <w:lvl w:ilvl="0" w:tplc="F280AB40">
      <w:start w:val="1"/>
      <w:numFmt w:val="decimal"/>
      <w:lvlText w:val="%1."/>
      <w:lvlJc w:val="left"/>
      <w:pPr>
        <w:ind w:left="720" w:hanging="360"/>
      </w:pPr>
      <w:rPr>
        <w:rFonts w:ascii="Times New Roman" w:hAnsi="Times New Roman" w:hint="default"/>
      </w:rPr>
    </w:lvl>
    <w:lvl w:ilvl="1" w:tplc="4C26D0FE" w:tentative="1">
      <w:start w:val="1"/>
      <w:numFmt w:val="lowerLetter"/>
      <w:lvlText w:val="%2."/>
      <w:lvlJc w:val="left"/>
      <w:pPr>
        <w:ind w:left="1440" w:hanging="360"/>
      </w:pPr>
    </w:lvl>
    <w:lvl w:ilvl="2" w:tplc="5AA4BE2A" w:tentative="1">
      <w:start w:val="1"/>
      <w:numFmt w:val="lowerRoman"/>
      <w:lvlText w:val="%3."/>
      <w:lvlJc w:val="right"/>
      <w:pPr>
        <w:ind w:left="2160" w:hanging="180"/>
      </w:pPr>
    </w:lvl>
    <w:lvl w:ilvl="3" w:tplc="C2281D7C" w:tentative="1">
      <w:start w:val="1"/>
      <w:numFmt w:val="decimal"/>
      <w:lvlText w:val="%4."/>
      <w:lvlJc w:val="left"/>
      <w:pPr>
        <w:ind w:left="2880" w:hanging="360"/>
      </w:pPr>
    </w:lvl>
    <w:lvl w:ilvl="4" w:tplc="8FDC80B0" w:tentative="1">
      <w:start w:val="1"/>
      <w:numFmt w:val="lowerLetter"/>
      <w:lvlText w:val="%5."/>
      <w:lvlJc w:val="left"/>
      <w:pPr>
        <w:ind w:left="3600" w:hanging="360"/>
      </w:pPr>
    </w:lvl>
    <w:lvl w:ilvl="5" w:tplc="5D46CED2" w:tentative="1">
      <w:start w:val="1"/>
      <w:numFmt w:val="lowerRoman"/>
      <w:lvlText w:val="%6."/>
      <w:lvlJc w:val="right"/>
      <w:pPr>
        <w:ind w:left="4320" w:hanging="180"/>
      </w:pPr>
    </w:lvl>
    <w:lvl w:ilvl="6" w:tplc="DB90C25E" w:tentative="1">
      <w:start w:val="1"/>
      <w:numFmt w:val="decimal"/>
      <w:lvlText w:val="%7."/>
      <w:lvlJc w:val="left"/>
      <w:pPr>
        <w:ind w:left="5040" w:hanging="360"/>
      </w:pPr>
    </w:lvl>
    <w:lvl w:ilvl="7" w:tplc="2D848870" w:tentative="1">
      <w:start w:val="1"/>
      <w:numFmt w:val="lowerLetter"/>
      <w:lvlText w:val="%8."/>
      <w:lvlJc w:val="left"/>
      <w:pPr>
        <w:ind w:left="5760" w:hanging="360"/>
      </w:pPr>
    </w:lvl>
    <w:lvl w:ilvl="8" w:tplc="A3D6E642" w:tentative="1">
      <w:start w:val="1"/>
      <w:numFmt w:val="lowerRoman"/>
      <w:lvlText w:val="%9."/>
      <w:lvlJc w:val="right"/>
      <w:pPr>
        <w:ind w:left="6480" w:hanging="180"/>
      </w:pPr>
    </w:lvl>
  </w:abstractNum>
  <w:abstractNum w:abstractNumId="4" w15:restartNumberingAfterBreak="0">
    <w:nsid w:val="0C3A4334"/>
    <w:multiLevelType w:val="hybridMultilevel"/>
    <w:tmpl w:val="4598598E"/>
    <w:lvl w:ilvl="0" w:tplc="DBAE2ABE">
      <w:start w:val="1"/>
      <w:numFmt w:val="lowerLetter"/>
      <w:lvlText w:val="(%1)"/>
      <w:lvlJc w:val="left"/>
      <w:pPr>
        <w:ind w:left="1080" w:hanging="360"/>
      </w:pPr>
    </w:lvl>
    <w:lvl w:ilvl="1" w:tplc="277AC92A" w:tentative="1">
      <w:start w:val="1"/>
      <w:numFmt w:val="lowerLetter"/>
      <w:lvlText w:val="%2."/>
      <w:lvlJc w:val="left"/>
      <w:pPr>
        <w:ind w:left="1800" w:hanging="360"/>
      </w:pPr>
    </w:lvl>
    <w:lvl w:ilvl="2" w:tplc="04E4E228" w:tentative="1">
      <w:start w:val="1"/>
      <w:numFmt w:val="lowerRoman"/>
      <w:lvlText w:val="%3."/>
      <w:lvlJc w:val="right"/>
      <w:pPr>
        <w:ind w:left="2520" w:hanging="180"/>
      </w:pPr>
    </w:lvl>
    <w:lvl w:ilvl="3" w:tplc="B5D2C070" w:tentative="1">
      <w:start w:val="1"/>
      <w:numFmt w:val="decimal"/>
      <w:lvlText w:val="%4."/>
      <w:lvlJc w:val="left"/>
      <w:pPr>
        <w:ind w:left="3240" w:hanging="360"/>
      </w:pPr>
    </w:lvl>
    <w:lvl w:ilvl="4" w:tplc="06649C02" w:tentative="1">
      <w:start w:val="1"/>
      <w:numFmt w:val="lowerLetter"/>
      <w:lvlText w:val="%5."/>
      <w:lvlJc w:val="left"/>
      <w:pPr>
        <w:ind w:left="3960" w:hanging="360"/>
      </w:pPr>
    </w:lvl>
    <w:lvl w:ilvl="5" w:tplc="9A4492C6" w:tentative="1">
      <w:start w:val="1"/>
      <w:numFmt w:val="lowerRoman"/>
      <w:lvlText w:val="%6."/>
      <w:lvlJc w:val="right"/>
      <w:pPr>
        <w:ind w:left="4680" w:hanging="180"/>
      </w:pPr>
    </w:lvl>
    <w:lvl w:ilvl="6" w:tplc="432EC96C" w:tentative="1">
      <w:start w:val="1"/>
      <w:numFmt w:val="decimal"/>
      <w:lvlText w:val="%7."/>
      <w:lvlJc w:val="left"/>
      <w:pPr>
        <w:ind w:left="5400" w:hanging="360"/>
      </w:pPr>
    </w:lvl>
    <w:lvl w:ilvl="7" w:tplc="EA00AF5A" w:tentative="1">
      <w:start w:val="1"/>
      <w:numFmt w:val="lowerLetter"/>
      <w:lvlText w:val="%8."/>
      <w:lvlJc w:val="left"/>
      <w:pPr>
        <w:ind w:left="6120" w:hanging="360"/>
      </w:pPr>
    </w:lvl>
    <w:lvl w:ilvl="8" w:tplc="7ACA036E" w:tentative="1">
      <w:start w:val="1"/>
      <w:numFmt w:val="lowerRoman"/>
      <w:lvlText w:val="%9."/>
      <w:lvlJc w:val="right"/>
      <w:pPr>
        <w:ind w:left="6840" w:hanging="180"/>
      </w:pPr>
    </w:lvl>
  </w:abstractNum>
  <w:abstractNum w:abstractNumId="5" w15:restartNumberingAfterBreak="0">
    <w:nsid w:val="0F0014AA"/>
    <w:multiLevelType w:val="hybridMultilevel"/>
    <w:tmpl w:val="DD5C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61D53"/>
    <w:multiLevelType w:val="hybridMultilevel"/>
    <w:tmpl w:val="7C900964"/>
    <w:lvl w:ilvl="0" w:tplc="8A708D6E">
      <w:start w:val="1"/>
      <w:numFmt w:val="decimal"/>
      <w:lvlText w:val="%1."/>
      <w:lvlJc w:val="left"/>
      <w:pPr>
        <w:ind w:left="720" w:hanging="360"/>
      </w:pPr>
    </w:lvl>
    <w:lvl w:ilvl="1" w:tplc="26E447F2">
      <w:start w:val="1"/>
      <w:numFmt w:val="lowerLetter"/>
      <w:lvlText w:val="%2."/>
      <w:lvlJc w:val="left"/>
      <w:pPr>
        <w:ind w:left="1440" w:hanging="360"/>
      </w:pPr>
    </w:lvl>
    <w:lvl w:ilvl="2" w:tplc="7EC6024A" w:tentative="1">
      <w:start w:val="1"/>
      <w:numFmt w:val="lowerRoman"/>
      <w:lvlText w:val="%3."/>
      <w:lvlJc w:val="right"/>
      <w:pPr>
        <w:ind w:left="2160" w:hanging="180"/>
      </w:pPr>
    </w:lvl>
    <w:lvl w:ilvl="3" w:tplc="27845F4C" w:tentative="1">
      <w:start w:val="1"/>
      <w:numFmt w:val="decimal"/>
      <w:lvlText w:val="%4."/>
      <w:lvlJc w:val="left"/>
      <w:pPr>
        <w:ind w:left="2880" w:hanging="360"/>
      </w:pPr>
    </w:lvl>
    <w:lvl w:ilvl="4" w:tplc="7A8A8000" w:tentative="1">
      <w:start w:val="1"/>
      <w:numFmt w:val="lowerLetter"/>
      <w:lvlText w:val="%5."/>
      <w:lvlJc w:val="left"/>
      <w:pPr>
        <w:ind w:left="3600" w:hanging="360"/>
      </w:pPr>
    </w:lvl>
    <w:lvl w:ilvl="5" w:tplc="EAD0CE70" w:tentative="1">
      <w:start w:val="1"/>
      <w:numFmt w:val="lowerRoman"/>
      <w:lvlText w:val="%6."/>
      <w:lvlJc w:val="right"/>
      <w:pPr>
        <w:ind w:left="4320" w:hanging="180"/>
      </w:pPr>
    </w:lvl>
    <w:lvl w:ilvl="6" w:tplc="4B5A198A" w:tentative="1">
      <w:start w:val="1"/>
      <w:numFmt w:val="decimal"/>
      <w:lvlText w:val="%7."/>
      <w:lvlJc w:val="left"/>
      <w:pPr>
        <w:ind w:left="5040" w:hanging="360"/>
      </w:pPr>
    </w:lvl>
    <w:lvl w:ilvl="7" w:tplc="0D7A7C06" w:tentative="1">
      <w:start w:val="1"/>
      <w:numFmt w:val="lowerLetter"/>
      <w:lvlText w:val="%8."/>
      <w:lvlJc w:val="left"/>
      <w:pPr>
        <w:ind w:left="5760" w:hanging="360"/>
      </w:pPr>
    </w:lvl>
    <w:lvl w:ilvl="8" w:tplc="763406E4" w:tentative="1">
      <w:start w:val="1"/>
      <w:numFmt w:val="lowerRoman"/>
      <w:lvlText w:val="%9."/>
      <w:lvlJc w:val="right"/>
      <w:pPr>
        <w:ind w:left="6480" w:hanging="180"/>
      </w:pPr>
    </w:lvl>
  </w:abstractNum>
  <w:abstractNum w:abstractNumId="7" w15:restartNumberingAfterBreak="0">
    <w:nsid w:val="1E0D0640"/>
    <w:multiLevelType w:val="hybridMultilevel"/>
    <w:tmpl w:val="E97028FE"/>
    <w:lvl w:ilvl="0" w:tplc="C056379C">
      <w:start w:val="1"/>
      <w:numFmt w:val="bullet"/>
      <w:lvlText w:val=""/>
      <w:lvlJc w:val="left"/>
      <w:pPr>
        <w:ind w:left="720" w:hanging="360"/>
      </w:pPr>
      <w:rPr>
        <w:rFonts w:ascii="Symbol" w:hAnsi="Symbol" w:hint="default"/>
      </w:rPr>
    </w:lvl>
    <w:lvl w:ilvl="1" w:tplc="CE4E1D9C" w:tentative="1">
      <w:start w:val="1"/>
      <w:numFmt w:val="bullet"/>
      <w:lvlText w:val="o"/>
      <w:lvlJc w:val="left"/>
      <w:pPr>
        <w:ind w:left="1440" w:hanging="360"/>
      </w:pPr>
      <w:rPr>
        <w:rFonts w:ascii="Courier New" w:hAnsi="Courier New" w:hint="default"/>
      </w:rPr>
    </w:lvl>
    <w:lvl w:ilvl="2" w:tplc="3FA0409C" w:tentative="1">
      <w:start w:val="1"/>
      <w:numFmt w:val="bullet"/>
      <w:lvlText w:val=""/>
      <w:lvlJc w:val="left"/>
      <w:pPr>
        <w:ind w:left="2160" w:hanging="360"/>
      </w:pPr>
      <w:rPr>
        <w:rFonts w:ascii="Wingdings" w:hAnsi="Wingdings" w:hint="default"/>
      </w:rPr>
    </w:lvl>
    <w:lvl w:ilvl="3" w:tplc="F9FAB2D6" w:tentative="1">
      <w:start w:val="1"/>
      <w:numFmt w:val="bullet"/>
      <w:lvlText w:val=""/>
      <w:lvlJc w:val="left"/>
      <w:pPr>
        <w:ind w:left="2880" w:hanging="360"/>
      </w:pPr>
      <w:rPr>
        <w:rFonts w:ascii="Symbol" w:hAnsi="Symbol" w:hint="default"/>
      </w:rPr>
    </w:lvl>
    <w:lvl w:ilvl="4" w:tplc="664CD828" w:tentative="1">
      <w:start w:val="1"/>
      <w:numFmt w:val="bullet"/>
      <w:lvlText w:val="o"/>
      <w:lvlJc w:val="left"/>
      <w:pPr>
        <w:ind w:left="3600" w:hanging="360"/>
      </w:pPr>
      <w:rPr>
        <w:rFonts w:ascii="Courier New" w:hAnsi="Courier New" w:hint="default"/>
      </w:rPr>
    </w:lvl>
    <w:lvl w:ilvl="5" w:tplc="398AF312" w:tentative="1">
      <w:start w:val="1"/>
      <w:numFmt w:val="bullet"/>
      <w:lvlText w:val=""/>
      <w:lvlJc w:val="left"/>
      <w:pPr>
        <w:ind w:left="4320" w:hanging="360"/>
      </w:pPr>
      <w:rPr>
        <w:rFonts w:ascii="Wingdings" w:hAnsi="Wingdings" w:hint="default"/>
      </w:rPr>
    </w:lvl>
    <w:lvl w:ilvl="6" w:tplc="92A68CFC" w:tentative="1">
      <w:start w:val="1"/>
      <w:numFmt w:val="bullet"/>
      <w:lvlText w:val=""/>
      <w:lvlJc w:val="left"/>
      <w:pPr>
        <w:ind w:left="5040" w:hanging="360"/>
      </w:pPr>
      <w:rPr>
        <w:rFonts w:ascii="Symbol" w:hAnsi="Symbol" w:hint="default"/>
      </w:rPr>
    </w:lvl>
    <w:lvl w:ilvl="7" w:tplc="493AC2DA" w:tentative="1">
      <w:start w:val="1"/>
      <w:numFmt w:val="bullet"/>
      <w:lvlText w:val="o"/>
      <w:lvlJc w:val="left"/>
      <w:pPr>
        <w:ind w:left="5760" w:hanging="360"/>
      </w:pPr>
      <w:rPr>
        <w:rFonts w:ascii="Courier New" w:hAnsi="Courier New" w:hint="default"/>
      </w:rPr>
    </w:lvl>
    <w:lvl w:ilvl="8" w:tplc="A15A7274" w:tentative="1">
      <w:start w:val="1"/>
      <w:numFmt w:val="bullet"/>
      <w:lvlText w:val=""/>
      <w:lvlJc w:val="left"/>
      <w:pPr>
        <w:ind w:left="6480" w:hanging="360"/>
      </w:pPr>
      <w:rPr>
        <w:rFonts w:ascii="Wingdings" w:hAnsi="Wingdings" w:hint="default"/>
      </w:rPr>
    </w:lvl>
  </w:abstractNum>
  <w:abstractNum w:abstractNumId="8" w15:restartNumberingAfterBreak="0">
    <w:nsid w:val="1EF3A931"/>
    <w:multiLevelType w:val="hybridMultilevel"/>
    <w:tmpl w:val="FFFFFFFF"/>
    <w:lvl w:ilvl="0" w:tplc="A5E4AB36">
      <w:start w:val="1"/>
      <w:numFmt w:val="bullet"/>
      <w:lvlText w:val="o"/>
      <w:lvlJc w:val="left"/>
      <w:pPr>
        <w:ind w:left="1440" w:hanging="360"/>
      </w:pPr>
      <w:rPr>
        <w:rFonts w:ascii="Courier New" w:hAnsi="Courier New" w:hint="default"/>
      </w:rPr>
    </w:lvl>
    <w:lvl w:ilvl="1" w:tplc="D76CE324">
      <w:start w:val="1"/>
      <w:numFmt w:val="bullet"/>
      <w:lvlText w:val="o"/>
      <w:lvlJc w:val="left"/>
      <w:pPr>
        <w:ind w:left="2160" w:hanging="360"/>
      </w:pPr>
      <w:rPr>
        <w:rFonts w:ascii="Courier New" w:hAnsi="Courier New" w:hint="default"/>
      </w:rPr>
    </w:lvl>
    <w:lvl w:ilvl="2" w:tplc="68305716">
      <w:start w:val="1"/>
      <w:numFmt w:val="bullet"/>
      <w:lvlText w:val=""/>
      <w:lvlJc w:val="left"/>
      <w:pPr>
        <w:ind w:left="2880" w:hanging="360"/>
      </w:pPr>
      <w:rPr>
        <w:rFonts w:ascii="Wingdings" w:hAnsi="Wingdings" w:hint="default"/>
      </w:rPr>
    </w:lvl>
    <w:lvl w:ilvl="3" w:tplc="7C4CF11C">
      <w:start w:val="1"/>
      <w:numFmt w:val="bullet"/>
      <w:lvlText w:val=""/>
      <w:lvlJc w:val="left"/>
      <w:pPr>
        <w:ind w:left="3600" w:hanging="360"/>
      </w:pPr>
      <w:rPr>
        <w:rFonts w:ascii="Symbol" w:hAnsi="Symbol" w:hint="default"/>
      </w:rPr>
    </w:lvl>
    <w:lvl w:ilvl="4" w:tplc="46CEA54C">
      <w:start w:val="1"/>
      <w:numFmt w:val="bullet"/>
      <w:lvlText w:val="o"/>
      <w:lvlJc w:val="left"/>
      <w:pPr>
        <w:ind w:left="4320" w:hanging="360"/>
      </w:pPr>
      <w:rPr>
        <w:rFonts w:ascii="Courier New" w:hAnsi="Courier New" w:hint="default"/>
      </w:rPr>
    </w:lvl>
    <w:lvl w:ilvl="5" w:tplc="E8E42120">
      <w:start w:val="1"/>
      <w:numFmt w:val="bullet"/>
      <w:lvlText w:val=""/>
      <w:lvlJc w:val="left"/>
      <w:pPr>
        <w:ind w:left="5040" w:hanging="360"/>
      </w:pPr>
      <w:rPr>
        <w:rFonts w:ascii="Wingdings" w:hAnsi="Wingdings" w:hint="default"/>
      </w:rPr>
    </w:lvl>
    <w:lvl w:ilvl="6" w:tplc="31643BB0">
      <w:start w:val="1"/>
      <w:numFmt w:val="bullet"/>
      <w:lvlText w:val=""/>
      <w:lvlJc w:val="left"/>
      <w:pPr>
        <w:ind w:left="5760" w:hanging="360"/>
      </w:pPr>
      <w:rPr>
        <w:rFonts w:ascii="Symbol" w:hAnsi="Symbol" w:hint="default"/>
      </w:rPr>
    </w:lvl>
    <w:lvl w:ilvl="7" w:tplc="25DA5DA2">
      <w:start w:val="1"/>
      <w:numFmt w:val="bullet"/>
      <w:lvlText w:val="o"/>
      <w:lvlJc w:val="left"/>
      <w:pPr>
        <w:ind w:left="6480" w:hanging="360"/>
      </w:pPr>
      <w:rPr>
        <w:rFonts w:ascii="Courier New" w:hAnsi="Courier New" w:hint="default"/>
      </w:rPr>
    </w:lvl>
    <w:lvl w:ilvl="8" w:tplc="A0485C9A">
      <w:start w:val="1"/>
      <w:numFmt w:val="bullet"/>
      <w:lvlText w:val=""/>
      <w:lvlJc w:val="left"/>
      <w:pPr>
        <w:ind w:left="7200" w:hanging="360"/>
      </w:pPr>
      <w:rPr>
        <w:rFonts w:ascii="Wingdings" w:hAnsi="Wingdings" w:hint="default"/>
      </w:rPr>
    </w:lvl>
  </w:abstractNum>
  <w:abstractNum w:abstractNumId="9" w15:restartNumberingAfterBreak="0">
    <w:nsid w:val="201B6367"/>
    <w:multiLevelType w:val="hybridMultilevel"/>
    <w:tmpl w:val="FFFFFFFF"/>
    <w:lvl w:ilvl="0" w:tplc="6AC22C50">
      <w:start w:val="1"/>
      <w:numFmt w:val="bullet"/>
      <w:lvlText w:val="o"/>
      <w:lvlJc w:val="left"/>
      <w:pPr>
        <w:ind w:left="1440" w:hanging="360"/>
      </w:pPr>
      <w:rPr>
        <w:rFonts w:ascii="Courier New" w:hAnsi="Courier New" w:hint="default"/>
      </w:rPr>
    </w:lvl>
    <w:lvl w:ilvl="1" w:tplc="76B0CE5C">
      <w:start w:val="1"/>
      <w:numFmt w:val="bullet"/>
      <w:lvlText w:val="o"/>
      <w:lvlJc w:val="left"/>
      <w:pPr>
        <w:ind w:left="2160" w:hanging="360"/>
      </w:pPr>
      <w:rPr>
        <w:rFonts w:ascii="Courier New" w:hAnsi="Courier New" w:hint="default"/>
      </w:rPr>
    </w:lvl>
    <w:lvl w:ilvl="2" w:tplc="4FCCB528">
      <w:start w:val="1"/>
      <w:numFmt w:val="bullet"/>
      <w:lvlText w:val=""/>
      <w:lvlJc w:val="left"/>
      <w:pPr>
        <w:ind w:left="2880" w:hanging="360"/>
      </w:pPr>
      <w:rPr>
        <w:rFonts w:ascii="Wingdings" w:hAnsi="Wingdings" w:hint="default"/>
      </w:rPr>
    </w:lvl>
    <w:lvl w:ilvl="3" w:tplc="42DA2B58">
      <w:start w:val="1"/>
      <w:numFmt w:val="bullet"/>
      <w:lvlText w:val=""/>
      <w:lvlJc w:val="left"/>
      <w:pPr>
        <w:ind w:left="3600" w:hanging="360"/>
      </w:pPr>
      <w:rPr>
        <w:rFonts w:ascii="Symbol" w:hAnsi="Symbol" w:hint="default"/>
      </w:rPr>
    </w:lvl>
    <w:lvl w:ilvl="4" w:tplc="577EF2FA">
      <w:start w:val="1"/>
      <w:numFmt w:val="bullet"/>
      <w:lvlText w:val="o"/>
      <w:lvlJc w:val="left"/>
      <w:pPr>
        <w:ind w:left="4320" w:hanging="360"/>
      </w:pPr>
      <w:rPr>
        <w:rFonts w:ascii="Courier New" w:hAnsi="Courier New" w:hint="default"/>
      </w:rPr>
    </w:lvl>
    <w:lvl w:ilvl="5" w:tplc="170EC242">
      <w:start w:val="1"/>
      <w:numFmt w:val="bullet"/>
      <w:lvlText w:val=""/>
      <w:lvlJc w:val="left"/>
      <w:pPr>
        <w:ind w:left="5040" w:hanging="360"/>
      </w:pPr>
      <w:rPr>
        <w:rFonts w:ascii="Wingdings" w:hAnsi="Wingdings" w:hint="default"/>
      </w:rPr>
    </w:lvl>
    <w:lvl w:ilvl="6" w:tplc="08E0BE58">
      <w:start w:val="1"/>
      <w:numFmt w:val="bullet"/>
      <w:lvlText w:val=""/>
      <w:lvlJc w:val="left"/>
      <w:pPr>
        <w:ind w:left="5760" w:hanging="360"/>
      </w:pPr>
      <w:rPr>
        <w:rFonts w:ascii="Symbol" w:hAnsi="Symbol" w:hint="default"/>
      </w:rPr>
    </w:lvl>
    <w:lvl w:ilvl="7" w:tplc="CDC0EF50">
      <w:start w:val="1"/>
      <w:numFmt w:val="bullet"/>
      <w:lvlText w:val="o"/>
      <w:lvlJc w:val="left"/>
      <w:pPr>
        <w:ind w:left="6480" w:hanging="360"/>
      </w:pPr>
      <w:rPr>
        <w:rFonts w:ascii="Courier New" w:hAnsi="Courier New" w:hint="default"/>
      </w:rPr>
    </w:lvl>
    <w:lvl w:ilvl="8" w:tplc="5B961CC6">
      <w:start w:val="1"/>
      <w:numFmt w:val="bullet"/>
      <w:lvlText w:val=""/>
      <w:lvlJc w:val="left"/>
      <w:pPr>
        <w:ind w:left="7200" w:hanging="360"/>
      </w:pPr>
      <w:rPr>
        <w:rFonts w:ascii="Wingdings" w:hAnsi="Wingdings" w:hint="default"/>
      </w:rPr>
    </w:lvl>
  </w:abstractNum>
  <w:abstractNum w:abstractNumId="10" w15:restartNumberingAfterBreak="0">
    <w:nsid w:val="2303608C"/>
    <w:multiLevelType w:val="hybridMultilevel"/>
    <w:tmpl w:val="47724096"/>
    <w:lvl w:ilvl="0" w:tplc="C540BBB6">
      <w:start w:val="3"/>
      <w:numFmt w:val="lowerLetter"/>
      <w:lvlText w:val="(%1)"/>
      <w:lvlJc w:val="left"/>
      <w:pPr>
        <w:ind w:left="1080" w:hanging="360"/>
      </w:pPr>
    </w:lvl>
    <w:lvl w:ilvl="1" w:tplc="B0A8BF0C" w:tentative="1">
      <w:start w:val="1"/>
      <w:numFmt w:val="lowerLetter"/>
      <w:lvlText w:val="%2."/>
      <w:lvlJc w:val="left"/>
      <w:pPr>
        <w:ind w:left="1800" w:hanging="360"/>
      </w:pPr>
    </w:lvl>
    <w:lvl w:ilvl="2" w:tplc="BEBE0FBC" w:tentative="1">
      <w:start w:val="1"/>
      <w:numFmt w:val="lowerRoman"/>
      <w:lvlText w:val="%3."/>
      <w:lvlJc w:val="right"/>
      <w:pPr>
        <w:ind w:left="2520" w:hanging="180"/>
      </w:pPr>
    </w:lvl>
    <w:lvl w:ilvl="3" w:tplc="EA7E905E" w:tentative="1">
      <w:start w:val="1"/>
      <w:numFmt w:val="decimal"/>
      <w:lvlText w:val="%4."/>
      <w:lvlJc w:val="left"/>
      <w:pPr>
        <w:ind w:left="3240" w:hanging="360"/>
      </w:pPr>
    </w:lvl>
    <w:lvl w:ilvl="4" w:tplc="E02207D6" w:tentative="1">
      <w:start w:val="1"/>
      <w:numFmt w:val="lowerLetter"/>
      <w:lvlText w:val="%5."/>
      <w:lvlJc w:val="left"/>
      <w:pPr>
        <w:ind w:left="3960" w:hanging="360"/>
      </w:pPr>
    </w:lvl>
    <w:lvl w:ilvl="5" w:tplc="E08E55E4" w:tentative="1">
      <w:start w:val="1"/>
      <w:numFmt w:val="lowerRoman"/>
      <w:lvlText w:val="%6."/>
      <w:lvlJc w:val="right"/>
      <w:pPr>
        <w:ind w:left="4680" w:hanging="180"/>
      </w:pPr>
    </w:lvl>
    <w:lvl w:ilvl="6" w:tplc="A4A85EF8" w:tentative="1">
      <w:start w:val="1"/>
      <w:numFmt w:val="decimal"/>
      <w:lvlText w:val="%7."/>
      <w:lvlJc w:val="left"/>
      <w:pPr>
        <w:ind w:left="5400" w:hanging="360"/>
      </w:pPr>
    </w:lvl>
    <w:lvl w:ilvl="7" w:tplc="C9404764" w:tentative="1">
      <w:start w:val="1"/>
      <w:numFmt w:val="lowerLetter"/>
      <w:lvlText w:val="%8."/>
      <w:lvlJc w:val="left"/>
      <w:pPr>
        <w:ind w:left="6120" w:hanging="360"/>
      </w:pPr>
    </w:lvl>
    <w:lvl w:ilvl="8" w:tplc="24B82738" w:tentative="1">
      <w:start w:val="1"/>
      <w:numFmt w:val="lowerRoman"/>
      <w:lvlText w:val="%9."/>
      <w:lvlJc w:val="right"/>
      <w:pPr>
        <w:ind w:left="6840" w:hanging="180"/>
      </w:pPr>
    </w:lvl>
  </w:abstractNum>
  <w:abstractNum w:abstractNumId="11" w15:restartNumberingAfterBreak="0">
    <w:nsid w:val="2FBE4ABD"/>
    <w:multiLevelType w:val="hybridMultilevel"/>
    <w:tmpl w:val="86A4BC7E"/>
    <w:lvl w:ilvl="0" w:tplc="35485DB8">
      <w:start w:val="1"/>
      <w:numFmt w:val="bullet"/>
      <w:lvlText w:val=""/>
      <w:lvlJc w:val="left"/>
      <w:pPr>
        <w:ind w:left="720" w:hanging="360"/>
      </w:pPr>
      <w:rPr>
        <w:rFonts w:ascii="Symbol" w:hAnsi="Symbol" w:hint="default"/>
      </w:rPr>
    </w:lvl>
    <w:lvl w:ilvl="1" w:tplc="C9765848">
      <w:start w:val="1"/>
      <w:numFmt w:val="bullet"/>
      <w:lvlText w:val="o"/>
      <w:lvlJc w:val="left"/>
      <w:pPr>
        <w:ind w:left="1440" w:hanging="360"/>
      </w:pPr>
      <w:rPr>
        <w:rFonts w:ascii="Courier New" w:hAnsi="Courier New" w:hint="default"/>
      </w:rPr>
    </w:lvl>
    <w:lvl w:ilvl="2" w:tplc="54F83874" w:tentative="1">
      <w:start w:val="1"/>
      <w:numFmt w:val="bullet"/>
      <w:lvlText w:val=""/>
      <w:lvlJc w:val="left"/>
      <w:pPr>
        <w:ind w:left="2160" w:hanging="360"/>
      </w:pPr>
      <w:rPr>
        <w:rFonts w:ascii="Wingdings" w:hAnsi="Wingdings" w:hint="default"/>
      </w:rPr>
    </w:lvl>
    <w:lvl w:ilvl="3" w:tplc="432C393E" w:tentative="1">
      <w:start w:val="1"/>
      <w:numFmt w:val="bullet"/>
      <w:lvlText w:val=""/>
      <w:lvlJc w:val="left"/>
      <w:pPr>
        <w:ind w:left="2880" w:hanging="360"/>
      </w:pPr>
      <w:rPr>
        <w:rFonts w:ascii="Symbol" w:hAnsi="Symbol" w:hint="default"/>
      </w:rPr>
    </w:lvl>
    <w:lvl w:ilvl="4" w:tplc="93247A54" w:tentative="1">
      <w:start w:val="1"/>
      <w:numFmt w:val="bullet"/>
      <w:lvlText w:val="o"/>
      <w:lvlJc w:val="left"/>
      <w:pPr>
        <w:ind w:left="3600" w:hanging="360"/>
      </w:pPr>
      <w:rPr>
        <w:rFonts w:ascii="Courier New" w:hAnsi="Courier New" w:hint="default"/>
      </w:rPr>
    </w:lvl>
    <w:lvl w:ilvl="5" w:tplc="6B087CB2" w:tentative="1">
      <w:start w:val="1"/>
      <w:numFmt w:val="bullet"/>
      <w:lvlText w:val=""/>
      <w:lvlJc w:val="left"/>
      <w:pPr>
        <w:ind w:left="4320" w:hanging="360"/>
      </w:pPr>
      <w:rPr>
        <w:rFonts w:ascii="Wingdings" w:hAnsi="Wingdings" w:hint="default"/>
      </w:rPr>
    </w:lvl>
    <w:lvl w:ilvl="6" w:tplc="5F56C9D6" w:tentative="1">
      <w:start w:val="1"/>
      <w:numFmt w:val="bullet"/>
      <w:lvlText w:val=""/>
      <w:lvlJc w:val="left"/>
      <w:pPr>
        <w:ind w:left="5040" w:hanging="360"/>
      </w:pPr>
      <w:rPr>
        <w:rFonts w:ascii="Symbol" w:hAnsi="Symbol" w:hint="default"/>
      </w:rPr>
    </w:lvl>
    <w:lvl w:ilvl="7" w:tplc="BDD63BAA" w:tentative="1">
      <w:start w:val="1"/>
      <w:numFmt w:val="bullet"/>
      <w:lvlText w:val="o"/>
      <w:lvlJc w:val="left"/>
      <w:pPr>
        <w:ind w:left="5760" w:hanging="360"/>
      </w:pPr>
      <w:rPr>
        <w:rFonts w:ascii="Courier New" w:hAnsi="Courier New" w:hint="default"/>
      </w:rPr>
    </w:lvl>
    <w:lvl w:ilvl="8" w:tplc="3A7024C2" w:tentative="1">
      <w:start w:val="1"/>
      <w:numFmt w:val="bullet"/>
      <w:lvlText w:val=""/>
      <w:lvlJc w:val="left"/>
      <w:pPr>
        <w:ind w:left="6480" w:hanging="360"/>
      </w:pPr>
      <w:rPr>
        <w:rFonts w:ascii="Wingdings" w:hAnsi="Wingdings" w:hint="default"/>
      </w:rPr>
    </w:lvl>
  </w:abstractNum>
  <w:abstractNum w:abstractNumId="12" w15:restartNumberingAfterBreak="0">
    <w:nsid w:val="3B22564C"/>
    <w:multiLevelType w:val="multilevel"/>
    <w:tmpl w:val="AD98147C"/>
    <w:lvl w:ilvl="0">
      <w:start w:val="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rPr>
        <w:b w:val="0"/>
        <w:bCs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BC23B69"/>
    <w:multiLevelType w:val="multilevel"/>
    <w:tmpl w:val="F484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6093C"/>
    <w:multiLevelType w:val="hybridMultilevel"/>
    <w:tmpl w:val="0E7AA504"/>
    <w:lvl w:ilvl="0" w:tplc="B3AC3DE0">
      <w:start w:val="1"/>
      <w:numFmt w:val="decimal"/>
      <w:lvlText w:val="%1."/>
      <w:lvlJc w:val="left"/>
      <w:pPr>
        <w:ind w:left="720" w:hanging="360"/>
      </w:pPr>
    </w:lvl>
    <w:lvl w:ilvl="1" w:tplc="3E06EC7C" w:tentative="1">
      <w:start w:val="1"/>
      <w:numFmt w:val="lowerLetter"/>
      <w:lvlText w:val="%2."/>
      <w:lvlJc w:val="left"/>
      <w:pPr>
        <w:ind w:left="1440" w:hanging="360"/>
      </w:pPr>
    </w:lvl>
    <w:lvl w:ilvl="2" w:tplc="DAB04CC2" w:tentative="1">
      <w:start w:val="1"/>
      <w:numFmt w:val="lowerRoman"/>
      <w:lvlText w:val="%3."/>
      <w:lvlJc w:val="right"/>
      <w:pPr>
        <w:ind w:left="2160" w:hanging="180"/>
      </w:pPr>
    </w:lvl>
    <w:lvl w:ilvl="3" w:tplc="192027CE" w:tentative="1">
      <w:start w:val="1"/>
      <w:numFmt w:val="decimal"/>
      <w:lvlText w:val="%4."/>
      <w:lvlJc w:val="left"/>
      <w:pPr>
        <w:ind w:left="2880" w:hanging="360"/>
      </w:pPr>
    </w:lvl>
    <w:lvl w:ilvl="4" w:tplc="746CB21A" w:tentative="1">
      <w:start w:val="1"/>
      <w:numFmt w:val="lowerLetter"/>
      <w:lvlText w:val="%5."/>
      <w:lvlJc w:val="left"/>
      <w:pPr>
        <w:ind w:left="3600" w:hanging="360"/>
      </w:pPr>
    </w:lvl>
    <w:lvl w:ilvl="5" w:tplc="FBF44404" w:tentative="1">
      <w:start w:val="1"/>
      <w:numFmt w:val="lowerRoman"/>
      <w:lvlText w:val="%6."/>
      <w:lvlJc w:val="right"/>
      <w:pPr>
        <w:ind w:left="4320" w:hanging="180"/>
      </w:pPr>
    </w:lvl>
    <w:lvl w:ilvl="6" w:tplc="D1D8064C" w:tentative="1">
      <w:start w:val="1"/>
      <w:numFmt w:val="decimal"/>
      <w:lvlText w:val="%7."/>
      <w:lvlJc w:val="left"/>
      <w:pPr>
        <w:ind w:left="5040" w:hanging="360"/>
      </w:pPr>
    </w:lvl>
    <w:lvl w:ilvl="7" w:tplc="0EE81FDE" w:tentative="1">
      <w:start w:val="1"/>
      <w:numFmt w:val="lowerLetter"/>
      <w:lvlText w:val="%8."/>
      <w:lvlJc w:val="left"/>
      <w:pPr>
        <w:ind w:left="5760" w:hanging="360"/>
      </w:pPr>
    </w:lvl>
    <w:lvl w:ilvl="8" w:tplc="E592CF16" w:tentative="1">
      <w:start w:val="1"/>
      <w:numFmt w:val="lowerRoman"/>
      <w:lvlText w:val="%9."/>
      <w:lvlJc w:val="right"/>
      <w:pPr>
        <w:ind w:left="6480" w:hanging="180"/>
      </w:pPr>
    </w:lvl>
  </w:abstractNum>
  <w:abstractNum w:abstractNumId="15" w15:restartNumberingAfterBreak="0">
    <w:nsid w:val="3D3008A8"/>
    <w:multiLevelType w:val="multilevel"/>
    <w:tmpl w:val="987EBA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EC644C"/>
    <w:multiLevelType w:val="multilevel"/>
    <w:tmpl w:val="6994CBF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A1BC6"/>
    <w:multiLevelType w:val="hybridMultilevel"/>
    <w:tmpl w:val="584CEE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D783158"/>
    <w:multiLevelType w:val="multilevel"/>
    <w:tmpl w:val="74C2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0A3B5"/>
    <w:multiLevelType w:val="hybridMultilevel"/>
    <w:tmpl w:val="FFFFFFFF"/>
    <w:lvl w:ilvl="0" w:tplc="233AC81C">
      <w:start w:val="1"/>
      <w:numFmt w:val="bullet"/>
      <w:lvlText w:val=""/>
      <w:lvlJc w:val="left"/>
      <w:pPr>
        <w:ind w:left="1080" w:hanging="360"/>
      </w:pPr>
      <w:rPr>
        <w:rFonts w:ascii="Symbol" w:hAnsi="Symbol" w:hint="default"/>
      </w:rPr>
    </w:lvl>
    <w:lvl w:ilvl="1" w:tplc="92A68324">
      <w:start w:val="1"/>
      <w:numFmt w:val="bullet"/>
      <w:lvlText w:val="o"/>
      <w:lvlJc w:val="left"/>
      <w:pPr>
        <w:ind w:left="1800" w:hanging="360"/>
      </w:pPr>
      <w:rPr>
        <w:rFonts w:ascii="Courier New" w:hAnsi="Courier New" w:hint="default"/>
      </w:rPr>
    </w:lvl>
    <w:lvl w:ilvl="2" w:tplc="9A46D6CE">
      <w:start w:val="1"/>
      <w:numFmt w:val="bullet"/>
      <w:lvlText w:val=""/>
      <w:lvlJc w:val="left"/>
      <w:pPr>
        <w:ind w:left="2520" w:hanging="360"/>
      </w:pPr>
      <w:rPr>
        <w:rFonts w:ascii="Wingdings" w:hAnsi="Wingdings" w:hint="default"/>
      </w:rPr>
    </w:lvl>
    <w:lvl w:ilvl="3" w:tplc="438A5FDA">
      <w:start w:val="1"/>
      <w:numFmt w:val="bullet"/>
      <w:lvlText w:val=""/>
      <w:lvlJc w:val="left"/>
      <w:pPr>
        <w:ind w:left="3240" w:hanging="360"/>
      </w:pPr>
      <w:rPr>
        <w:rFonts w:ascii="Symbol" w:hAnsi="Symbol" w:hint="default"/>
      </w:rPr>
    </w:lvl>
    <w:lvl w:ilvl="4" w:tplc="A8D802AA">
      <w:start w:val="1"/>
      <w:numFmt w:val="bullet"/>
      <w:lvlText w:val="o"/>
      <w:lvlJc w:val="left"/>
      <w:pPr>
        <w:ind w:left="3960" w:hanging="360"/>
      </w:pPr>
      <w:rPr>
        <w:rFonts w:ascii="Courier New" w:hAnsi="Courier New" w:hint="default"/>
      </w:rPr>
    </w:lvl>
    <w:lvl w:ilvl="5" w:tplc="6E540BEC">
      <w:start w:val="1"/>
      <w:numFmt w:val="bullet"/>
      <w:lvlText w:val=""/>
      <w:lvlJc w:val="left"/>
      <w:pPr>
        <w:ind w:left="4680" w:hanging="360"/>
      </w:pPr>
      <w:rPr>
        <w:rFonts w:ascii="Wingdings" w:hAnsi="Wingdings" w:hint="default"/>
      </w:rPr>
    </w:lvl>
    <w:lvl w:ilvl="6" w:tplc="982A07E4">
      <w:start w:val="1"/>
      <w:numFmt w:val="bullet"/>
      <w:lvlText w:val=""/>
      <w:lvlJc w:val="left"/>
      <w:pPr>
        <w:ind w:left="5400" w:hanging="360"/>
      </w:pPr>
      <w:rPr>
        <w:rFonts w:ascii="Symbol" w:hAnsi="Symbol" w:hint="default"/>
      </w:rPr>
    </w:lvl>
    <w:lvl w:ilvl="7" w:tplc="22F8D0CE">
      <w:start w:val="1"/>
      <w:numFmt w:val="bullet"/>
      <w:lvlText w:val="o"/>
      <w:lvlJc w:val="left"/>
      <w:pPr>
        <w:ind w:left="6120" w:hanging="360"/>
      </w:pPr>
      <w:rPr>
        <w:rFonts w:ascii="Courier New" w:hAnsi="Courier New" w:hint="default"/>
      </w:rPr>
    </w:lvl>
    <w:lvl w:ilvl="8" w:tplc="02502EE6">
      <w:start w:val="1"/>
      <w:numFmt w:val="bullet"/>
      <w:lvlText w:val=""/>
      <w:lvlJc w:val="left"/>
      <w:pPr>
        <w:ind w:left="6840" w:hanging="360"/>
      </w:pPr>
      <w:rPr>
        <w:rFonts w:ascii="Wingdings" w:hAnsi="Wingdings" w:hint="default"/>
      </w:rPr>
    </w:lvl>
  </w:abstractNum>
  <w:abstractNum w:abstractNumId="20" w15:restartNumberingAfterBreak="0">
    <w:nsid w:val="51BA18DD"/>
    <w:multiLevelType w:val="multilevel"/>
    <w:tmpl w:val="0DD88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287DAA"/>
    <w:multiLevelType w:val="multilevel"/>
    <w:tmpl w:val="9D30BB3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5F6122A"/>
    <w:multiLevelType w:val="hybridMultilevel"/>
    <w:tmpl w:val="B3EA959A"/>
    <w:lvl w:ilvl="0" w:tplc="EF1E0B84">
      <w:start w:val="1"/>
      <w:numFmt w:val="decimal"/>
      <w:lvlText w:val="%1."/>
      <w:lvlJc w:val="left"/>
      <w:pPr>
        <w:tabs>
          <w:tab w:val="num" w:pos="720"/>
        </w:tabs>
        <w:ind w:left="720" w:hanging="360"/>
      </w:pPr>
    </w:lvl>
    <w:lvl w:ilvl="1" w:tplc="441C7164">
      <w:start w:val="1"/>
      <w:numFmt w:val="lowerLetter"/>
      <w:lvlText w:val="%2."/>
      <w:lvlJc w:val="left"/>
      <w:pPr>
        <w:tabs>
          <w:tab w:val="num" w:pos="1440"/>
        </w:tabs>
        <w:ind w:left="1440" w:hanging="360"/>
      </w:pPr>
    </w:lvl>
    <w:lvl w:ilvl="2" w:tplc="7A8CDE2A">
      <w:start w:val="1"/>
      <w:numFmt w:val="lowerRoman"/>
      <w:lvlText w:val="%3."/>
      <w:lvlJc w:val="right"/>
      <w:pPr>
        <w:tabs>
          <w:tab w:val="num" w:pos="2160"/>
        </w:tabs>
        <w:ind w:left="2160" w:hanging="180"/>
      </w:pPr>
    </w:lvl>
    <w:lvl w:ilvl="3" w:tplc="AA20FF52">
      <w:start w:val="1"/>
      <w:numFmt w:val="decimal"/>
      <w:lvlText w:val="%4."/>
      <w:lvlJc w:val="left"/>
      <w:pPr>
        <w:tabs>
          <w:tab w:val="num" w:pos="2880"/>
        </w:tabs>
        <w:ind w:left="2880" w:hanging="360"/>
      </w:pPr>
    </w:lvl>
    <w:lvl w:ilvl="4" w:tplc="746E1A0E">
      <w:start w:val="1"/>
      <w:numFmt w:val="lowerLetter"/>
      <w:lvlText w:val="%5."/>
      <w:lvlJc w:val="left"/>
      <w:pPr>
        <w:tabs>
          <w:tab w:val="num" w:pos="3600"/>
        </w:tabs>
        <w:ind w:left="3600" w:hanging="360"/>
      </w:pPr>
    </w:lvl>
    <w:lvl w:ilvl="5" w:tplc="E738CC06">
      <w:start w:val="1"/>
      <w:numFmt w:val="lowerRoman"/>
      <w:lvlText w:val="%6."/>
      <w:lvlJc w:val="right"/>
      <w:pPr>
        <w:tabs>
          <w:tab w:val="num" w:pos="4320"/>
        </w:tabs>
        <w:ind w:left="4320" w:hanging="180"/>
      </w:pPr>
    </w:lvl>
    <w:lvl w:ilvl="6" w:tplc="855E0F5A">
      <w:start w:val="1"/>
      <w:numFmt w:val="decimal"/>
      <w:lvlText w:val="%7."/>
      <w:lvlJc w:val="left"/>
      <w:pPr>
        <w:tabs>
          <w:tab w:val="num" w:pos="5040"/>
        </w:tabs>
        <w:ind w:left="5040" w:hanging="360"/>
      </w:pPr>
    </w:lvl>
    <w:lvl w:ilvl="7" w:tplc="44806FB6">
      <w:start w:val="1"/>
      <w:numFmt w:val="lowerLetter"/>
      <w:lvlText w:val="%8."/>
      <w:lvlJc w:val="left"/>
      <w:pPr>
        <w:tabs>
          <w:tab w:val="num" w:pos="5760"/>
        </w:tabs>
        <w:ind w:left="5760" w:hanging="360"/>
      </w:pPr>
    </w:lvl>
    <w:lvl w:ilvl="8" w:tplc="1B4C766A">
      <w:start w:val="1"/>
      <w:numFmt w:val="lowerRoman"/>
      <w:lvlText w:val="%9."/>
      <w:lvlJc w:val="right"/>
      <w:pPr>
        <w:tabs>
          <w:tab w:val="num" w:pos="6480"/>
        </w:tabs>
        <w:ind w:left="6480" w:hanging="180"/>
      </w:pPr>
    </w:lvl>
  </w:abstractNum>
  <w:abstractNum w:abstractNumId="23" w15:restartNumberingAfterBreak="0">
    <w:nsid w:val="597C37B0"/>
    <w:multiLevelType w:val="multilevel"/>
    <w:tmpl w:val="25F8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C7767"/>
    <w:multiLevelType w:val="hybridMultilevel"/>
    <w:tmpl w:val="00EEFA6A"/>
    <w:lvl w:ilvl="0" w:tplc="FFFFFFFF">
      <w:start w:val="1"/>
      <w:numFmt w:val="decimal"/>
      <w:lvlText w:val="%1."/>
      <w:lvlJc w:val="left"/>
      <w:pPr>
        <w:ind w:left="720" w:hanging="360"/>
      </w:pPr>
    </w:lvl>
    <w:lvl w:ilvl="1" w:tplc="9C34E6F6" w:tentative="1">
      <w:start w:val="1"/>
      <w:numFmt w:val="bullet"/>
      <w:lvlText w:val="o"/>
      <w:lvlJc w:val="left"/>
      <w:pPr>
        <w:ind w:left="1440" w:hanging="360"/>
      </w:pPr>
      <w:rPr>
        <w:rFonts w:ascii="Courier New" w:hAnsi="Courier New" w:hint="default"/>
      </w:rPr>
    </w:lvl>
    <w:lvl w:ilvl="2" w:tplc="04801220" w:tentative="1">
      <w:start w:val="1"/>
      <w:numFmt w:val="bullet"/>
      <w:lvlText w:val=""/>
      <w:lvlJc w:val="left"/>
      <w:pPr>
        <w:ind w:left="2160" w:hanging="360"/>
      </w:pPr>
      <w:rPr>
        <w:rFonts w:ascii="Wingdings" w:hAnsi="Wingdings" w:hint="default"/>
      </w:rPr>
    </w:lvl>
    <w:lvl w:ilvl="3" w:tplc="B0541F44" w:tentative="1">
      <w:start w:val="1"/>
      <w:numFmt w:val="bullet"/>
      <w:lvlText w:val=""/>
      <w:lvlJc w:val="left"/>
      <w:pPr>
        <w:ind w:left="2880" w:hanging="360"/>
      </w:pPr>
      <w:rPr>
        <w:rFonts w:ascii="Symbol" w:hAnsi="Symbol" w:hint="default"/>
      </w:rPr>
    </w:lvl>
    <w:lvl w:ilvl="4" w:tplc="E8BE492E" w:tentative="1">
      <w:start w:val="1"/>
      <w:numFmt w:val="bullet"/>
      <w:lvlText w:val="o"/>
      <w:lvlJc w:val="left"/>
      <w:pPr>
        <w:ind w:left="3600" w:hanging="360"/>
      </w:pPr>
      <w:rPr>
        <w:rFonts w:ascii="Courier New" w:hAnsi="Courier New" w:hint="default"/>
      </w:rPr>
    </w:lvl>
    <w:lvl w:ilvl="5" w:tplc="F7EEF20A" w:tentative="1">
      <w:start w:val="1"/>
      <w:numFmt w:val="bullet"/>
      <w:lvlText w:val=""/>
      <w:lvlJc w:val="left"/>
      <w:pPr>
        <w:ind w:left="4320" w:hanging="360"/>
      </w:pPr>
      <w:rPr>
        <w:rFonts w:ascii="Wingdings" w:hAnsi="Wingdings" w:hint="default"/>
      </w:rPr>
    </w:lvl>
    <w:lvl w:ilvl="6" w:tplc="1F904C60" w:tentative="1">
      <w:start w:val="1"/>
      <w:numFmt w:val="bullet"/>
      <w:lvlText w:val=""/>
      <w:lvlJc w:val="left"/>
      <w:pPr>
        <w:ind w:left="5040" w:hanging="360"/>
      </w:pPr>
      <w:rPr>
        <w:rFonts w:ascii="Symbol" w:hAnsi="Symbol" w:hint="default"/>
      </w:rPr>
    </w:lvl>
    <w:lvl w:ilvl="7" w:tplc="5860B8E2" w:tentative="1">
      <w:start w:val="1"/>
      <w:numFmt w:val="bullet"/>
      <w:lvlText w:val="o"/>
      <w:lvlJc w:val="left"/>
      <w:pPr>
        <w:ind w:left="5760" w:hanging="360"/>
      </w:pPr>
      <w:rPr>
        <w:rFonts w:ascii="Courier New" w:hAnsi="Courier New" w:hint="default"/>
      </w:rPr>
    </w:lvl>
    <w:lvl w:ilvl="8" w:tplc="542CA988" w:tentative="1">
      <w:start w:val="1"/>
      <w:numFmt w:val="bullet"/>
      <w:lvlText w:val=""/>
      <w:lvlJc w:val="left"/>
      <w:pPr>
        <w:ind w:left="6480" w:hanging="360"/>
      </w:pPr>
      <w:rPr>
        <w:rFonts w:ascii="Wingdings" w:hAnsi="Wingdings" w:hint="default"/>
      </w:rPr>
    </w:lvl>
  </w:abstractNum>
  <w:abstractNum w:abstractNumId="25" w15:restartNumberingAfterBreak="0">
    <w:nsid w:val="5F91811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C6519D"/>
    <w:multiLevelType w:val="hybridMultilevel"/>
    <w:tmpl w:val="7A72CE80"/>
    <w:lvl w:ilvl="0" w:tplc="2E20F6C8">
      <w:start w:val="1"/>
      <w:numFmt w:val="lowerLetter"/>
      <w:lvlText w:val="(%1)"/>
      <w:lvlJc w:val="left"/>
      <w:pPr>
        <w:ind w:left="1080" w:hanging="360"/>
      </w:pPr>
    </w:lvl>
    <w:lvl w:ilvl="1" w:tplc="EA600DF2" w:tentative="1">
      <w:start w:val="1"/>
      <w:numFmt w:val="lowerLetter"/>
      <w:lvlText w:val="%2."/>
      <w:lvlJc w:val="left"/>
      <w:pPr>
        <w:ind w:left="1800" w:hanging="360"/>
      </w:pPr>
    </w:lvl>
    <w:lvl w:ilvl="2" w:tplc="5D3AF67A" w:tentative="1">
      <w:start w:val="1"/>
      <w:numFmt w:val="lowerRoman"/>
      <w:lvlText w:val="%3."/>
      <w:lvlJc w:val="right"/>
      <w:pPr>
        <w:ind w:left="2520" w:hanging="180"/>
      </w:pPr>
    </w:lvl>
    <w:lvl w:ilvl="3" w:tplc="277E8190" w:tentative="1">
      <w:start w:val="1"/>
      <w:numFmt w:val="decimal"/>
      <w:lvlText w:val="%4."/>
      <w:lvlJc w:val="left"/>
      <w:pPr>
        <w:ind w:left="3240" w:hanging="360"/>
      </w:pPr>
    </w:lvl>
    <w:lvl w:ilvl="4" w:tplc="100C023A" w:tentative="1">
      <w:start w:val="1"/>
      <w:numFmt w:val="lowerLetter"/>
      <w:lvlText w:val="%5."/>
      <w:lvlJc w:val="left"/>
      <w:pPr>
        <w:ind w:left="3960" w:hanging="360"/>
      </w:pPr>
    </w:lvl>
    <w:lvl w:ilvl="5" w:tplc="D3A61CAE" w:tentative="1">
      <w:start w:val="1"/>
      <w:numFmt w:val="lowerRoman"/>
      <w:lvlText w:val="%6."/>
      <w:lvlJc w:val="right"/>
      <w:pPr>
        <w:ind w:left="4680" w:hanging="180"/>
      </w:pPr>
    </w:lvl>
    <w:lvl w:ilvl="6" w:tplc="BD56FDC2" w:tentative="1">
      <w:start w:val="1"/>
      <w:numFmt w:val="decimal"/>
      <w:lvlText w:val="%7."/>
      <w:lvlJc w:val="left"/>
      <w:pPr>
        <w:ind w:left="5400" w:hanging="360"/>
      </w:pPr>
    </w:lvl>
    <w:lvl w:ilvl="7" w:tplc="8414714A" w:tentative="1">
      <w:start w:val="1"/>
      <w:numFmt w:val="lowerLetter"/>
      <w:lvlText w:val="%8."/>
      <w:lvlJc w:val="left"/>
      <w:pPr>
        <w:ind w:left="6120" w:hanging="360"/>
      </w:pPr>
    </w:lvl>
    <w:lvl w:ilvl="8" w:tplc="A5845A84" w:tentative="1">
      <w:start w:val="1"/>
      <w:numFmt w:val="lowerRoman"/>
      <w:lvlText w:val="%9."/>
      <w:lvlJc w:val="right"/>
      <w:pPr>
        <w:ind w:left="6840" w:hanging="180"/>
      </w:pPr>
    </w:lvl>
  </w:abstractNum>
  <w:abstractNum w:abstractNumId="27" w15:restartNumberingAfterBreak="0">
    <w:nsid w:val="615A7E8B"/>
    <w:multiLevelType w:val="hybridMultilevel"/>
    <w:tmpl w:val="17D6F138"/>
    <w:lvl w:ilvl="0" w:tplc="F7DA2BA8">
      <w:start w:val="1"/>
      <w:numFmt w:val="decimal"/>
      <w:lvlText w:val="(%1)"/>
      <w:lvlJc w:val="left"/>
      <w:pPr>
        <w:ind w:left="1080" w:hanging="360"/>
      </w:pPr>
    </w:lvl>
    <w:lvl w:ilvl="1" w:tplc="24343820">
      <w:start w:val="1"/>
      <w:numFmt w:val="lowerLetter"/>
      <w:lvlText w:val="%2."/>
      <w:lvlJc w:val="left"/>
      <w:pPr>
        <w:ind w:left="1800" w:hanging="360"/>
      </w:pPr>
    </w:lvl>
    <w:lvl w:ilvl="2" w:tplc="6D70BDA4">
      <w:start w:val="1"/>
      <w:numFmt w:val="lowerRoman"/>
      <w:lvlText w:val="%3."/>
      <w:lvlJc w:val="right"/>
      <w:pPr>
        <w:ind w:left="2520" w:hanging="180"/>
      </w:pPr>
    </w:lvl>
    <w:lvl w:ilvl="3" w:tplc="D854CB28" w:tentative="1">
      <w:start w:val="1"/>
      <w:numFmt w:val="decimal"/>
      <w:lvlText w:val="%4."/>
      <w:lvlJc w:val="left"/>
      <w:pPr>
        <w:ind w:left="3240" w:hanging="360"/>
      </w:pPr>
    </w:lvl>
    <w:lvl w:ilvl="4" w:tplc="7312FCD4" w:tentative="1">
      <w:start w:val="1"/>
      <w:numFmt w:val="lowerLetter"/>
      <w:lvlText w:val="%5."/>
      <w:lvlJc w:val="left"/>
      <w:pPr>
        <w:ind w:left="3960" w:hanging="360"/>
      </w:pPr>
    </w:lvl>
    <w:lvl w:ilvl="5" w:tplc="1C02D962" w:tentative="1">
      <w:start w:val="1"/>
      <w:numFmt w:val="lowerRoman"/>
      <w:lvlText w:val="%6."/>
      <w:lvlJc w:val="right"/>
      <w:pPr>
        <w:ind w:left="4680" w:hanging="180"/>
      </w:pPr>
    </w:lvl>
    <w:lvl w:ilvl="6" w:tplc="FEC0A84E" w:tentative="1">
      <w:start w:val="1"/>
      <w:numFmt w:val="decimal"/>
      <w:lvlText w:val="%7."/>
      <w:lvlJc w:val="left"/>
      <w:pPr>
        <w:ind w:left="5400" w:hanging="360"/>
      </w:pPr>
    </w:lvl>
    <w:lvl w:ilvl="7" w:tplc="4F6443C0" w:tentative="1">
      <w:start w:val="1"/>
      <w:numFmt w:val="lowerLetter"/>
      <w:lvlText w:val="%8."/>
      <w:lvlJc w:val="left"/>
      <w:pPr>
        <w:ind w:left="6120" w:hanging="360"/>
      </w:pPr>
    </w:lvl>
    <w:lvl w:ilvl="8" w:tplc="9710B15C" w:tentative="1">
      <w:start w:val="1"/>
      <w:numFmt w:val="lowerRoman"/>
      <w:lvlText w:val="%9."/>
      <w:lvlJc w:val="right"/>
      <w:pPr>
        <w:ind w:left="6840" w:hanging="180"/>
      </w:pPr>
    </w:lvl>
  </w:abstractNum>
  <w:abstractNum w:abstractNumId="28" w15:restartNumberingAfterBreak="0">
    <w:nsid w:val="63366242"/>
    <w:multiLevelType w:val="multilevel"/>
    <w:tmpl w:val="ABC64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01FF1"/>
    <w:multiLevelType w:val="hybridMultilevel"/>
    <w:tmpl w:val="4124768A"/>
    <w:lvl w:ilvl="0" w:tplc="3A7ADC16">
      <w:start w:val="1"/>
      <w:numFmt w:val="bullet"/>
      <w:lvlText w:val=""/>
      <w:lvlJc w:val="left"/>
      <w:pPr>
        <w:ind w:left="720" w:hanging="360"/>
      </w:pPr>
      <w:rPr>
        <w:rFonts w:ascii="Symbol" w:hAnsi="Symbol" w:hint="default"/>
      </w:rPr>
    </w:lvl>
    <w:lvl w:ilvl="1" w:tplc="EFD20BDA" w:tentative="1">
      <w:start w:val="1"/>
      <w:numFmt w:val="bullet"/>
      <w:lvlText w:val="o"/>
      <w:lvlJc w:val="left"/>
      <w:pPr>
        <w:ind w:left="1440" w:hanging="360"/>
      </w:pPr>
      <w:rPr>
        <w:rFonts w:ascii="Courier New" w:hAnsi="Courier New" w:hint="default"/>
      </w:rPr>
    </w:lvl>
    <w:lvl w:ilvl="2" w:tplc="213664A2" w:tentative="1">
      <w:start w:val="1"/>
      <w:numFmt w:val="bullet"/>
      <w:lvlText w:val=""/>
      <w:lvlJc w:val="left"/>
      <w:pPr>
        <w:ind w:left="2160" w:hanging="360"/>
      </w:pPr>
      <w:rPr>
        <w:rFonts w:ascii="Wingdings" w:hAnsi="Wingdings" w:hint="default"/>
      </w:rPr>
    </w:lvl>
    <w:lvl w:ilvl="3" w:tplc="2FAE812A" w:tentative="1">
      <w:start w:val="1"/>
      <w:numFmt w:val="bullet"/>
      <w:lvlText w:val=""/>
      <w:lvlJc w:val="left"/>
      <w:pPr>
        <w:ind w:left="2880" w:hanging="360"/>
      </w:pPr>
      <w:rPr>
        <w:rFonts w:ascii="Symbol" w:hAnsi="Symbol" w:hint="default"/>
      </w:rPr>
    </w:lvl>
    <w:lvl w:ilvl="4" w:tplc="C532C430" w:tentative="1">
      <w:start w:val="1"/>
      <w:numFmt w:val="bullet"/>
      <w:lvlText w:val="o"/>
      <w:lvlJc w:val="left"/>
      <w:pPr>
        <w:ind w:left="3600" w:hanging="360"/>
      </w:pPr>
      <w:rPr>
        <w:rFonts w:ascii="Courier New" w:hAnsi="Courier New" w:hint="default"/>
      </w:rPr>
    </w:lvl>
    <w:lvl w:ilvl="5" w:tplc="0D2EE032" w:tentative="1">
      <w:start w:val="1"/>
      <w:numFmt w:val="bullet"/>
      <w:lvlText w:val=""/>
      <w:lvlJc w:val="left"/>
      <w:pPr>
        <w:ind w:left="4320" w:hanging="360"/>
      </w:pPr>
      <w:rPr>
        <w:rFonts w:ascii="Wingdings" w:hAnsi="Wingdings" w:hint="default"/>
      </w:rPr>
    </w:lvl>
    <w:lvl w:ilvl="6" w:tplc="9B00E552" w:tentative="1">
      <w:start w:val="1"/>
      <w:numFmt w:val="bullet"/>
      <w:lvlText w:val=""/>
      <w:lvlJc w:val="left"/>
      <w:pPr>
        <w:ind w:left="5040" w:hanging="360"/>
      </w:pPr>
      <w:rPr>
        <w:rFonts w:ascii="Symbol" w:hAnsi="Symbol" w:hint="default"/>
      </w:rPr>
    </w:lvl>
    <w:lvl w:ilvl="7" w:tplc="1EDA0334" w:tentative="1">
      <w:start w:val="1"/>
      <w:numFmt w:val="bullet"/>
      <w:lvlText w:val="o"/>
      <w:lvlJc w:val="left"/>
      <w:pPr>
        <w:ind w:left="5760" w:hanging="360"/>
      </w:pPr>
      <w:rPr>
        <w:rFonts w:ascii="Courier New" w:hAnsi="Courier New" w:hint="default"/>
      </w:rPr>
    </w:lvl>
    <w:lvl w:ilvl="8" w:tplc="3EDE183E" w:tentative="1">
      <w:start w:val="1"/>
      <w:numFmt w:val="bullet"/>
      <w:lvlText w:val=""/>
      <w:lvlJc w:val="left"/>
      <w:pPr>
        <w:ind w:left="6480" w:hanging="360"/>
      </w:pPr>
      <w:rPr>
        <w:rFonts w:ascii="Wingdings" w:hAnsi="Wingdings" w:hint="default"/>
      </w:rPr>
    </w:lvl>
  </w:abstractNum>
  <w:abstractNum w:abstractNumId="30" w15:restartNumberingAfterBreak="0">
    <w:nsid w:val="69077490"/>
    <w:multiLevelType w:val="multilevel"/>
    <w:tmpl w:val="850C8A1E"/>
    <w:lvl w:ilvl="0">
      <w:start w:val="2"/>
      <w:numFmt w:val="decimal"/>
      <w:lvlText w:val="%1."/>
      <w:lvlJc w:val="left"/>
      <w:pPr>
        <w:ind w:left="720" w:hanging="360"/>
      </w:pPr>
      <w:rPr>
        <w:rFonts w:ascii="Times New Roman" w:hAnsi="Times New Roman" w:hint="default"/>
      </w:rPr>
    </w:lvl>
    <w:lvl w:ilvl="1">
      <w:start w:val="1"/>
      <w:numFmt w:val="decimal"/>
      <w:lvlText w:val="%1.%2"/>
      <w:lvlJc w:val="left"/>
      <w:pPr>
        <w:ind w:left="1320" w:hanging="780"/>
      </w:pPr>
    </w:lvl>
    <w:lvl w:ilvl="2">
      <w:start w:val="1"/>
      <w:numFmt w:val="bullet"/>
      <w:lvlText w:val=""/>
      <w:lvlJc w:val="left"/>
      <w:pPr>
        <w:ind w:left="1080" w:hanging="360"/>
      </w:pPr>
      <w:rPr>
        <w:rFonts w:ascii="Symbol" w:hAnsi="Symbol" w:hint="default"/>
      </w:rPr>
    </w:lvl>
    <w:lvl w:ilvl="3">
      <w:start w:val="1"/>
      <w:numFmt w:val="bullet"/>
      <w:lvlText w:val="o"/>
      <w:lvlJc w:val="left"/>
      <w:pPr>
        <w:ind w:left="1260" w:hanging="360"/>
      </w:pPr>
      <w:rPr>
        <w:rFonts w:ascii="Courier New" w:hAnsi="Courier New" w:cs="Courier New" w:hint="default"/>
      </w:r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31" w15:restartNumberingAfterBreak="0">
    <w:nsid w:val="6CF411EB"/>
    <w:multiLevelType w:val="hybridMultilevel"/>
    <w:tmpl w:val="36AA9BA6"/>
    <w:lvl w:ilvl="0" w:tplc="C0529040">
      <w:start w:val="1"/>
      <w:numFmt w:val="upperLetter"/>
      <w:lvlText w:val="%1."/>
      <w:lvlJc w:val="left"/>
      <w:pPr>
        <w:ind w:left="720" w:hanging="360"/>
      </w:pPr>
    </w:lvl>
    <w:lvl w:ilvl="1" w:tplc="6E507254" w:tentative="1">
      <w:start w:val="1"/>
      <w:numFmt w:val="lowerLetter"/>
      <w:lvlText w:val="%2."/>
      <w:lvlJc w:val="left"/>
      <w:pPr>
        <w:ind w:left="1440" w:hanging="360"/>
      </w:pPr>
    </w:lvl>
    <w:lvl w:ilvl="2" w:tplc="78049CE8" w:tentative="1">
      <w:start w:val="1"/>
      <w:numFmt w:val="lowerRoman"/>
      <w:lvlText w:val="%3."/>
      <w:lvlJc w:val="right"/>
      <w:pPr>
        <w:ind w:left="2160" w:hanging="180"/>
      </w:pPr>
    </w:lvl>
    <w:lvl w:ilvl="3" w:tplc="04CECF42" w:tentative="1">
      <w:start w:val="1"/>
      <w:numFmt w:val="decimal"/>
      <w:lvlText w:val="%4."/>
      <w:lvlJc w:val="left"/>
      <w:pPr>
        <w:ind w:left="2880" w:hanging="360"/>
      </w:pPr>
    </w:lvl>
    <w:lvl w:ilvl="4" w:tplc="C22EF822" w:tentative="1">
      <w:start w:val="1"/>
      <w:numFmt w:val="lowerLetter"/>
      <w:lvlText w:val="%5."/>
      <w:lvlJc w:val="left"/>
      <w:pPr>
        <w:ind w:left="3600" w:hanging="360"/>
      </w:pPr>
    </w:lvl>
    <w:lvl w:ilvl="5" w:tplc="BEA43D0A" w:tentative="1">
      <w:start w:val="1"/>
      <w:numFmt w:val="lowerRoman"/>
      <w:lvlText w:val="%6."/>
      <w:lvlJc w:val="right"/>
      <w:pPr>
        <w:ind w:left="4320" w:hanging="180"/>
      </w:pPr>
    </w:lvl>
    <w:lvl w:ilvl="6" w:tplc="0E24B616" w:tentative="1">
      <w:start w:val="1"/>
      <w:numFmt w:val="decimal"/>
      <w:lvlText w:val="%7."/>
      <w:lvlJc w:val="left"/>
      <w:pPr>
        <w:ind w:left="5040" w:hanging="360"/>
      </w:pPr>
    </w:lvl>
    <w:lvl w:ilvl="7" w:tplc="DC88D636" w:tentative="1">
      <w:start w:val="1"/>
      <w:numFmt w:val="lowerLetter"/>
      <w:lvlText w:val="%8."/>
      <w:lvlJc w:val="left"/>
      <w:pPr>
        <w:ind w:left="5760" w:hanging="360"/>
      </w:pPr>
    </w:lvl>
    <w:lvl w:ilvl="8" w:tplc="97EA9AC6" w:tentative="1">
      <w:start w:val="1"/>
      <w:numFmt w:val="lowerRoman"/>
      <w:lvlText w:val="%9."/>
      <w:lvlJc w:val="right"/>
      <w:pPr>
        <w:ind w:left="6480" w:hanging="180"/>
      </w:pPr>
    </w:lvl>
  </w:abstractNum>
  <w:abstractNum w:abstractNumId="32" w15:restartNumberingAfterBreak="0">
    <w:nsid w:val="6E516886"/>
    <w:multiLevelType w:val="hybridMultilevel"/>
    <w:tmpl w:val="12CEEEE4"/>
    <w:lvl w:ilvl="0" w:tplc="CF3CD31A">
      <w:start w:val="1"/>
      <w:numFmt w:val="decimal"/>
      <w:lvlText w:val="(%1)"/>
      <w:lvlJc w:val="left"/>
      <w:pPr>
        <w:ind w:left="1080" w:hanging="360"/>
      </w:pPr>
    </w:lvl>
    <w:lvl w:ilvl="1" w:tplc="1A0809C8" w:tentative="1">
      <w:start w:val="1"/>
      <w:numFmt w:val="lowerLetter"/>
      <w:lvlText w:val="%2."/>
      <w:lvlJc w:val="left"/>
      <w:pPr>
        <w:ind w:left="1800" w:hanging="360"/>
      </w:pPr>
    </w:lvl>
    <w:lvl w:ilvl="2" w:tplc="995A9338" w:tentative="1">
      <w:start w:val="1"/>
      <w:numFmt w:val="lowerRoman"/>
      <w:lvlText w:val="%3."/>
      <w:lvlJc w:val="right"/>
      <w:pPr>
        <w:ind w:left="2520" w:hanging="180"/>
      </w:pPr>
    </w:lvl>
    <w:lvl w:ilvl="3" w:tplc="3EF24A78" w:tentative="1">
      <w:start w:val="1"/>
      <w:numFmt w:val="decimal"/>
      <w:lvlText w:val="%4."/>
      <w:lvlJc w:val="left"/>
      <w:pPr>
        <w:ind w:left="3240" w:hanging="360"/>
      </w:pPr>
    </w:lvl>
    <w:lvl w:ilvl="4" w:tplc="628AE616" w:tentative="1">
      <w:start w:val="1"/>
      <w:numFmt w:val="lowerLetter"/>
      <w:lvlText w:val="%5."/>
      <w:lvlJc w:val="left"/>
      <w:pPr>
        <w:ind w:left="3960" w:hanging="360"/>
      </w:pPr>
    </w:lvl>
    <w:lvl w:ilvl="5" w:tplc="7C0650E0" w:tentative="1">
      <w:start w:val="1"/>
      <w:numFmt w:val="lowerRoman"/>
      <w:lvlText w:val="%6."/>
      <w:lvlJc w:val="right"/>
      <w:pPr>
        <w:ind w:left="4680" w:hanging="180"/>
      </w:pPr>
    </w:lvl>
    <w:lvl w:ilvl="6" w:tplc="0D2CB7AA" w:tentative="1">
      <w:start w:val="1"/>
      <w:numFmt w:val="decimal"/>
      <w:lvlText w:val="%7."/>
      <w:lvlJc w:val="left"/>
      <w:pPr>
        <w:ind w:left="5400" w:hanging="360"/>
      </w:pPr>
    </w:lvl>
    <w:lvl w:ilvl="7" w:tplc="6E4E3156" w:tentative="1">
      <w:start w:val="1"/>
      <w:numFmt w:val="lowerLetter"/>
      <w:lvlText w:val="%8."/>
      <w:lvlJc w:val="left"/>
      <w:pPr>
        <w:ind w:left="6120" w:hanging="360"/>
      </w:pPr>
    </w:lvl>
    <w:lvl w:ilvl="8" w:tplc="37B2FBCE" w:tentative="1">
      <w:start w:val="1"/>
      <w:numFmt w:val="lowerRoman"/>
      <w:lvlText w:val="%9."/>
      <w:lvlJc w:val="right"/>
      <w:pPr>
        <w:ind w:left="6840" w:hanging="180"/>
      </w:pPr>
    </w:lvl>
  </w:abstractNum>
  <w:abstractNum w:abstractNumId="33" w15:restartNumberingAfterBreak="0">
    <w:nsid w:val="719135A4"/>
    <w:multiLevelType w:val="hybridMultilevel"/>
    <w:tmpl w:val="FFFFFFFF"/>
    <w:lvl w:ilvl="0" w:tplc="40D457E8">
      <w:start w:val="1"/>
      <w:numFmt w:val="bullet"/>
      <w:lvlText w:val=""/>
      <w:lvlJc w:val="left"/>
      <w:pPr>
        <w:ind w:left="702" w:hanging="360"/>
      </w:pPr>
      <w:rPr>
        <w:rFonts w:ascii="Symbol" w:hAnsi="Symbol" w:hint="default"/>
      </w:rPr>
    </w:lvl>
    <w:lvl w:ilvl="1" w:tplc="E7E8726E">
      <w:start w:val="1"/>
      <w:numFmt w:val="bullet"/>
      <w:lvlText w:val="o"/>
      <w:lvlJc w:val="left"/>
      <w:pPr>
        <w:ind w:left="1422" w:hanging="360"/>
      </w:pPr>
      <w:rPr>
        <w:rFonts w:ascii="Courier New" w:hAnsi="Courier New" w:hint="default"/>
      </w:rPr>
    </w:lvl>
    <w:lvl w:ilvl="2" w:tplc="7C0ECB26">
      <w:start w:val="1"/>
      <w:numFmt w:val="bullet"/>
      <w:lvlText w:val=""/>
      <w:lvlJc w:val="left"/>
      <w:pPr>
        <w:ind w:left="2142" w:hanging="360"/>
      </w:pPr>
      <w:rPr>
        <w:rFonts w:ascii="Wingdings" w:hAnsi="Wingdings" w:hint="default"/>
      </w:rPr>
    </w:lvl>
    <w:lvl w:ilvl="3" w:tplc="3034B6D4">
      <w:start w:val="1"/>
      <w:numFmt w:val="bullet"/>
      <w:lvlText w:val=""/>
      <w:lvlJc w:val="left"/>
      <w:pPr>
        <w:ind w:left="2862" w:hanging="360"/>
      </w:pPr>
      <w:rPr>
        <w:rFonts w:ascii="Symbol" w:hAnsi="Symbol" w:hint="default"/>
      </w:rPr>
    </w:lvl>
    <w:lvl w:ilvl="4" w:tplc="7158D92C">
      <w:start w:val="1"/>
      <w:numFmt w:val="bullet"/>
      <w:lvlText w:val="o"/>
      <w:lvlJc w:val="left"/>
      <w:pPr>
        <w:ind w:left="3582" w:hanging="360"/>
      </w:pPr>
      <w:rPr>
        <w:rFonts w:ascii="Courier New" w:hAnsi="Courier New" w:hint="default"/>
      </w:rPr>
    </w:lvl>
    <w:lvl w:ilvl="5" w:tplc="FB5EFF20">
      <w:start w:val="1"/>
      <w:numFmt w:val="bullet"/>
      <w:lvlText w:val=""/>
      <w:lvlJc w:val="left"/>
      <w:pPr>
        <w:ind w:left="4302" w:hanging="360"/>
      </w:pPr>
      <w:rPr>
        <w:rFonts w:ascii="Wingdings" w:hAnsi="Wingdings" w:hint="default"/>
      </w:rPr>
    </w:lvl>
    <w:lvl w:ilvl="6" w:tplc="FCE6B2C2">
      <w:start w:val="1"/>
      <w:numFmt w:val="bullet"/>
      <w:lvlText w:val=""/>
      <w:lvlJc w:val="left"/>
      <w:pPr>
        <w:ind w:left="5022" w:hanging="360"/>
      </w:pPr>
      <w:rPr>
        <w:rFonts w:ascii="Symbol" w:hAnsi="Symbol" w:hint="default"/>
      </w:rPr>
    </w:lvl>
    <w:lvl w:ilvl="7" w:tplc="69EC0778">
      <w:start w:val="1"/>
      <w:numFmt w:val="bullet"/>
      <w:lvlText w:val="o"/>
      <w:lvlJc w:val="left"/>
      <w:pPr>
        <w:ind w:left="5742" w:hanging="360"/>
      </w:pPr>
      <w:rPr>
        <w:rFonts w:ascii="Courier New" w:hAnsi="Courier New" w:hint="default"/>
      </w:rPr>
    </w:lvl>
    <w:lvl w:ilvl="8" w:tplc="F942DA74">
      <w:start w:val="1"/>
      <w:numFmt w:val="bullet"/>
      <w:lvlText w:val=""/>
      <w:lvlJc w:val="left"/>
      <w:pPr>
        <w:ind w:left="6462" w:hanging="360"/>
      </w:pPr>
      <w:rPr>
        <w:rFonts w:ascii="Wingdings" w:hAnsi="Wingdings" w:hint="default"/>
      </w:rPr>
    </w:lvl>
  </w:abstractNum>
  <w:abstractNum w:abstractNumId="34" w15:restartNumberingAfterBreak="0">
    <w:nsid w:val="71B03415"/>
    <w:multiLevelType w:val="hybridMultilevel"/>
    <w:tmpl w:val="CA86FE26"/>
    <w:lvl w:ilvl="0" w:tplc="0DD86B74">
      <w:start w:val="1"/>
      <w:numFmt w:val="upperLetter"/>
      <w:lvlText w:val="%1."/>
      <w:lvlJc w:val="left"/>
      <w:pPr>
        <w:ind w:left="1080" w:hanging="360"/>
      </w:pPr>
    </w:lvl>
    <w:lvl w:ilvl="1" w:tplc="ADAE587C" w:tentative="1">
      <w:start w:val="1"/>
      <w:numFmt w:val="lowerLetter"/>
      <w:lvlText w:val="%2."/>
      <w:lvlJc w:val="left"/>
      <w:pPr>
        <w:ind w:left="1800" w:hanging="360"/>
      </w:pPr>
    </w:lvl>
    <w:lvl w:ilvl="2" w:tplc="EC1808A6" w:tentative="1">
      <w:start w:val="1"/>
      <w:numFmt w:val="lowerRoman"/>
      <w:lvlText w:val="%3."/>
      <w:lvlJc w:val="right"/>
      <w:pPr>
        <w:ind w:left="2520" w:hanging="180"/>
      </w:pPr>
    </w:lvl>
    <w:lvl w:ilvl="3" w:tplc="2224293E" w:tentative="1">
      <w:start w:val="1"/>
      <w:numFmt w:val="decimal"/>
      <w:lvlText w:val="%4."/>
      <w:lvlJc w:val="left"/>
      <w:pPr>
        <w:ind w:left="3240" w:hanging="360"/>
      </w:pPr>
    </w:lvl>
    <w:lvl w:ilvl="4" w:tplc="B180EAFE" w:tentative="1">
      <w:start w:val="1"/>
      <w:numFmt w:val="lowerLetter"/>
      <w:lvlText w:val="%5."/>
      <w:lvlJc w:val="left"/>
      <w:pPr>
        <w:ind w:left="3960" w:hanging="360"/>
      </w:pPr>
    </w:lvl>
    <w:lvl w:ilvl="5" w:tplc="B802D2E2" w:tentative="1">
      <w:start w:val="1"/>
      <w:numFmt w:val="lowerRoman"/>
      <w:lvlText w:val="%6."/>
      <w:lvlJc w:val="right"/>
      <w:pPr>
        <w:ind w:left="4680" w:hanging="180"/>
      </w:pPr>
    </w:lvl>
    <w:lvl w:ilvl="6" w:tplc="A46C3F64" w:tentative="1">
      <w:start w:val="1"/>
      <w:numFmt w:val="decimal"/>
      <w:lvlText w:val="%7."/>
      <w:lvlJc w:val="left"/>
      <w:pPr>
        <w:ind w:left="5400" w:hanging="360"/>
      </w:pPr>
    </w:lvl>
    <w:lvl w:ilvl="7" w:tplc="48869654" w:tentative="1">
      <w:start w:val="1"/>
      <w:numFmt w:val="lowerLetter"/>
      <w:lvlText w:val="%8."/>
      <w:lvlJc w:val="left"/>
      <w:pPr>
        <w:ind w:left="6120" w:hanging="360"/>
      </w:pPr>
    </w:lvl>
    <w:lvl w:ilvl="8" w:tplc="B838EE9C" w:tentative="1">
      <w:start w:val="1"/>
      <w:numFmt w:val="lowerRoman"/>
      <w:lvlText w:val="%9."/>
      <w:lvlJc w:val="right"/>
      <w:pPr>
        <w:ind w:left="6840" w:hanging="180"/>
      </w:pPr>
    </w:lvl>
  </w:abstractNum>
  <w:abstractNum w:abstractNumId="35" w15:restartNumberingAfterBreak="0">
    <w:nsid w:val="7C063757"/>
    <w:multiLevelType w:val="hybridMultilevel"/>
    <w:tmpl w:val="81202402"/>
    <w:lvl w:ilvl="0" w:tplc="13DAD236">
      <w:start w:val="1"/>
      <w:numFmt w:val="bullet"/>
      <w:lvlText w:val=""/>
      <w:lvlJc w:val="left"/>
      <w:pPr>
        <w:ind w:left="1080" w:hanging="360"/>
      </w:pPr>
      <w:rPr>
        <w:rFonts w:ascii="Wingdings" w:hAnsi="Wingdings" w:hint="default"/>
        <w:color w:val="auto"/>
        <w:sz w:val="20"/>
        <w:szCs w:val="20"/>
      </w:rPr>
    </w:lvl>
    <w:lvl w:ilvl="1" w:tplc="ED046796" w:tentative="1">
      <w:start w:val="1"/>
      <w:numFmt w:val="bullet"/>
      <w:lvlText w:val="o"/>
      <w:lvlJc w:val="left"/>
      <w:pPr>
        <w:ind w:left="1800" w:hanging="360"/>
      </w:pPr>
      <w:rPr>
        <w:rFonts w:ascii="Courier New" w:hAnsi="Courier New" w:hint="default"/>
      </w:rPr>
    </w:lvl>
    <w:lvl w:ilvl="2" w:tplc="78ACD4AC" w:tentative="1">
      <w:start w:val="1"/>
      <w:numFmt w:val="bullet"/>
      <w:lvlText w:val=""/>
      <w:lvlJc w:val="left"/>
      <w:pPr>
        <w:ind w:left="2520" w:hanging="360"/>
      </w:pPr>
      <w:rPr>
        <w:rFonts w:ascii="Wingdings" w:hAnsi="Wingdings" w:hint="default"/>
      </w:rPr>
    </w:lvl>
    <w:lvl w:ilvl="3" w:tplc="59CE87F2" w:tentative="1">
      <w:start w:val="1"/>
      <w:numFmt w:val="bullet"/>
      <w:lvlText w:val=""/>
      <w:lvlJc w:val="left"/>
      <w:pPr>
        <w:ind w:left="3240" w:hanging="360"/>
      </w:pPr>
      <w:rPr>
        <w:rFonts w:ascii="Symbol" w:hAnsi="Symbol" w:hint="default"/>
      </w:rPr>
    </w:lvl>
    <w:lvl w:ilvl="4" w:tplc="EA5ECD94" w:tentative="1">
      <w:start w:val="1"/>
      <w:numFmt w:val="bullet"/>
      <w:lvlText w:val="o"/>
      <w:lvlJc w:val="left"/>
      <w:pPr>
        <w:ind w:left="3960" w:hanging="360"/>
      </w:pPr>
      <w:rPr>
        <w:rFonts w:ascii="Courier New" w:hAnsi="Courier New" w:hint="default"/>
      </w:rPr>
    </w:lvl>
    <w:lvl w:ilvl="5" w:tplc="4922FC34" w:tentative="1">
      <w:start w:val="1"/>
      <w:numFmt w:val="bullet"/>
      <w:lvlText w:val=""/>
      <w:lvlJc w:val="left"/>
      <w:pPr>
        <w:ind w:left="4680" w:hanging="360"/>
      </w:pPr>
      <w:rPr>
        <w:rFonts w:ascii="Wingdings" w:hAnsi="Wingdings" w:hint="default"/>
      </w:rPr>
    </w:lvl>
    <w:lvl w:ilvl="6" w:tplc="F4C84E60" w:tentative="1">
      <w:start w:val="1"/>
      <w:numFmt w:val="bullet"/>
      <w:lvlText w:val=""/>
      <w:lvlJc w:val="left"/>
      <w:pPr>
        <w:ind w:left="5400" w:hanging="360"/>
      </w:pPr>
      <w:rPr>
        <w:rFonts w:ascii="Symbol" w:hAnsi="Symbol" w:hint="default"/>
      </w:rPr>
    </w:lvl>
    <w:lvl w:ilvl="7" w:tplc="4DAE805C" w:tentative="1">
      <w:start w:val="1"/>
      <w:numFmt w:val="bullet"/>
      <w:lvlText w:val="o"/>
      <w:lvlJc w:val="left"/>
      <w:pPr>
        <w:ind w:left="6120" w:hanging="360"/>
      </w:pPr>
      <w:rPr>
        <w:rFonts w:ascii="Courier New" w:hAnsi="Courier New" w:hint="default"/>
      </w:rPr>
    </w:lvl>
    <w:lvl w:ilvl="8" w:tplc="C88AD836" w:tentative="1">
      <w:start w:val="1"/>
      <w:numFmt w:val="bullet"/>
      <w:lvlText w:val=""/>
      <w:lvlJc w:val="left"/>
      <w:pPr>
        <w:ind w:left="6840" w:hanging="360"/>
      </w:pPr>
      <w:rPr>
        <w:rFonts w:ascii="Wingdings" w:hAnsi="Wingdings" w:hint="default"/>
      </w:rPr>
    </w:lvl>
  </w:abstractNum>
  <w:abstractNum w:abstractNumId="36" w15:restartNumberingAfterBreak="0">
    <w:nsid w:val="7C414B05"/>
    <w:multiLevelType w:val="hybridMultilevel"/>
    <w:tmpl w:val="FFFFFFFF"/>
    <w:lvl w:ilvl="0" w:tplc="31D64482">
      <w:start w:val="1"/>
      <w:numFmt w:val="bullet"/>
      <w:lvlText w:val=""/>
      <w:lvlJc w:val="left"/>
      <w:pPr>
        <w:ind w:left="720" w:hanging="360"/>
      </w:pPr>
      <w:rPr>
        <w:rFonts w:ascii="Symbol" w:hAnsi="Symbol" w:hint="default"/>
      </w:rPr>
    </w:lvl>
    <w:lvl w:ilvl="1" w:tplc="B66E4270">
      <w:start w:val="1"/>
      <w:numFmt w:val="bullet"/>
      <w:lvlText w:val="o"/>
      <w:lvlJc w:val="left"/>
      <w:pPr>
        <w:ind w:left="1440" w:hanging="360"/>
      </w:pPr>
      <w:rPr>
        <w:rFonts w:ascii="Courier New" w:hAnsi="Courier New" w:hint="default"/>
      </w:rPr>
    </w:lvl>
    <w:lvl w:ilvl="2" w:tplc="4DC03860">
      <w:start w:val="1"/>
      <w:numFmt w:val="bullet"/>
      <w:lvlText w:val=""/>
      <w:lvlJc w:val="left"/>
      <w:pPr>
        <w:ind w:left="2160" w:hanging="360"/>
      </w:pPr>
      <w:rPr>
        <w:rFonts w:ascii="Wingdings" w:hAnsi="Wingdings" w:hint="default"/>
      </w:rPr>
    </w:lvl>
    <w:lvl w:ilvl="3" w:tplc="05AC1050">
      <w:start w:val="1"/>
      <w:numFmt w:val="bullet"/>
      <w:lvlText w:val=""/>
      <w:lvlJc w:val="left"/>
      <w:pPr>
        <w:ind w:left="2880" w:hanging="360"/>
      </w:pPr>
      <w:rPr>
        <w:rFonts w:ascii="Symbol" w:hAnsi="Symbol" w:hint="default"/>
      </w:rPr>
    </w:lvl>
    <w:lvl w:ilvl="4" w:tplc="08EE15D2">
      <w:start w:val="1"/>
      <w:numFmt w:val="bullet"/>
      <w:lvlText w:val="o"/>
      <w:lvlJc w:val="left"/>
      <w:pPr>
        <w:ind w:left="3600" w:hanging="360"/>
      </w:pPr>
      <w:rPr>
        <w:rFonts w:ascii="Courier New" w:hAnsi="Courier New" w:hint="default"/>
      </w:rPr>
    </w:lvl>
    <w:lvl w:ilvl="5" w:tplc="A0566E44">
      <w:start w:val="1"/>
      <w:numFmt w:val="bullet"/>
      <w:lvlText w:val=""/>
      <w:lvlJc w:val="left"/>
      <w:pPr>
        <w:ind w:left="4320" w:hanging="360"/>
      </w:pPr>
      <w:rPr>
        <w:rFonts w:ascii="Wingdings" w:hAnsi="Wingdings" w:hint="default"/>
      </w:rPr>
    </w:lvl>
    <w:lvl w:ilvl="6" w:tplc="9380FBFA">
      <w:start w:val="1"/>
      <w:numFmt w:val="bullet"/>
      <w:lvlText w:val=""/>
      <w:lvlJc w:val="left"/>
      <w:pPr>
        <w:ind w:left="5040" w:hanging="360"/>
      </w:pPr>
      <w:rPr>
        <w:rFonts w:ascii="Symbol" w:hAnsi="Symbol" w:hint="default"/>
      </w:rPr>
    </w:lvl>
    <w:lvl w:ilvl="7" w:tplc="4BA67ABA">
      <w:start w:val="1"/>
      <w:numFmt w:val="bullet"/>
      <w:lvlText w:val="o"/>
      <w:lvlJc w:val="left"/>
      <w:pPr>
        <w:ind w:left="5760" w:hanging="360"/>
      </w:pPr>
      <w:rPr>
        <w:rFonts w:ascii="Courier New" w:hAnsi="Courier New" w:hint="default"/>
      </w:rPr>
    </w:lvl>
    <w:lvl w:ilvl="8" w:tplc="9C8C1DB0">
      <w:start w:val="1"/>
      <w:numFmt w:val="bullet"/>
      <w:lvlText w:val=""/>
      <w:lvlJc w:val="left"/>
      <w:pPr>
        <w:ind w:left="6480" w:hanging="360"/>
      </w:pPr>
      <w:rPr>
        <w:rFonts w:ascii="Wingdings" w:hAnsi="Wingdings" w:hint="default"/>
      </w:rPr>
    </w:lvl>
  </w:abstractNum>
  <w:abstractNum w:abstractNumId="37" w15:restartNumberingAfterBreak="0">
    <w:nsid w:val="7C587CD4"/>
    <w:multiLevelType w:val="hybridMultilevel"/>
    <w:tmpl w:val="4FF4C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976125">
    <w:abstractNumId w:val="0"/>
  </w:num>
  <w:num w:numId="2" w16cid:durableId="1680346455">
    <w:abstractNumId w:val="33"/>
  </w:num>
  <w:num w:numId="3" w16cid:durableId="594749427">
    <w:abstractNumId w:val="19"/>
  </w:num>
  <w:num w:numId="4" w16cid:durableId="1338387688">
    <w:abstractNumId w:val="1"/>
  </w:num>
  <w:num w:numId="5" w16cid:durableId="1597444044">
    <w:abstractNumId w:val="8"/>
  </w:num>
  <w:num w:numId="6" w16cid:durableId="1528175962">
    <w:abstractNumId w:val="9"/>
  </w:num>
  <w:num w:numId="7" w16cid:durableId="1828547431">
    <w:abstractNumId w:val="25"/>
  </w:num>
  <w:num w:numId="8" w16cid:durableId="1413045750">
    <w:abstractNumId w:val="36"/>
  </w:num>
  <w:num w:numId="9" w16cid:durableId="1500268594">
    <w:abstractNumId w:val="22"/>
  </w:num>
  <w:num w:numId="10" w16cid:durableId="1959605320">
    <w:abstractNumId w:val="2"/>
  </w:num>
  <w:num w:numId="11" w16cid:durableId="309596217">
    <w:abstractNumId w:val="6"/>
  </w:num>
  <w:num w:numId="12" w16cid:durableId="295840760">
    <w:abstractNumId w:val="35"/>
  </w:num>
  <w:num w:numId="13" w16cid:durableId="1009405520">
    <w:abstractNumId w:val="3"/>
  </w:num>
  <w:num w:numId="14" w16cid:durableId="852458513">
    <w:abstractNumId w:val="30"/>
  </w:num>
  <w:num w:numId="15" w16cid:durableId="649098467">
    <w:abstractNumId w:val="12"/>
  </w:num>
  <w:num w:numId="16" w16cid:durableId="1552155084">
    <w:abstractNumId w:val="11"/>
  </w:num>
  <w:num w:numId="17" w16cid:durableId="203835075">
    <w:abstractNumId w:val="29"/>
  </w:num>
  <w:num w:numId="18" w16cid:durableId="2130278231">
    <w:abstractNumId w:val="16"/>
  </w:num>
  <w:num w:numId="19" w16cid:durableId="919564145">
    <w:abstractNumId w:val="7"/>
  </w:num>
  <w:num w:numId="20" w16cid:durableId="1227961245">
    <w:abstractNumId w:val="24"/>
  </w:num>
  <w:num w:numId="21" w16cid:durableId="825629173">
    <w:abstractNumId w:val="14"/>
  </w:num>
  <w:num w:numId="22" w16cid:durableId="551118495">
    <w:abstractNumId w:val="4"/>
  </w:num>
  <w:num w:numId="23" w16cid:durableId="301930148">
    <w:abstractNumId w:val="10"/>
  </w:num>
  <w:num w:numId="24" w16cid:durableId="188567595">
    <w:abstractNumId w:val="34"/>
  </w:num>
  <w:num w:numId="25" w16cid:durableId="1537347785">
    <w:abstractNumId w:val="26"/>
  </w:num>
  <w:num w:numId="26" w16cid:durableId="1335107162">
    <w:abstractNumId w:val="32"/>
  </w:num>
  <w:num w:numId="27" w16cid:durableId="454372795">
    <w:abstractNumId w:val="27"/>
  </w:num>
  <w:num w:numId="28" w16cid:durableId="214661435">
    <w:abstractNumId w:val="31"/>
  </w:num>
  <w:num w:numId="29" w16cid:durableId="484974806">
    <w:abstractNumId w:val="23"/>
  </w:num>
  <w:num w:numId="30" w16cid:durableId="109133326">
    <w:abstractNumId w:val="13"/>
  </w:num>
  <w:num w:numId="31" w16cid:durableId="2001887651">
    <w:abstractNumId w:val="18"/>
  </w:num>
  <w:num w:numId="32" w16cid:durableId="702050141">
    <w:abstractNumId w:val="28"/>
  </w:num>
  <w:num w:numId="33" w16cid:durableId="1391033052">
    <w:abstractNumId w:val="15"/>
  </w:num>
  <w:num w:numId="34" w16cid:durableId="58750625">
    <w:abstractNumId w:val="21"/>
  </w:num>
  <w:num w:numId="35" w16cid:durableId="1923946387">
    <w:abstractNumId w:val="20"/>
  </w:num>
  <w:num w:numId="36" w16cid:durableId="304316185">
    <w:abstractNumId w:val="17"/>
  </w:num>
  <w:num w:numId="37" w16cid:durableId="1031759825">
    <w:abstractNumId w:val="5"/>
  </w:num>
  <w:num w:numId="38" w16cid:durableId="17966535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C36"/>
    <w:rsid w:val="00000FE9"/>
    <w:rsid w:val="000010F8"/>
    <w:rsid w:val="000017A3"/>
    <w:rsid w:val="00002182"/>
    <w:rsid w:val="0000370B"/>
    <w:rsid w:val="0000382E"/>
    <w:rsid w:val="00003D5D"/>
    <w:rsid w:val="00005C61"/>
    <w:rsid w:val="0000662D"/>
    <w:rsid w:val="00006BD9"/>
    <w:rsid w:val="00006CA3"/>
    <w:rsid w:val="000075F6"/>
    <w:rsid w:val="0000772A"/>
    <w:rsid w:val="00007EB8"/>
    <w:rsid w:val="000100A4"/>
    <w:rsid w:val="00011474"/>
    <w:rsid w:val="0001147C"/>
    <w:rsid w:val="000119A2"/>
    <w:rsid w:val="000120C1"/>
    <w:rsid w:val="00012386"/>
    <w:rsid w:val="00012804"/>
    <w:rsid w:val="00012F36"/>
    <w:rsid w:val="00014FB2"/>
    <w:rsid w:val="00015061"/>
    <w:rsid w:val="00015C79"/>
    <w:rsid w:val="00017948"/>
    <w:rsid w:val="000179AF"/>
    <w:rsid w:val="00017B71"/>
    <w:rsid w:val="00017EFE"/>
    <w:rsid w:val="00020E55"/>
    <w:rsid w:val="00022385"/>
    <w:rsid w:val="00022579"/>
    <w:rsid w:val="00022705"/>
    <w:rsid w:val="00022B62"/>
    <w:rsid w:val="000230DD"/>
    <w:rsid w:val="0002546F"/>
    <w:rsid w:val="00025527"/>
    <w:rsid w:val="00025E32"/>
    <w:rsid w:val="0002669C"/>
    <w:rsid w:val="000271D8"/>
    <w:rsid w:val="000277F0"/>
    <w:rsid w:val="00027A35"/>
    <w:rsid w:val="000319EE"/>
    <w:rsid w:val="00031EFE"/>
    <w:rsid w:val="00032A0B"/>
    <w:rsid w:val="00034782"/>
    <w:rsid w:val="00035275"/>
    <w:rsid w:val="00035C82"/>
    <w:rsid w:val="00035E19"/>
    <w:rsid w:val="000360BF"/>
    <w:rsid w:val="000367F2"/>
    <w:rsid w:val="000369A1"/>
    <w:rsid w:val="000369CB"/>
    <w:rsid w:val="00036C6F"/>
    <w:rsid w:val="0003731C"/>
    <w:rsid w:val="00041C21"/>
    <w:rsid w:val="00042253"/>
    <w:rsid w:val="00042C09"/>
    <w:rsid w:val="00042C49"/>
    <w:rsid w:val="0004331B"/>
    <w:rsid w:val="00044089"/>
    <w:rsid w:val="00044134"/>
    <w:rsid w:val="000453DF"/>
    <w:rsid w:val="00045D59"/>
    <w:rsid w:val="00045F6F"/>
    <w:rsid w:val="00046529"/>
    <w:rsid w:val="00047077"/>
    <w:rsid w:val="00047ED4"/>
    <w:rsid w:val="00047F66"/>
    <w:rsid w:val="00050364"/>
    <w:rsid w:val="0005158B"/>
    <w:rsid w:val="00051C67"/>
    <w:rsid w:val="000527A6"/>
    <w:rsid w:val="00052A7D"/>
    <w:rsid w:val="00053843"/>
    <w:rsid w:val="00053AFE"/>
    <w:rsid w:val="00054A73"/>
    <w:rsid w:val="00054BD4"/>
    <w:rsid w:val="0005560F"/>
    <w:rsid w:val="000557D3"/>
    <w:rsid w:val="0005735C"/>
    <w:rsid w:val="000573CC"/>
    <w:rsid w:val="00057906"/>
    <w:rsid w:val="00057FD9"/>
    <w:rsid w:val="00060777"/>
    <w:rsid w:val="00061115"/>
    <w:rsid w:val="00061658"/>
    <w:rsid w:val="000628B4"/>
    <w:rsid w:val="00063624"/>
    <w:rsid w:val="00063A01"/>
    <w:rsid w:val="0006642F"/>
    <w:rsid w:val="00066993"/>
    <w:rsid w:val="00067261"/>
    <w:rsid w:val="00067470"/>
    <w:rsid w:val="00067836"/>
    <w:rsid w:val="00070003"/>
    <w:rsid w:val="000705D9"/>
    <w:rsid w:val="00071F54"/>
    <w:rsid w:val="00072878"/>
    <w:rsid w:val="00072D98"/>
    <w:rsid w:val="00074C11"/>
    <w:rsid w:val="00074DF0"/>
    <w:rsid w:val="00074EA3"/>
    <w:rsid w:val="0007610A"/>
    <w:rsid w:val="00076115"/>
    <w:rsid w:val="00076C3D"/>
    <w:rsid w:val="0007762B"/>
    <w:rsid w:val="00077FF1"/>
    <w:rsid w:val="00080A08"/>
    <w:rsid w:val="00081902"/>
    <w:rsid w:val="00081CAA"/>
    <w:rsid w:val="00081E98"/>
    <w:rsid w:val="00082159"/>
    <w:rsid w:val="00083243"/>
    <w:rsid w:val="00083624"/>
    <w:rsid w:val="00083CF8"/>
    <w:rsid w:val="00084914"/>
    <w:rsid w:val="000876D5"/>
    <w:rsid w:val="0009042E"/>
    <w:rsid w:val="00091A5D"/>
    <w:rsid w:val="00092446"/>
    <w:rsid w:val="00092A81"/>
    <w:rsid w:val="000930F7"/>
    <w:rsid w:val="00093B2C"/>
    <w:rsid w:val="00094FBE"/>
    <w:rsid w:val="000960CA"/>
    <w:rsid w:val="0009678E"/>
    <w:rsid w:val="00096F05"/>
    <w:rsid w:val="00097C7D"/>
    <w:rsid w:val="000A00EB"/>
    <w:rsid w:val="000A11D1"/>
    <w:rsid w:val="000A23E1"/>
    <w:rsid w:val="000A32D9"/>
    <w:rsid w:val="000A39D8"/>
    <w:rsid w:val="000A3BD0"/>
    <w:rsid w:val="000A55BB"/>
    <w:rsid w:val="000A628A"/>
    <w:rsid w:val="000A6D38"/>
    <w:rsid w:val="000A7CCF"/>
    <w:rsid w:val="000B095E"/>
    <w:rsid w:val="000B1658"/>
    <w:rsid w:val="000B1C07"/>
    <w:rsid w:val="000B1E68"/>
    <w:rsid w:val="000B26F6"/>
    <w:rsid w:val="000B2838"/>
    <w:rsid w:val="000B2962"/>
    <w:rsid w:val="000B2DC8"/>
    <w:rsid w:val="000B3733"/>
    <w:rsid w:val="000B3B01"/>
    <w:rsid w:val="000B3D4A"/>
    <w:rsid w:val="000B3E0A"/>
    <w:rsid w:val="000B4908"/>
    <w:rsid w:val="000B51F8"/>
    <w:rsid w:val="000B61B3"/>
    <w:rsid w:val="000B75C7"/>
    <w:rsid w:val="000B7C04"/>
    <w:rsid w:val="000C0020"/>
    <w:rsid w:val="000C05FB"/>
    <w:rsid w:val="000C0B21"/>
    <w:rsid w:val="000C1305"/>
    <w:rsid w:val="000C15E4"/>
    <w:rsid w:val="000C19A4"/>
    <w:rsid w:val="000C23DB"/>
    <w:rsid w:val="000C2569"/>
    <w:rsid w:val="000C3472"/>
    <w:rsid w:val="000C417F"/>
    <w:rsid w:val="000C466B"/>
    <w:rsid w:val="000C4BC0"/>
    <w:rsid w:val="000C5B4D"/>
    <w:rsid w:val="000C613F"/>
    <w:rsid w:val="000C7631"/>
    <w:rsid w:val="000C771D"/>
    <w:rsid w:val="000D0132"/>
    <w:rsid w:val="000D0B58"/>
    <w:rsid w:val="000D1B60"/>
    <w:rsid w:val="000D2A65"/>
    <w:rsid w:val="000D2A72"/>
    <w:rsid w:val="000D3B63"/>
    <w:rsid w:val="000D4680"/>
    <w:rsid w:val="000D52EE"/>
    <w:rsid w:val="000D5931"/>
    <w:rsid w:val="000D59C9"/>
    <w:rsid w:val="000D64BC"/>
    <w:rsid w:val="000D7806"/>
    <w:rsid w:val="000E02D1"/>
    <w:rsid w:val="000E0E30"/>
    <w:rsid w:val="000E394C"/>
    <w:rsid w:val="000E39A5"/>
    <w:rsid w:val="000E4A3B"/>
    <w:rsid w:val="000E6E52"/>
    <w:rsid w:val="000E7426"/>
    <w:rsid w:val="000F05ED"/>
    <w:rsid w:val="000F071D"/>
    <w:rsid w:val="000F1473"/>
    <w:rsid w:val="000F2087"/>
    <w:rsid w:val="000F2E27"/>
    <w:rsid w:val="000F3161"/>
    <w:rsid w:val="000F3958"/>
    <w:rsid w:val="000F3B66"/>
    <w:rsid w:val="000F3C0F"/>
    <w:rsid w:val="000F49F4"/>
    <w:rsid w:val="000F4AB3"/>
    <w:rsid w:val="000F524C"/>
    <w:rsid w:val="000F5D4D"/>
    <w:rsid w:val="000F668B"/>
    <w:rsid w:val="000F6AFB"/>
    <w:rsid w:val="000F6E55"/>
    <w:rsid w:val="000F7021"/>
    <w:rsid w:val="000F7ECF"/>
    <w:rsid w:val="00100277"/>
    <w:rsid w:val="00100907"/>
    <w:rsid w:val="00100939"/>
    <w:rsid w:val="0010124B"/>
    <w:rsid w:val="001013A8"/>
    <w:rsid w:val="00101C85"/>
    <w:rsid w:val="00102002"/>
    <w:rsid w:val="0010203E"/>
    <w:rsid w:val="00102131"/>
    <w:rsid w:val="001022F4"/>
    <w:rsid w:val="00102C94"/>
    <w:rsid w:val="00103D5D"/>
    <w:rsid w:val="00104EB3"/>
    <w:rsid w:val="00105363"/>
    <w:rsid w:val="0010601B"/>
    <w:rsid w:val="0010654B"/>
    <w:rsid w:val="00110516"/>
    <w:rsid w:val="001117FB"/>
    <w:rsid w:val="001120BA"/>
    <w:rsid w:val="0011232A"/>
    <w:rsid w:val="00112557"/>
    <w:rsid w:val="00112846"/>
    <w:rsid w:val="00112AFE"/>
    <w:rsid w:val="001141E9"/>
    <w:rsid w:val="00114642"/>
    <w:rsid w:val="001149BB"/>
    <w:rsid w:val="001156C8"/>
    <w:rsid w:val="001173DA"/>
    <w:rsid w:val="00117673"/>
    <w:rsid w:val="00117A53"/>
    <w:rsid w:val="00120665"/>
    <w:rsid w:val="00120A08"/>
    <w:rsid w:val="00121A19"/>
    <w:rsid w:val="001224AD"/>
    <w:rsid w:val="0012291E"/>
    <w:rsid w:val="00123B5B"/>
    <w:rsid w:val="00124472"/>
    <w:rsid w:val="00124E5A"/>
    <w:rsid w:val="001253B2"/>
    <w:rsid w:val="00126F0A"/>
    <w:rsid w:val="00127BA0"/>
    <w:rsid w:val="00130651"/>
    <w:rsid w:val="00130836"/>
    <w:rsid w:val="0013093C"/>
    <w:rsid w:val="00130BF8"/>
    <w:rsid w:val="0013244E"/>
    <w:rsid w:val="00132D69"/>
    <w:rsid w:val="00134398"/>
    <w:rsid w:val="0013483C"/>
    <w:rsid w:val="00135AB1"/>
    <w:rsid w:val="0013699E"/>
    <w:rsid w:val="00136E56"/>
    <w:rsid w:val="0013706A"/>
    <w:rsid w:val="001370C7"/>
    <w:rsid w:val="0013759E"/>
    <w:rsid w:val="00137744"/>
    <w:rsid w:val="0013791A"/>
    <w:rsid w:val="0014010E"/>
    <w:rsid w:val="00141288"/>
    <w:rsid w:val="00141916"/>
    <w:rsid w:val="00141997"/>
    <w:rsid w:val="00142573"/>
    <w:rsid w:val="00142657"/>
    <w:rsid w:val="0014270C"/>
    <w:rsid w:val="00142912"/>
    <w:rsid w:val="00142BD2"/>
    <w:rsid w:val="00145E00"/>
    <w:rsid w:val="0014668B"/>
    <w:rsid w:val="0014734B"/>
    <w:rsid w:val="001513E5"/>
    <w:rsid w:val="00151858"/>
    <w:rsid w:val="00151CEF"/>
    <w:rsid w:val="00151D7A"/>
    <w:rsid w:val="00151E62"/>
    <w:rsid w:val="00152D1E"/>
    <w:rsid w:val="0015376F"/>
    <w:rsid w:val="00154273"/>
    <w:rsid w:val="001546B0"/>
    <w:rsid w:val="00155B77"/>
    <w:rsid w:val="00155C63"/>
    <w:rsid w:val="00155CF7"/>
    <w:rsid w:val="0015615E"/>
    <w:rsid w:val="00156EA9"/>
    <w:rsid w:val="00156F9F"/>
    <w:rsid w:val="001604F1"/>
    <w:rsid w:val="00161BAE"/>
    <w:rsid w:val="00162035"/>
    <w:rsid w:val="0016278C"/>
    <w:rsid w:val="00162A57"/>
    <w:rsid w:val="0016349E"/>
    <w:rsid w:val="001638FA"/>
    <w:rsid w:val="00163A11"/>
    <w:rsid w:val="00164458"/>
    <w:rsid w:val="00164883"/>
    <w:rsid w:val="0016759F"/>
    <w:rsid w:val="00171617"/>
    <w:rsid w:val="001719F8"/>
    <w:rsid w:val="00171FAF"/>
    <w:rsid w:val="00172C81"/>
    <w:rsid w:val="00173175"/>
    <w:rsid w:val="00174FC0"/>
    <w:rsid w:val="001756AB"/>
    <w:rsid w:val="00176B03"/>
    <w:rsid w:val="00176CF2"/>
    <w:rsid w:val="00177D9F"/>
    <w:rsid w:val="00179CB7"/>
    <w:rsid w:val="0018023A"/>
    <w:rsid w:val="0018091F"/>
    <w:rsid w:val="00180BD8"/>
    <w:rsid w:val="00183059"/>
    <w:rsid w:val="00183E5D"/>
    <w:rsid w:val="00185C73"/>
    <w:rsid w:val="00186B13"/>
    <w:rsid w:val="00187134"/>
    <w:rsid w:val="0019107D"/>
    <w:rsid w:val="0019131C"/>
    <w:rsid w:val="001916D0"/>
    <w:rsid w:val="00192020"/>
    <w:rsid w:val="0019232F"/>
    <w:rsid w:val="00193121"/>
    <w:rsid w:val="00193F1B"/>
    <w:rsid w:val="00194620"/>
    <w:rsid w:val="00196D75"/>
    <w:rsid w:val="00196E15"/>
    <w:rsid w:val="00197300"/>
    <w:rsid w:val="001A063E"/>
    <w:rsid w:val="001A17B5"/>
    <w:rsid w:val="001A27B2"/>
    <w:rsid w:val="001A3093"/>
    <w:rsid w:val="001A37B2"/>
    <w:rsid w:val="001A3F03"/>
    <w:rsid w:val="001A464D"/>
    <w:rsid w:val="001A4717"/>
    <w:rsid w:val="001A4D23"/>
    <w:rsid w:val="001A5060"/>
    <w:rsid w:val="001A555B"/>
    <w:rsid w:val="001A5B18"/>
    <w:rsid w:val="001A5F27"/>
    <w:rsid w:val="001A60A5"/>
    <w:rsid w:val="001A65CA"/>
    <w:rsid w:val="001A705C"/>
    <w:rsid w:val="001B1043"/>
    <w:rsid w:val="001B1433"/>
    <w:rsid w:val="001B1C52"/>
    <w:rsid w:val="001B1D36"/>
    <w:rsid w:val="001B253C"/>
    <w:rsid w:val="001B4355"/>
    <w:rsid w:val="001B4593"/>
    <w:rsid w:val="001B45D3"/>
    <w:rsid w:val="001B4933"/>
    <w:rsid w:val="001B4D24"/>
    <w:rsid w:val="001B5347"/>
    <w:rsid w:val="001B7674"/>
    <w:rsid w:val="001B76DB"/>
    <w:rsid w:val="001B791E"/>
    <w:rsid w:val="001B7BCF"/>
    <w:rsid w:val="001C030C"/>
    <w:rsid w:val="001C0798"/>
    <w:rsid w:val="001C1ABD"/>
    <w:rsid w:val="001C2051"/>
    <w:rsid w:val="001C3494"/>
    <w:rsid w:val="001C44C8"/>
    <w:rsid w:val="001C61BA"/>
    <w:rsid w:val="001C6657"/>
    <w:rsid w:val="001C6BE3"/>
    <w:rsid w:val="001C79B6"/>
    <w:rsid w:val="001C7D91"/>
    <w:rsid w:val="001D03BA"/>
    <w:rsid w:val="001D05EC"/>
    <w:rsid w:val="001D0AEB"/>
    <w:rsid w:val="001D1496"/>
    <w:rsid w:val="001D216C"/>
    <w:rsid w:val="001D3BCC"/>
    <w:rsid w:val="001D4128"/>
    <w:rsid w:val="001D5990"/>
    <w:rsid w:val="001D5B75"/>
    <w:rsid w:val="001D6F92"/>
    <w:rsid w:val="001D7CEE"/>
    <w:rsid w:val="001E032A"/>
    <w:rsid w:val="001E244D"/>
    <w:rsid w:val="001E2566"/>
    <w:rsid w:val="001E288D"/>
    <w:rsid w:val="001E3675"/>
    <w:rsid w:val="001E376F"/>
    <w:rsid w:val="001E4561"/>
    <w:rsid w:val="001E4F1E"/>
    <w:rsid w:val="001E521C"/>
    <w:rsid w:val="001E5D2C"/>
    <w:rsid w:val="001E5DF4"/>
    <w:rsid w:val="001E7083"/>
    <w:rsid w:val="001E791D"/>
    <w:rsid w:val="001F00D2"/>
    <w:rsid w:val="001F19CA"/>
    <w:rsid w:val="001F23B1"/>
    <w:rsid w:val="001F2629"/>
    <w:rsid w:val="001F26C8"/>
    <w:rsid w:val="001F296F"/>
    <w:rsid w:val="001F2F7C"/>
    <w:rsid w:val="001F3F70"/>
    <w:rsid w:val="001F6B9E"/>
    <w:rsid w:val="001F75D4"/>
    <w:rsid w:val="001F7CCE"/>
    <w:rsid w:val="001F7F4A"/>
    <w:rsid w:val="0020011F"/>
    <w:rsid w:val="002014CC"/>
    <w:rsid w:val="00201B3C"/>
    <w:rsid w:val="00201D31"/>
    <w:rsid w:val="002024D9"/>
    <w:rsid w:val="00202718"/>
    <w:rsid w:val="00202926"/>
    <w:rsid w:val="00202EEC"/>
    <w:rsid w:val="002032B4"/>
    <w:rsid w:val="00204181"/>
    <w:rsid w:val="00204CA9"/>
    <w:rsid w:val="00206428"/>
    <w:rsid w:val="002064CB"/>
    <w:rsid w:val="0020717A"/>
    <w:rsid w:val="00207828"/>
    <w:rsid w:val="00207F6A"/>
    <w:rsid w:val="00210621"/>
    <w:rsid w:val="0021169A"/>
    <w:rsid w:val="00211762"/>
    <w:rsid w:val="00212754"/>
    <w:rsid w:val="00212A96"/>
    <w:rsid w:val="00212FF3"/>
    <w:rsid w:val="00213872"/>
    <w:rsid w:val="002140A2"/>
    <w:rsid w:val="00214B83"/>
    <w:rsid w:val="00214C30"/>
    <w:rsid w:val="002166AF"/>
    <w:rsid w:val="00216D3B"/>
    <w:rsid w:val="00216E2A"/>
    <w:rsid w:val="00217002"/>
    <w:rsid w:val="0021743C"/>
    <w:rsid w:val="00220D59"/>
    <w:rsid w:val="00220E5E"/>
    <w:rsid w:val="002216EC"/>
    <w:rsid w:val="00222376"/>
    <w:rsid w:val="00222480"/>
    <w:rsid w:val="002227F6"/>
    <w:rsid w:val="00223377"/>
    <w:rsid w:val="002235D3"/>
    <w:rsid w:val="00224FB0"/>
    <w:rsid w:val="002253C7"/>
    <w:rsid w:val="00225AA1"/>
    <w:rsid w:val="00225DAF"/>
    <w:rsid w:val="00226BD2"/>
    <w:rsid w:val="00226E7D"/>
    <w:rsid w:val="0022757D"/>
    <w:rsid w:val="00227712"/>
    <w:rsid w:val="00227AFA"/>
    <w:rsid w:val="00230688"/>
    <w:rsid w:val="00230964"/>
    <w:rsid w:val="00231554"/>
    <w:rsid w:val="00231B81"/>
    <w:rsid w:val="002327FB"/>
    <w:rsid w:val="002328F5"/>
    <w:rsid w:val="00232CE0"/>
    <w:rsid w:val="00232FF8"/>
    <w:rsid w:val="00233696"/>
    <w:rsid w:val="00234C97"/>
    <w:rsid w:val="00234D21"/>
    <w:rsid w:val="00235782"/>
    <w:rsid w:val="002366B0"/>
    <w:rsid w:val="00236972"/>
    <w:rsid w:val="00236C33"/>
    <w:rsid w:val="00236E44"/>
    <w:rsid w:val="0024022C"/>
    <w:rsid w:val="00240473"/>
    <w:rsid w:val="00243E22"/>
    <w:rsid w:val="002445A9"/>
    <w:rsid w:val="0025009E"/>
    <w:rsid w:val="00252953"/>
    <w:rsid w:val="0025396E"/>
    <w:rsid w:val="00253DBA"/>
    <w:rsid w:val="00253F98"/>
    <w:rsid w:val="002540AE"/>
    <w:rsid w:val="00255131"/>
    <w:rsid w:val="00255BFA"/>
    <w:rsid w:val="00257282"/>
    <w:rsid w:val="002577F9"/>
    <w:rsid w:val="00257B66"/>
    <w:rsid w:val="002604FE"/>
    <w:rsid w:val="00261123"/>
    <w:rsid w:val="00261FC2"/>
    <w:rsid w:val="002624AD"/>
    <w:rsid w:val="0026255E"/>
    <w:rsid w:val="00262A74"/>
    <w:rsid w:val="00262E19"/>
    <w:rsid w:val="00263A2D"/>
    <w:rsid w:val="00265E99"/>
    <w:rsid w:val="00266386"/>
    <w:rsid w:val="00267030"/>
    <w:rsid w:val="00267106"/>
    <w:rsid w:val="0026727A"/>
    <w:rsid w:val="002676CC"/>
    <w:rsid w:val="00267A41"/>
    <w:rsid w:val="00271542"/>
    <w:rsid w:val="0027186C"/>
    <w:rsid w:val="00272DA4"/>
    <w:rsid w:val="00273484"/>
    <w:rsid w:val="00273BFF"/>
    <w:rsid w:val="0027529E"/>
    <w:rsid w:val="00276174"/>
    <w:rsid w:val="0027635A"/>
    <w:rsid w:val="00277F0C"/>
    <w:rsid w:val="002803CC"/>
    <w:rsid w:val="00280437"/>
    <w:rsid w:val="00280620"/>
    <w:rsid w:val="00281CCB"/>
    <w:rsid w:val="00282A08"/>
    <w:rsid w:val="00282F8F"/>
    <w:rsid w:val="00283397"/>
    <w:rsid w:val="002851BE"/>
    <w:rsid w:val="0028569E"/>
    <w:rsid w:val="0028572B"/>
    <w:rsid w:val="00286547"/>
    <w:rsid w:val="00286562"/>
    <w:rsid w:val="00290D2A"/>
    <w:rsid w:val="00290E91"/>
    <w:rsid w:val="002918D0"/>
    <w:rsid w:val="00291E17"/>
    <w:rsid w:val="00292AF1"/>
    <w:rsid w:val="00292F37"/>
    <w:rsid w:val="00292FA8"/>
    <w:rsid w:val="00294F28"/>
    <w:rsid w:val="00294F76"/>
    <w:rsid w:val="00295041"/>
    <w:rsid w:val="00295752"/>
    <w:rsid w:val="002A1933"/>
    <w:rsid w:val="002A1C62"/>
    <w:rsid w:val="002A1D68"/>
    <w:rsid w:val="002A226A"/>
    <w:rsid w:val="002A2791"/>
    <w:rsid w:val="002A2955"/>
    <w:rsid w:val="002A2EFF"/>
    <w:rsid w:val="002A3545"/>
    <w:rsid w:val="002A35BD"/>
    <w:rsid w:val="002A392F"/>
    <w:rsid w:val="002A4523"/>
    <w:rsid w:val="002A4AF0"/>
    <w:rsid w:val="002A5500"/>
    <w:rsid w:val="002A5E6D"/>
    <w:rsid w:val="002A608C"/>
    <w:rsid w:val="002A6195"/>
    <w:rsid w:val="002A672D"/>
    <w:rsid w:val="002A6975"/>
    <w:rsid w:val="002A7D22"/>
    <w:rsid w:val="002A7D49"/>
    <w:rsid w:val="002B08A5"/>
    <w:rsid w:val="002B1A54"/>
    <w:rsid w:val="002B1B14"/>
    <w:rsid w:val="002B2741"/>
    <w:rsid w:val="002B3BF3"/>
    <w:rsid w:val="002B3F58"/>
    <w:rsid w:val="002B44DE"/>
    <w:rsid w:val="002B4A5E"/>
    <w:rsid w:val="002B5839"/>
    <w:rsid w:val="002B5DAB"/>
    <w:rsid w:val="002B5E3D"/>
    <w:rsid w:val="002B62F4"/>
    <w:rsid w:val="002B657F"/>
    <w:rsid w:val="002B6C48"/>
    <w:rsid w:val="002B78C8"/>
    <w:rsid w:val="002C2015"/>
    <w:rsid w:val="002C207D"/>
    <w:rsid w:val="002C2626"/>
    <w:rsid w:val="002C2E1D"/>
    <w:rsid w:val="002C2E26"/>
    <w:rsid w:val="002C3071"/>
    <w:rsid w:val="002C31F1"/>
    <w:rsid w:val="002C3821"/>
    <w:rsid w:val="002C3F5B"/>
    <w:rsid w:val="002C45CD"/>
    <w:rsid w:val="002C5457"/>
    <w:rsid w:val="002C586B"/>
    <w:rsid w:val="002C6BBD"/>
    <w:rsid w:val="002C7358"/>
    <w:rsid w:val="002C7E43"/>
    <w:rsid w:val="002C7FDE"/>
    <w:rsid w:val="002D0A8D"/>
    <w:rsid w:val="002D0BD0"/>
    <w:rsid w:val="002D0CBC"/>
    <w:rsid w:val="002D306D"/>
    <w:rsid w:val="002D32E4"/>
    <w:rsid w:val="002D4075"/>
    <w:rsid w:val="002D5FDE"/>
    <w:rsid w:val="002D66BA"/>
    <w:rsid w:val="002D67C9"/>
    <w:rsid w:val="002D6CBE"/>
    <w:rsid w:val="002D71A6"/>
    <w:rsid w:val="002D778A"/>
    <w:rsid w:val="002E0433"/>
    <w:rsid w:val="002E12FC"/>
    <w:rsid w:val="002E133F"/>
    <w:rsid w:val="002E18C8"/>
    <w:rsid w:val="002E1FBC"/>
    <w:rsid w:val="002E20E0"/>
    <w:rsid w:val="002E2580"/>
    <w:rsid w:val="002E2EB9"/>
    <w:rsid w:val="002E3ACB"/>
    <w:rsid w:val="002E3CF2"/>
    <w:rsid w:val="002E3E2E"/>
    <w:rsid w:val="002E5718"/>
    <w:rsid w:val="002E5F1F"/>
    <w:rsid w:val="002E7AF4"/>
    <w:rsid w:val="002F05F2"/>
    <w:rsid w:val="002F0E22"/>
    <w:rsid w:val="002F1E9E"/>
    <w:rsid w:val="002F1EFB"/>
    <w:rsid w:val="002F1F01"/>
    <w:rsid w:val="002F2593"/>
    <w:rsid w:val="002F3053"/>
    <w:rsid w:val="002F3AAD"/>
    <w:rsid w:val="002F3DED"/>
    <w:rsid w:val="002F493F"/>
    <w:rsid w:val="002F57E2"/>
    <w:rsid w:val="002F5A29"/>
    <w:rsid w:val="002F7597"/>
    <w:rsid w:val="00300BBB"/>
    <w:rsid w:val="00300E27"/>
    <w:rsid w:val="003023D7"/>
    <w:rsid w:val="00303CF0"/>
    <w:rsid w:val="00304829"/>
    <w:rsid w:val="003052C5"/>
    <w:rsid w:val="00306327"/>
    <w:rsid w:val="00306D6A"/>
    <w:rsid w:val="00306EC0"/>
    <w:rsid w:val="003075F0"/>
    <w:rsid w:val="003127EB"/>
    <w:rsid w:val="00312BD3"/>
    <w:rsid w:val="00313C49"/>
    <w:rsid w:val="003150E0"/>
    <w:rsid w:val="00315976"/>
    <w:rsid w:val="00315D6A"/>
    <w:rsid w:val="00316A64"/>
    <w:rsid w:val="00317770"/>
    <w:rsid w:val="00320208"/>
    <w:rsid w:val="00320534"/>
    <w:rsid w:val="003205E6"/>
    <w:rsid w:val="00320BEB"/>
    <w:rsid w:val="00321843"/>
    <w:rsid w:val="00321A73"/>
    <w:rsid w:val="00322A2F"/>
    <w:rsid w:val="00323476"/>
    <w:rsid w:val="003258C4"/>
    <w:rsid w:val="00326117"/>
    <w:rsid w:val="00326132"/>
    <w:rsid w:val="00326B0D"/>
    <w:rsid w:val="00326CF6"/>
    <w:rsid w:val="003277F5"/>
    <w:rsid w:val="00330F1C"/>
    <w:rsid w:val="0033115F"/>
    <w:rsid w:val="00331605"/>
    <w:rsid w:val="00331829"/>
    <w:rsid w:val="00331C27"/>
    <w:rsid w:val="003320A2"/>
    <w:rsid w:val="00332643"/>
    <w:rsid w:val="0033269E"/>
    <w:rsid w:val="0033315E"/>
    <w:rsid w:val="003335C6"/>
    <w:rsid w:val="003335EF"/>
    <w:rsid w:val="00333AAF"/>
    <w:rsid w:val="00334433"/>
    <w:rsid w:val="00334564"/>
    <w:rsid w:val="0033478C"/>
    <w:rsid w:val="00334DD1"/>
    <w:rsid w:val="003364D4"/>
    <w:rsid w:val="0033703C"/>
    <w:rsid w:val="003377D6"/>
    <w:rsid w:val="003402DF"/>
    <w:rsid w:val="00340E09"/>
    <w:rsid w:val="00341F7E"/>
    <w:rsid w:val="0034205B"/>
    <w:rsid w:val="003420FF"/>
    <w:rsid w:val="00342702"/>
    <w:rsid w:val="00343998"/>
    <w:rsid w:val="00343A5D"/>
    <w:rsid w:val="00343E57"/>
    <w:rsid w:val="00343EFC"/>
    <w:rsid w:val="00344710"/>
    <w:rsid w:val="00344A48"/>
    <w:rsid w:val="003456A9"/>
    <w:rsid w:val="00350350"/>
    <w:rsid w:val="0035321A"/>
    <w:rsid w:val="00353247"/>
    <w:rsid w:val="0035396F"/>
    <w:rsid w:val="00354E30"/>
    <w:rsid w:val="0035543A"/>
    <w:rsid w:val="00355474"/>
    <w:rsid w:val="003558EB"/>
    <w:rsid w:val="003561B7"/>
    <w:rsid w:val="003564E6"/>
    <w:rsid w:val="00356620"/>
    <w:rsid w:val="003568B7"/>
    <w:rsid w:val="003572AB"/>
    <w:rsid w:val="00357A00"/>
    <w:rsid w:val="00360B3B"/>
    <w:rsid w:val="0036106F"/>
    <w:rsid w:val="00361868"/>
    <w:rsid w:val="00361C64"/>
    <w:rsid w:val="00361DD8"/>
    <w:rsid w:val="00362D00"/>
    <w:rsid w:val="00363E58"/>
    <w:rsid w:val="0036464F"/>
    <w:rsid w:val="00364979"/>
    <w:rsid w:val="00364F11"/>
    <w:rsid w:val="00365042"/>
    <w:rsid w:val="00365E6E"/>
    <w:rsid w:val="00365E88"/>
    <w:rsid w:val="00367052"/>
    <w:rsid w:val="003674B9"/>
    <w:rsid w:val="003679D0"/>
    <w:rsid w:val="00367A0E"/>
    <w:rsid w:val="00370DE7"/>
    <w:rsid w:val="003712F7"/>
    <w:rsid w:val="003717FA"/>
    <w:rsid w:val="00371A78"/>
    <w:rsid w:val="00372D76"/>
    <w:rsid w:val="00373098"/>
    <w:rsid w:val="003734EB"/>
    <w:rsid w:val="00373626"/>
    <w:rsid w:val="00373A42"/>
    <w:rsid w:val="00373BB6"/>
    <w:rsid w:val="0037417C"/>
    <w:rsid w:val="00374D7B"/>
    <w:rsid w:val="00375279"/>
    <w:rsid w:val="00376C1E"/>
    <w:rsid w:val="00376CE4"/>
    <w:rsid w:val="00377472"/>
    <w:rsid w:val="00377CE3"/>
    <w:rsid w:val="00380378"/>
    <w:rsid w:val="003818C2"/>
    <w:rsid w:val="00381B13"/>
    <w:rsid w:val="00383403"/>
    <w:rsid w:val="0038388E"/>
    <w:rsid w:val="00383E06"/>
    <w:rsid w:val="00384067"/>
    <w:rsid w:val="0038416C"/>
    <w:rsid w:val="00385504"/>
    <w:rsid w:val="00385E5D"/>
    <w:rsid w:val="0038789D"/>
    <w:rsid w:val="003878BA"/>
    <w:rsid w:val="00390841"/>
    <w:rsid w:val="0039130A"/>
    <w:rsid w:val="00391EBE"/>
    <w:rsid w:val="00392EC0"/>
    <w:rsid w:val="00393105"/>
    <w:rsid w:val="003940E4"/>
    <w:rsid w:val="00394269"/>
    <w:rsid w:val="00394B03"/>
    <w:rsid w:val="0039562D"/>
    <w:rsid w:val="00395761"/>
    <w:rsid w:val="00395937"/>
    <w:rsid w:val="00395A11"/>
    <w:rsid w:val="00395BFE"/>
    <w:rsid w:val="003960C3"/>
    <w:rsid w:val="003962E7"/>
    <w:rsid w:val="00396798"/>
    <w:rsid w:val="003971B2"/>
    <w:rsid w:val="003972B1"/>
    <w:rsid w:val="003A0CE7"/>
    <w:rsid w:val="003A1363"/>
    <w:rsid w:val="003A1AFB"/>
    <w:rsid w:val="003A2762"/>
    <w:rsid w:val="003A3F23"/>
    <w:rsid w:val="003A3FFA"/>
    <w:rsid w:val="003A451F"/>
    <w:rsid w:val="003A4C40"/>
    <w:rsid w:val="003A4E53"/>
    <w:rsid w:val="003A54B4"/>
    <w:rsid w:val="003A76DC"/>
    <w:rsid w:val="003B0086"/>
    <w:rsid w:val="003B0289"/>
    <w:rsid w:val="003B04AA"/>
    <w:rsid w:val="003B15B1"/>
    <w:rsid w:val="003B2677"/>
    <w:rsid w:val="003B2C89"/>
    <w:rsid w:val="003B2CAB"/>
    <w:rsid w:val="003B3907"/>
    <w:rsid w:val="003B3B8E"/>
    <w:rsid w:val="003B48D3"/>
    <w:rsid w:val="003B4CBF"/>
    <w:rsid w:val="003B628C"/>
    <w:rsid w:val="003B67F8"/>
    <w:rsid w:val="003B6864"/>
    <w:rsid w:val="003B6CB9"/>
    <w:rsid w:val="003B7240"/>
    <w:rsid w:val="003B77BB"/>
    <w:rsid w:val="003C134D"/>
    <w:rsid w:val="003C1691"/>
    <w:rsid w:val="003C18C8"/>
    <w:rsid w:val="003C2516"/>
    <w:rsid w:val="003C28E5"/>
    <w:rsid w:val="003C38AD"/>
    <w:rsid w:val="003C3BDE"/>
    <w:rsid w:val="003C3BE2"/>
    <w:rsid w:val="003C3E55"/>
    <w:rsid w:val="003C4539"/>
    <w:rsid w:val="003C463B"/>
    <w:rsid w:val="003C4755"/>
    <w:rsid w:val="003C4D3D"/>
    <w:rsid w:val="003C514F"/>
    <w:rsid w:val="003C572E"/>
    <w:rsid w:val="003C67B0"/>
    <w:rsid w:val="003C70F6"/>
    <w:rsid w:val="003C72DB"/>
    <w:rsid w:val="003C7813"/>
    <w:rsid w:val="003C7CE9"/>
    <w:rsid w:val="003C7E11"/>
    <w:rsid w:val="003D0613"/>
    <w:rsid w:val="003D126E"/>
    <w:rsid w:val="003D1814"/>
    <w:rsid w:val="003D18AF"/>
    <w:rsid w:val="003D1C0B"/>
    <w:rsid w:val="003D2547"/>
    <w:rsid w:val="003D26B5"/>
    <w:rsid w:val="003D4487"/>
    <w:rsid w:val="003D4FBD"/>
    <w:rsid w:val="003D6BF5"/>
    <w:rsid w:val="003D735B"/>
    <w:rsid w:val="003D7A42"/>
    <w:rsid w:val="003E103C"/>
    <w:rsid w:val="003E1063"/>
    <w:rsid w:val="003E1E38"/>
    <w:rsid w:val="003E2158"/>
    <w:rsid w:val="003E23DF"/>
    <w:rsid w:val="003E2625"/>
    <w:rsid w:val="003E2E6B"/>
    <w:rsid w:val="003E4BC8"/>
    <w:rsid w:val="003E4E93"/>
    <w:rsid w:val="003E5178"/>
    <w:rsid w:val="003E561C"/>
    <w:rsid w:val="003E5C7B"/>
    <w:rsid w:val="003E5CE9"/>
    <w:rsid w:val="003E636C"/>
    <w:rsid w:val="003E6E23"/>
    <w:rsid w:val="003E78EF"/>
    <w:rsid w:val="003E7AEE"/>
    <w:rsid w:val="003E7CF5"/>
    <w:rsid w:val="003F033C"/>
    <w:rsid w:val="003F099B"/>
    <w:rsid w:val="003F09DD"/>
    <w:rsid w:val="003F0B4C"/>
    <w:rsid w:val="003F2110"/>
    <w:rsid w:val="003F2592"/>
    <w:rsid w:val="003F2C7B"/>
    <w:rsid w:val="003F37FF"/>
    <w:rsid w:val="003F4FBC"/>
    <w:rsid w:val="003F6B52"/>
    <w:rsid w:val="003F6B9F"/>
    <w:rsid w:val="003F6C7A"/>
    <w:rsid w:val="003F748A"/>
    <w:rsid w:val="003F76F3"/>
    <w:rsid w:val="003F7CEE"/>
    <w:rsid w:val="004002A0"/>
    <w:rsid w:val="00401234"/>
    <w:rsid w:val="00401594"/>
    <w:rsid w:val="0040164F"/>
    <w:rsid w:val="004017D2"/>
    <w:rsid w:val="00401F3E"/>
    <w:rsid w:val="004021A9"/>
    <w:rsid w:val="00402D95"/>
    <w:rsid w:val="004034A7"/>
    <w:rsid w:val="00403F68"/>
    <w:rsid w:val="004041FD"/>
    <w:rsid w:val="00404385"/>
    <w:rsid w:val="004044C4"/>
    <w:rsid w:val="00404523"/>
    <w:rsid w:val="00405080"/>
    <w:rsid w:val="0040594B"/>
    <w:rsid w:val="00406F18"/>
    <w:rsid w:val="00407103"/>
    <w:rsid w:val="00407632"/>
    <w:rsid w:val="00407CFC"/>
    <w:rsid w:val="0041155A"/>
    <w:rsid w:val="0041220B"/>
    <w:rsid w:val="0041226C"/>
    <w:rsid w:val="00413B0A"/>
    <w:rsid w:val="00414C1D"/>
    <w:rsid w:val="00415845"/>
    <w:rsid w:val="004163C0"/>
    <w:rsid w:val="004168DC"/>
    <w:rsid w:val="00416E0A"/>
    <w:rsid w:val="00417644"/>
    <w:rsid w:val="004214FF"/>
    <w:rsid w:val="0042185B"/>
    <w:rsid w:val="004227C5"/>
    <w:rsid w:val="00422999"/>
    <w:rsid w:val="0042381C"/>
    <w:rsid w:val="00424AF7"/>
    <w:rsid w:val="004259C4"/>
    <w:rsid w:val="00425C99"/>
    <w:rsid w:val="0042607A"/>
    <w:rsid w:val="004303E9"/>
    <w:rsid w:val="00430412"/>
    <w:rsid w:val="004326C8"/>
    <w:rsid w:val="00433135"/>
    <w:rsid w:val="0043323E"/>
    <w:rsid w:val="00433914"/>
    <w:rsid w:val="0043394D"/>
    <w:rsid w:val="0043404B"/>
    <w:rsid w:val="00434E12"/>
    <w:rsid w:val="00435660"/>
    <w:rsid w:val="00436011"/>
    <w:rsid w:val="00436343"/>
    <w:rsid w:val="00436B56"/>
    <w:rsid w:val="00437154"/>
    <w:rsid w:val="0043796F"/>
    <w:rsid w:val="0044083B"/>
    <w:rsid w:val="0044090B"/>
    <w:rsid w:val="00440A73"/>
    <w:rsid w:val="00440CAA"/>
    <w:rsid w:val="00441F80"/>
    <w:rsid w:val="0044231B"/>
    <w:rsid w:val="004435C0"/>
    <w:rsid w:val="004446FD"/>
    <w:rsid w:val="00444FB9"/>
    <w:rsid w:val="0044528F"/>
    <w:rsid w:val="004457EC"/>
    <w:rsid w:val="00445A32"/>
    <w:rsid w:val="00446BA2"/>
    <w:rsid w:val="00447B47"/>
    <w:rsid w:val="00450133"/>
    <w:rsid w:val="004501A4"/>
    <w:rsid w:val="00450A2B"/>
    <w:rsid w:val="0045206B"/>
    <w:rsid w:val="00452C9B"/>
    <w:rsid w:val="0045325C"/>
    <w:rsid w:val="00453A0B"/>
    <w:rsid w:val="0045422E"/>
    <w:rsid w:val="00454342"/>
    <w:rsid w:val="00454439"/>
    <w:rsid w:val="00454926"/>
    <w:rsid w:val="00454A4A"/>
    <w:rsid w:val="00454D8E"/>
    <w:rsid w:val="004553C9"/>
    <w:rsid w:val="004555F1"/>
    <w:rsid w:val="00455CB3"/>
    <w:rsid w:val="004561E5"/>
    <w:rsid w:val="00456448"/>
    <w:rsid w:val="00457F32"/>
    <w:rsid w:val="00460753"/>
    <w:rsid w:val="00460BDD"/>
    <w:rsid w:val="0046145A"/>
    <w:rsid w:val="00461D31"/>
    <w:rsid w:val="00462444"/>
    <w:rsid w:val="00462F28"/>
    <w:rsid w:val="0046321E"/>
    <w:rsid w:val="00463605"/>
    <w:rsid w:val="004636C4"/>
    <w:rsid w:val="00464968"/>
    <w:rsid w:val="004669CA"/>
    <w:rsid w:val="00466ABE"/>
    <w:rsid w:val="00467701"/>
    <w:rsid w:val="00467C2E"/>
    <w:rsid w:val="00472823"/>
    <w:rsid w:val="004741FB"/>
    <w:rsid w:val="00474654"/>
    <w:rsid w:val="00475B9A"/>
    <w:rsid w:val="00475D64"/>
    <w:rsid w:val="004772C6"/>
    <w:rsid w:val="00477FBA"/>
    <w:rsid w:val="00477FE3"/>
    <w:rsid w:val="00481724"/>
    <w:rsid w:val="00482819"/>
    <w:rsid w:val="004839DD"/>
    <w:rsid w:val="00483A1F"/>
    <w:rsid w:val="00483F6F"/>
    <w:rsid w:val="0048443F"/>
    <w:rsid w:val="00484B3F"/>
    <w:rsid w:val="00485560"/>
    <w:rsid w:val="004861EA"/>
    <w:rsid w:val="00486FD4"/>
    <w:rsid w:val="00490762"/>
    <w:rsid w:val="00490A61"/>
    <w:rsid w:val="00490C95"/>
    <w:rsid w:val="004918E5"/>
    <w:rsid w:val="00492645"/>
    <w:rsid w:val="0049341C"/>
    <w:rsid w:val="00494589"/>
    <w:rsid w:val="00494AC6"/>
    <w:rsid w:val="004959E5"/>
    <w:rsid w:val="004962E5"/>
    <w:rsid w:val="00496FB7"/>
    <w:rsid w:val="0049790C"/>
    <w:rsid w:val="00497D52"/>
    <w:rsid w:val="00497DD8"/>
    <w:rsid w:val="004A0253"/>
    <w:rsid w:val="004A051C"/>
    <w:rsid w:val="004A1CB0"/>
    <w:rsid w:val="004A3ECF"/>
    <w:rsid w:val="004A421D"/>
    <w:rsid w:val="004A42B3"/>
    <w:rsid w:val="004A5A51"/>
    <w:rsid w:val="004A694C"/>
    <w:rsid w:val="004A7033"/>
    <w:rsid w:val="004A77DD"/>
    <w:rsid w:val="004B0E55"/>
    <w:rsid w:val="004B15CA"/>
    <w:rsid w:val="004B3186"/>
    <w:rsid w:val="004B31C6"/>
    <w:rsid w:val="004B3B09"/>
    <w:rsid w:val="004B47E0"/>
    <w:rsid w:val="004B4DC3"/>
    <w:rsid w:val="004B5A43"/>
    <w:rsid w:val="004B62C1"/>
    <w:rsid w:val="004B71CC"/>
    <w:rsid w:val="004B7480"/>
    <w:rsid w:val="004B75AC"/>
    <w:rsid w:val="004C0966"/>
    <w:rsid w:val="004C17C3"/>
    <w:rsid w:val="004C27E6"/>
    <w:rsid w:val="004C2AE9"/>
    <w:rsid w:val="004C4036"/>
    <w:rsid w:val="004C4323"/>
    <w:rsid w:val="004C43D9"/>
    <w:rsid w:val="004C4724"/>
    <w:rsid w:val="004C49C5"/>
    <w:rsid w:val="004C4BA6"/>
    <w:rsid w:val="004C522B"/>
    <w:rsid w:val="004C54D2"/>
    <w:rsid w:val="004C59CE"/>
    <w:rsid w:val="004C5C5F"/>
    <w:rsid w:val="004C6EDD"/>
    <w:rsid w:val="004C742F"/>
    <w:rsid w:val="004C7C02"/>
    <w:rsid w:val="004D2286"/>
    <w:rsid w:val="004D2CC2"/>
    <w:rsid w:val="004D3025"/>
    <w:rsid w:val="004D4577"/>
    <w:rsid w:val="004D4DDA"/>
    <w:rsid w:val="004D606A"/>
    <w:rsid w:val="004D62C6"/>
    <w:rsid w:val="004D6865"/>
    <w:rsid w:val="004D68DE"/>
    <w:rsid w:val="004D6A0C"/>
    <w:rsid w:val="004D7F23"/>
    <w:rsid w:val="004E185E"/>
    <w:rsid w:val="004E1A48"/>
    <w:rsid w:val="004E22E4"/>
    <w:rsid w:val="004E241F"/>
    <w:rsid w:val="004E2A39"/>
    <w:rsid w:val="004E2FC6"/>
    <w:rsid w:val="004E3301"/>
    <w:rsid w:val="004E3C91"/>
    <w:rsid w:val="004E3D14"/>
    <w:rsid w:val="004E66C5"/>
    <w:rsid w:val="004E6BC5"/>
    <w:rsid w:val="004F01A4"/>
    <w:rsid w:val="004F0696"/>
    <w:rsid w:val="004F10B7"/>
    <w:rsid w:val="004F1E79"/>
    <w:rsid w:val="004F2294"/>
    <w:rsid w:val="004F2A36"/>
    <w:rsid w:val="004F3B89"/>
    <w:rsid w:val="004F5EFA"/>
    <w:rsid w:val="004F751C"/>
    <w:rsid w:val="0050035F"/>
    <w:rsid w:val="0050045F"/>
    <w:rsid w:val="00500625"/>
    <w:rsid w:val="00500B10"/>
    <w:rsid w:val="0050221C"/>
    <w:rsid w:val="00503336"/>
    <w:rsid w:val="0050522D"/>
    <w:rsid w:val="00505C39"/>
    <w:rsid w:val="005061DE"/>
    <w:rsid w:val="00506F6B"/>
    <w:rsid w:val="0050705E"/>
    <w:rsid w:val="005074E0"/>
    <w:rsid w:val="00507E01"/>
    <w:rsid w:val="00511F71"/>
    <w:rsid w:val="00513C51"/>
    <w:rsid w:val="00513F07"/>
    <w:rsid w:val="00516350"/>
    <w:rsid w:val="005164CB"/>
    <w:rsid w:val="00517A51"/>
    <w:rsid w:val="00517CF7"/>
    <w:rsid w:val="005200C0"/>
    <w:rsid w:val="00520170"/>
    <w:rsid w:val="005208F2"/>
    <w:rsid w:val="0052090B"/>
    <w:rsid w:val="00521A7A"/>
    <w:rsid w:val="00521F1F"/>
    <w:rsid w:val="00522A2C"/>
    <w:rsid w:val="005236F5"/>
    <w:rsid w:val="00523860"/>
    <w:rsid w:val="00523B93"/>
    <w:rsid w:val="00523BCE"/>
    <w:rsid w:val="005249BF"/>
    <w:rsid w:val="005249CB"/>
    <w:rsid w:val="00524C53"/>
    <w:rsid w:val="00524C9F"/>
    <w:rsid w:val="005254AC"/>
    <w:rsid w:val="00525D93"/>
    <w:rsid w:val="0052600D"/>
    <w:rsid w:val="005260E4"/>
    <w:rsid w:val="00526EE1"/>
    <w:rsid w:val="00526F32"/>
    <w:rsid w:val="00527BB7"/>
    <w:rsid w:val="00527D7D"/>
    <w:rsid w:val="00527E84"/>
    <w:rsid w:val="005302F1"/>
    <w:rsid w:val="005304A1"/>
    <w:rsid w:val="00530986"/>
    <w:rsid w:val="00530E57"/>
    <w:rsid w:val="005315AE"/>
    <w:rsid w:val="005328CE"/>
    <w:rsid w:val="00533322"/>
    <w:rsid w:val="00533414"/>
    <w:rsid w:val="005338E9"/>
    <w:rsid w:val="005359D4"/>
    <w:rsid w:val="0053720F"/>
    <w:rsid w:val="005374C3"/>
    <w:rsid w:val="00537C13"/>
    <w:rsid w:val="0054003D"/>
    <w:rsid w:val="005401F1"/>
    <w:rsid w:val="00541835"/>
    <w:rsid w:val="005423B8"/>
    <w:rsid w:val="0054294E"/>
    <w:rsid w:val="00542EE6"/>
    <w:rsid w:val="0054302D"/>
    <w:rsid w:val="00543444"/>
    <w:rsid w:val="00543A51"/>
    <w:rsid w:val="00543BF2"/>
    <w:rsid w:val="00543C12"/>
    <w:rsid w:val="00543FF2"/>
    <w:rsid w:val="00544CC3"/>
    <w:rsid w:val="00544CDD"/>
    <w:rsid w:val="00544D00"/>
    <w:rsid w:val="005453EB"/>
    <w:rsid w:val="00545758"/>
    <w:rsid w:val="00545CBC"/>
    <w:rsid w:val="00545EA4"/>
    <w:rsid w:val="00545FDD"/>
    <w:rsid w:val="00546245"/>
    <w:rsid w:val="0054658F"/>
    <w:rsid w:val="00546620"/>
    <w:rsid w:val="00546E36"/>
    <w:rsid w:val="00547000"/>
    <w:rsid w:val="0054743B"/>
    <w:rsid w:val="0055122A"/>
    <w:rsid w:val="0055166A"/>
    <w:rsid w:val="00551889"/>
    <w:rsid w:val="005527EA"/>
    <w:rsid w:val="00552B43"/>
    <w:rsid w:val="0055328C"/>
    <w:rsid w:val="005534FC"/>
    <w:rsid w:val="00553906"/>
    <w:rsid w:val="00554493"/>
    <w:rsid w:val="005554EF"/>
    <w:rsid w:val="00555B34"/>
    <w:rsid w:val="00555D74"/>
    <w:rsid w:val="00555EFE"/>
    <w:rsid w:val="00555FA4"/>
    <w:rsid w:val="00555FC1"/>
    <w:rsid w:val="005561A8"/>
    <w:rsid w:val="0055625D"/>
    <w:rsid w:val="00556451"/>
    <w:rsid w:val="00556E28"/>
    <w:rsid w:val="00557446"/>
    <w:rsid w:val="00557494"/>
    <w:rsid w:val="005577D1"/>
    <w:rsid w:val="00557894"/>
    <w:rsid w:val="00557F94"/>
    <w:rsid w:val="005613A9"/>
    <w:rsid w:val="00561A39"/>
    <w:rsid w:val="005628C7"/>
    <w:rsid w:val="00562C0F"/>
    <w:rsid w:val="00562C2C"/>
    <w:rsid w:val="00563A95"/>
    <w:rsid w:val="00565466"/>
    <w:rsid w:val="0057034A"/>
    <w:rsid w:val="005716C0"/>
    <w:rsid w:val="00571FFB"/>
    <w:rsid w:val="00572A1D"/>
    <w:rsid w:val="00573857"/>
    <w:rsid w:val="00574F6E"/>
    <w:rsid w:val="0057535F"/>
    <w:rsid w:val="0057599D"/>
    <w:rsid w:val="00576464"/>
    <w:rsid w:val="00576B27"/>
    <w:rsid w:val="0058001E"/>
    <w:rsid w:val="005803E4"/>
    <w:rsid w:val="00580903"/>
    <w:rsid w:val="00581644"/>
    <w:rsid w:val="0058263B"/>
    <w:rsid w:val="00583F7A"/>
    <w:rsid w:val="00583FB4"/>
    <w:rsid w:val="00584742"/>
    <w:rsid w:val="00584E7F"/>
    <w:rsid w:val="00585D97"/>
    <w:rsid w:val="0058618B"/>
    <w:rsid w:val="00586927"/>
    <w:rsid w:val="00586AA8"/>
    <w:rsid w:val="00586D90"/>
    <w:rsid w:val="00587369"/>
    <w:rsid w:val="00587EC1"/>
    <w:rsid w:val="00587F85"/>
    <w:rsid w:val="00591252"/>
    <w:rsid w:val="00592611"/>
    <w:rsid w:val="0059359B"/>
    <w:rsid w:val="00593B5E"/>
    <w:rsid w:val="00594723"/>
    <w:rsid w:val="00595E6A"/>
    <w:rsid w:val="005960D8"/>
    <w:rsid w:val="00596A87"/>
    <w:rsid w:val="005A0465"/>
    <w:rsid w:val="005A226B"/>
    <w:rsid w:val="005A2469"/>
    <w:rsid w:val="005A3306"/>
    <w:rsid w:val="005A51C3"/>
    <w:rsid w:val="005A6CB0"/>
    <w:rsid w:val="005A701F"/>
    <w:rsid w:val="005A74F5"/>
    <w:rsid w:val="005B0476"/>
    <w:rsid w:val="005B10E6"/>
    <w:rsid w:val="005B1931"/>
    <w:rsid w:val="005B2DDB"/>
    <w:rsid w:val="005B39FF"/>
    <w:rsid w:val="005B4B4A"/>
    <w:rsid w:val="005B6405"/>
    <w:rsid w:val="005B688C"/>
    <w:rsid w:val="005B6BC6"/>
    <w:rsid w:val="005B6E77"/>
    <w:rsid w:val="005B7EF0"/>
    <w:rsid w:val="005C0ADA"/>
    <w:rsid w:val="005C13CE"/>
    <w:rsid w:val="005C1711"/>
    <w:rsid w:val="005C21ED"/>
    <w:rsid w:val="005C26E0"/>
    <w:rsid w:val="005C3967"/>
    <w:rsid w:val="005C4149"/>
    <w:rsid w:val="005C5CDD"/>
    <w:rsid w:val="005C68C7"/>
    <w:rsid w:val="005D01C9"/>
    <w:rsid w:val="005D0515"/>
    <w:rsid w:val="005D097C"/>
    <w:rsid w:val="005D1D75"/>
    <w:rsid w:val="005D24F9"/>
    <w:rsid w:val="005D27D2"/>
    <w:rsid w:val="005D3E4D"/>
    <w:rsid w:val="005D6545"/>
    <w:rsid w:val="005D6980"/>
    <w:rsid w:val="005D7299"/>
    <w:rsid w:val="005D75B9"/>
    <w:rsid w:val="005D78B0"/>
    <w:rsid w:val="005D794B"/>
    <w:rsid w:val="005D7AAC"/>
    <w:rsid w:val="005E0390"/>
    <w:rsid w:val="005E1428"/>
    <w:rsid w:val="005E1470"/>
    <w:rsid w:val="005E6907"/>
    <w:rsid w:val="005E7A28"/>
    <w:rsid w:val="005E7C3E"/>
    <w:rsid w:val="005F09B3"/>
    <w:rsid w:val="005F1741"/>
    <w:rsid w:val="005F36D9"/>
    <w:rsid w:val="005F3BB7"/>
    <w:rsid w:val="005F42CC"/>
    <w:rsid w:val="005F4AF0"/>
    <w:rsid w:val="005F5012"/>
    <w:rsid w:val="005F50BA"/>
    <w:rsid w:val="005F5AE0"/>
    <w:rsid w:val="005F69C7"/>
    <w:rsid w:val="005F6D88"/>
    <w:rsid w:val="005F711D"/>
    <w:rsid w:val="005F7192"/>
    <w:rsid w:val="005F772A"/>
    <w:rsid w:val="006001B0"/>
    <w:rsid w:val="0060097A"/>
    <w:rsid w:val="006012BC"/>
    <w:rsid w:val="00601D02"/>
    <w:rsid w:val="00603575"/>
    <w:rsid w:val="006038DF"/>
    <w:rsid w:val="00603DD1"/>
    <w:rsid w:val="00603ED7"/>
    <w:rsid w:val="0060408D"/>
    <w:rsid w:val="0060478D"/>
    <w:rsid w:val="00604821"/>
    <w:rsid w:val="00604DD3"/>
    <w:rsid w:val="00604E07"/>
    <w:rsid w:val="0060527F"/>
    <w:rsid w:val="00605BA2"/>
    <w:rsid w:val="00605C9B"/>
    <w:rsid w:val="0060645B"/>
    <w:rsid w:val="00607AC6"/>
    <w:rsid w:val="00610634"/>
    <w:rsid w:val="00610D87"/>
    <w:rsid w:val="006112B0"/>
    <w:rsid w:val="00611AF5"/>
    <w:rsid w:val="00611C7D"/>
    <w:rsid w:val="00611F95"/>
    <w:rsid w:val="00611FCD"/>
    <w:rsid w:val="00612F6A"/>
    <w:rsid w:val="00613B55"/>
    <w:rsid w:val="00614CEF"/>
    <w:rsid w:val="00615054"/>
    <w:rsid w:val="0061572A"/>
    <w:rsid w:val="006161AC"/>
    <w:rsid w:val="00616274"/>
    <w:rsid w:val="00620499"/>
    <w:rsid w:val="00621826"/>
    <w:rsid w:val="00621A01"/>
    <w:rsid w:val="00621B26"/>
    <w:rsid w:val="0062252B"/>
    <w:rsid w:val="0062252E"/>
    <w:rsid w:val="0062325F"/>
    <w:rsid w:val="00623D96"/>
    <w:rsid w:val="0062462A"/>
    <w:rsid w:val="006257C8"/>
    <w:rsid w:val="006258C9"/>
    <w:rsid w:val="006258F4"/>
    <w:rsid w:val="00625D9E"/>
    <w:rsid w:val="00627005"/>
    <w:rsid w:val="006273B4"/>
    <w:rsid w:val="00627E80"/>
    <w:rsid w:val="00627F45"/>
    <w:rsid w:val="0063090E"/>
    <w:rsid w:val="00631408"/>
    <w:rsid w:val="006322A0"/>
    <w:rsid w:val="006338A8"/>
    <w:rsid w:val="00633FB1"/>
    <w:rsid w:val="00634271"/>
    <w:rsid w:val="00634713"/>
    <w:rsid w:val="00634ABF"/>
    <w:rsid w:val="006354B0"/>
    <w:rsid w:val="00635894"/>
    <w:rsid w:val="00635FBA"/>
    <w:rsid w:val="00636032"/>
    <w:rsid w:val="00636283"/>
    <w:rsid w:val="006364C3"/>
    <w:rsid w:val="00636C09"/>
    <w:rsid w:val="00640428"/>
    <w:rsid w:val="006410DE"/>
    <w:rsid w:val="006412C6"/>
    <w:rsid w:val="006424DA"/>
    <w:rsid w:val="00643B3E"/>
    <w:rsid w:val="006443F9"/>
    <w:rsid w:val="006452D5"/>
    <w:rsid w:val="00646715"/>
    <w:rsid w:val="006467D9"/>
    <w:rsid w:val="006469D2"/>
    <w:rsid w:val="0064749A"/>
    <w:rsid w:val="0064793C"/>
    <w:rsid w:val="00652453"/>
    <w:rsid w:val="006526B7"/>
    <w:rsid w:val="00652A20"/>
    <w:rsid w:val="006535A5"/>
    <w:rsid w:val="00654542"/>
    <w:rsid w:val="0065485F"/>
    <w:rsid w:val="00655411"/>
    <w:rsid w:val="00656642"/>
    <w:rsid w:val="00656F66"/>
    <w:rsid w:val="0065761D"/>
    <w:rsid w:val="00657D5F"/>
    <w:rsid w:val="00660590"/>
    <w:rsid w:val="00660688"/>
    <w:rsid w:val="006606E5"/>
    <w:rsid w:val="006617B8"/>
    <w:rsid w:val="00661808"/>
    <w:rsid w:val="00661954"/>
    <w:rsid w:val="00662AEF"/>
    <w:rsid w:val="0066319E"/>
    <w:rsid w:val="0066354C"/>
    <w:rsid w:val="00663916"/>
    <w:rsid w:val="006649EB"/>
    <w:rsid w:val="00665416"/>
    <w:rsid w:val="006657FD"/>
    <w:rsid w:val="00665B32"/>
    <w:rsid w:val="00665C40"/>
    <w:rsid w:val="006662FC"/>
    <w:rsid w:val="00666340"/>
    <w:rsid w:val="0066698B"/>
    <w:rsid w:val="006670A2"/>
    <w:rsid w:val="0066769F"/>
    <w:rsid w:val="00670028"/>
    <w:rsid w:val="00670767"/>
    <w:rsid w:val="006709DF"/>
    <w:rsid w:val="00671CB5"/>
    <w:rsid w:val="00671DAD"/>
    <w:rsid w:val="00672777"/>
    <w:rsid w:val="0067320B"/>
    <w:rsid w:val="0067340F"/>
    <w:rsid w:val="00673B9B"/>
    <w:rsid w:val="00673FBF"/>
    <w:rsid w:val="0067425E"/>
    <w:rsid w:val="00674723"/>
    <w:rsid w:val="00674856"/>
    <w:rsid w:val="00674CBA"/>
    <w:rsid w:val="006753CC"/>
    <w:rsid w:val="006763B9"/>
    <w:rsid w:val="006769AB"/>
    <w:rsid w:val="00680A3C"/>
    <w:rsid w:val="006811AE"/>
    <w:rsid w:val="006811C8"/>
    <w:rsid w:val="006813A0"/>
    <w:rsid w:val="00682156"/>
    <w:rsid w:val="0068362B"/>
    <w:rsid w:val="006837F7"/>
    <w:rsid w:val="00683F81"/>
    <w:rsid w:val="006849CD"/>
    <w:rsid w:val="0068529E"/>
    <w:rsid w:val="00685916"/>
    <w:rsid w:val="00685B8F"/>
    <w:rsid w:val="00685CF9"/>
    <w:rsid w:val="006863F5"/>
    <w:rsid w:val="00687583"/>
    <w:rsid w:val="00687F4C"/>
    <w:rsid w:val="00690850"/>
    <w:rsid w:val="0069094B"/>
    <w:rsid w:val="00690BF4"/>
    <w:rsid w:val="00690EA3"/>
    <w:rsid w:val="00691FB0"/>
    <w:rsid w:val="00692721"/>
    <w:rsid w:val="00692B61"/>
    <w:rsid w:val="00693EB5"/>
    <w:rsid w:val="00694809"/>
    <w:rsid w:val="00696C7C"/>
    <w:rsid w:val="00697F5D"/>
    <w:rsid w:val="006A07D0"/>
    <w:rsid w:val="006A1ACF"/>
    <w:rsid w:val="006A2D9C"/>
    <w:rsid w:val="006A3B8D"/>
    <w:rsid w:val="006A4D39"/>
    <w:rsid w:val="006A6290"/>
    <w:rsid w:val="006A68CF"/>
    <w:rsid w:val="006A68DC"/>
    <w:rsid w:val="006A7FA3"/>
    <w:rsid w:val="006B000A"/>
    <w:rsid w:val="006B1900"/>
    <w:rsid w:val="006B1922"/>
    <w:rsid w:val="006B212F"/>
    <w:rsid w:val="006B328F"/>
    <w:rsid w:val="006B356B"/>
    <w:rsid w:val="006B519C"/>
    <w:rsid w:val="006B5D3F"/>
    <w:rsid w:val="006B6553"/>
    <w:rsid w:val="006B6724"/>
    <w:rsid w:val="006B67B5"/>
    <w:rsid w:val="006B68E0"/>
    <w:rsid w:val="006B7468"/>
    <w:rsid w:val="006B74DC"/>
    <w:rsid w:val="006B77F9"/>
    <w:rsid w:val="006C0074"/>
    <w:rsid w:val="006C03AC"/>
    <w:rsid w:val="006C1C71"/>
    <w:rsid w:val="006C22AC"/>
    <w:rsid w:val="006C2926"/>
    <w:rsid w:val="006C2CE3"/>
    <w:rsid w:val="006C4BE1"/>
    <w:rsid w:val="006C4C6E"/>
    <w:rsid w:val="006C5227"/>
    <w:rsid w:val="006C5401"/>
    <w:rsid w:val="006C7D14"/>
    <w:rsid w:val="006D00DB"/>
    <w:rsid w:val="006D050F"/>
    <w:rsid w:val="006D0E11"/>
    <w:rsid w:val="006D21B8"/>
    <w:rsid w:val="006D293A"/>
    <w:rsid w:val="006D487C"/>
    <w:rsid w:val="006D4A93"/>
    <w:rsid w:val="006D4BA1"/>
    <w:rsid w:val="006D55D3"/>
    <w:rsid w:val="006D55E7"/>
    <w:rsid w:val="006D5695"/>
    <w:rsid w:val="006D6085"/>
    <w:rsid w:val="006D774F"/>
    <w:rsid w:val="006D7997"/>
    <w:rsid w:val="006E0A1D"/>
    <w:rsid w:val="006E0CD1"/>
    <w:rsid w:val="006E14CC"/>
    <w:rsid w:val="006E28C0"/>
    <w:rsid w:val="006E2F91"/>
    <w:rsid w:val="006E36CE"/>
    <w:rsid w:val="006E3E57"/>
    <w:rsid w:val="006E5A59"/>
    <w:rsid w:val="006E5C51"/>
    <w:rsid w:val="006E6693"/>
    <w:rsid w:val="006E67C2"/>
    <w:rsid w:val="006E6F8B"/>
    <w:rsid w:val="006E752E"/>
    <w:rsid w:val="006E7CAE"/>
    <w:rsid w:val="006F0151"/>
    <w:rsid w:val="006F2257"/>
    <w:rsid w:val="006F234A"/>
    <w:rsid w:val="006F28C9"/>
    <w:rsid w:val="006F2BBA"/>
    <w:rsid w:val="006F376A"/>
    <w:rsid w:val="006F3FF0"/>
    <w:rsid w:val="006F430A"/>
    <w:rsid w:val="006F4428"/>
    <w:rsid w:val="006F492B"/>
    <w:rsid w:val="006F5C4A"/>
    <w:rsid w:val="006F6120"/>
    <w:rsid w:val="006F66AD"/>
    <w:rsid w:val="006F697A"/>
    <w:rsid w:val="006F798E"/>
    <w:rsid w:val="007007A3"/>
    <w:rsid w:val="007007D0"/>
    <w:rsid w:val="007018B8"/>
    <w:rsid w:val="0070333B"/>
    <w:rsid w:val="00703564"/>
    <w:rsid w:val="00704DC9"/>
    <w:rsid w:val="00704E79"/>
    <w:rsid w:val="00705129"/>
    <w:rsid w:val="0070666D"/>
    <w:rsid w:val="0070780B"/>
    <w:rsid w:val="0071005A"/>
    <w:rsid w:val="007101E6"/>
    <w:rsid w:val="007102A1"/>
    <w:rsid w:val="007103F2"/>
    <w:rsid w:val="00713248"/>
    <w:rsid w:val="007139B3"/>
    <w:rsid w:val="00714184"/>
    <w:rsid w:val="00714E47"/>
    <w:rsid w:val="007154C5"/>
    <w:rsid w:val="00715E0F"/>
    <w:rsid w:val="00716B56"/>
    <w:rsid w:val="0071796D"/>
    <w:rsid w:val="00720058"/>
    <w:rsid w:val="0072076E"/>
    <w:rsid w:val="00720A9B"/>
    <w:rsid w:val="0072117A"/>
    <w:rsid w:val="007214B4"/>
    <w:rsid w:val="00722E90"/>
    <w:rsid w:val="00722FF2"/>
    <w:rsid w:val="00723DE9"/>
    <w:rsid w:val="00724786"/>
    <w:rsid w:val="00724B1B"/>
    <w:rsid w:val="00726004"/>
    <w:rsid w:val="00726416"/>
    <w:rsid w:val="007277CF"/>
    <w:rsid w:val="007308D4"/>
    <w:rsid w:val="0073159B"/>
    <w:rsid w:val="00732EBD"/>
    <w:rsid w:val="0073307B"/>
    <w:rsid w:val="00734033"/>
    <w:rsid w:val="007344DF"/>
    <w:rsid w:val="00734D7B"/>
    <w:rsid w:val="007355DE"/>
    <w:rsid w:val="00735CAE"/>
    <w:rsid w:val="00736314"/>
    <w:rsid w:val="0073685B"/>
    <w:rsid w:val="00736A08"/>
    <w:rsid w:val="00736B5F"/>
    <w:rsid w:val="0073745B"/>
    <w:rsid w:val="0073797E"/>
    <w:rsid w:val="00737B2B"/>
    <w:rsid w:val="00740697"/>
    <w:rsid w:val="00741434"/>
    <w:rsid w:val="007420DE"/>
    <w:rsid w:val="00742E37"/>
    <w:rsid w:val="00744656"/>
    <w:rsid w:val="00745F98"/>
    <w:rsid w:val="0074618B"/>
    <w:rsid w:val="00746E9C"/>
    <w:rsid w:val="0074772F"/>
    <w:rsid w:val="00747862"/>
    <w:rsid w:val="00747DA7"/>
    <w:rsid w:val="007503B7"/>
    <w:rsid w:val="00750B98"/>
    <w:rsid w:val="00751A47"/>
    <w:rsid w:val="00752D04"/>
    <w:rsid w:val="007530A2"/>
    <w:rsid w:val="007535F6"/>
    <w:rsid w:val="007539AB"/>
    <w:rsid w:val="00754074"/>
    <w:rsid w:val="0075411A"/>
    <w:rsid w:val="00754343"/>
    <w:rsid w:val="007545F0"/>
    <w:rsid w:val="007552D9"/>
    <w:rsid w:val="00755CA9"/>
    <w:rsid w:val="00756746"/>
    <w:rsid w:val="00757356"/>
    <w:rsid w:val="007577B9"/>
    <w:rsid w:val="00757F82"/>
    <w:rsid w:val="0076014A"/>
    <w:rsid w:val="0076165D"/>
    <w:rsid w:val="007616A0"/>
    <w:rsid w:val="00761925"/>
    <w:rsid w:val="00761F93"/>
    <w:rsid w:val="00762082"/>
    <w:rsid w:val="00762682"/>
    <w:rsid w:val="00762D18"/>
    <w:rsid w:val="00763F34"/>
    <w:rsid w:val="00763F6B"/>
    <w:rsid w:val="007658F4"/>
    <w:rsid w:val="00766E4C"/>
    <w:rsid w:val="00767C49"/>
    <w:rsid w:val="00770065"/>
    <w:rsid w:val="00770D1F"/>
    <w:rsid w:val="00770EE4"/>
    <w:rsid w:val="007720F0"/>
    <w:rsid w:val="00772418"/>
    <w:rsid w:val="0077322B"/>
    <w:rsid w:val="00773DA8"/>
    <w:rsid w:val="0077459C"/>
    <w:rsid w:val="00775860"/>
    <w:rsid w:val="00775A41"/>
    <w:rsid w:val="00776ED8"/>
    <w:rsid w:val="007804A9"/>
    <w:rsid w:val="0078065F"/>
    <w:rsid w:val="00781141"/>
    <w:rsid w:val="00783058"/>
    <w:rsid w:val="00785923"/>
    <w:rsid w:val="00785E0D"/>
    <w:rsid w:val="00785FD2"/>
    <w:rsid w:val="0079028F"/>
    <w:rsid w:val="007913BD"/>
    <w:rsid w:val="007915D5"/>
    <w:rsid w:val="00791A5D"/>
    <w:rsid w:val="00791FAA"/>
    <w:rsid w:val="00792B9C"/>
    <w:rsid w:val="00792E5C"/>
    <w:rsid w:val="00793259"/>
    <w:rsid w:val="00794F32"/>
    <w:rsid w:val="0079578B"/>
    <w:rsid w:val="00796956"/>
    <w:rsid w:val="00797E97"/>
    <w:rsid w:val="007A0121"/>
    <w:rsid w:val="007A0B16"/>
    <w:rsid w:val="007A11C9"/>
    <w:rsid w:val="007A1458"/>
    <w:rsid w:val="007A17E0"/>
    <w:rsid w:val="007A1DB6"/>
    <w:rsid w:val="007A20EC"/>
    <w:rsid w:val="007A2685"/>
    <w:rsid w:val="007A3D29"/>
    <w:rsid w:val="007A4B47"/>
    <w:rsid w:val="007A569B"/>
    <w:rsid w:val="007A6E26"/>
    <w:rsid w:val="007A6F30"/>
    <w:rsid w:val="007A7A05"/>
    <w:rsid w:val="007B08E1"/>
    <w:rsid w:val="007B1118"/>
    <w:rsid w:val="007B1635"/>
    <w:rsid w:val="007B1A3E"/>
    <w:rsid w:val="007B1E4C"/>
    <w:rsid w:val="007B2710"/>
    <w:rsid w:val="007B2C52"/>
    <w:rsid w:val="007B5E60"/>
    <w:rsid w:val="007B76C8"/>
    <w:rsid w:val="007B7707"/>
    <w:rsid w:val="007B77EE"/>
    <w:rsid w:val="007B78B5"/>
    <w:rsid w:val="007C3088"/>
    <w:rsid w:val="007C3B8A"/>
    <w:rsid w:val="007C47FD"/>
    <w:rsid w:val="007C5577"/>
    <w:rsid w:val="007C5EA6"/>
    <w:rsid w:val="007D05F1"/>
    <w:rsid w:val="007D0D14"/>
    <w:rsid w:val="007D0F63"/>
    <w:rsid w:val="007D102E"/>
    <w:rsid w:val="007D2878"/>
    <w:rsid w:val="007D2C3B"/>
    <w:rsid w:val="007D3156"/>
    <w:rsid w:val="007D367C"/>
    <w:rsid w:val="007D401E"/>
    <w:rsid w:val="007D4573"/>
    <w:rsid w:val="007D5637"/>
    <w:rsid w:val="007D577E"/>
    <w:rsid w:val="007D6737"/>
    <w:rsid w:val="007D7960"/>
    <w:rsid w:val="007D7BD0"/>
    <w:rsid w:val="007E04C3"/>
    <w:rsid w:val="007E052A"/>
    <w:rsid w:val="007E0C78"/>
    <w:rsid w:val="007E0FD8"/>
    <w:rsid w:val="007E203E"/>
    <w:rsid w:val="007E3208"/>
    <w:rsid w:val="007E355E"/>
    <w:rsid w:val="007E37A4"/>
    <w:rsid w:val="007E3FFF"/>
    <w:rsid w:val="007E4E64"/>
    <w:rsid w:val="007E50A9"/>
    <w:rsid w:val="007E76F2"/>
    <w:rsid w:val="007F0BB1"/>
    <w:rsid w:val="007F2C56"/>
    <w:rsid w:val="007F3140"/>
    <w:rsid w:val="007F47B5"/>
    <w:rsid w:val="007F6053"/>
    <w:rsid w:val="007F6692"/>
    <w:rsid w:val="007F6DC4"/>
    <w:rsid w:val="007F766F"/>
    <w:rsid w:val="007F76F4"/>
    <w:rsid w:val="008001FC"/>
    <w:rsid w:val="008003F1"/>
    <w:rsid w:val="00800E19"/>
    <w:rsid w:val="008013AC"/>
    <w:rsid w:val="0080469C"/>
    <w:rsid w:val="00805535"/>
    <w:rsid w:val="008064C2"/>
    <w:rsid w:val="00806ECF"/>
    <w:rsid w:val="00810452"/>
    <w:rsid w:val="0081060D"/>
    <w:rsid w:val="0081095E"/>
    <w:rsid w:val="00811047"/>
    <w:rsid w:val="008118A4"/>
    <w:rsid w:val="00811AFD"/>
    <w:rsid w:val="00811E45"/>
    <w:rsid w:val="00812812"/>
    <w:rsid w:val="0081369E"/>
    <w:rsid w:val="00813CC0"/>
    <w:rsid w:val="00813DC9"/>
    <w:rsid w:val="00813FB6"/>
    <w:rsid w:val="00814797"/>
    <w:rsid w:val="00814D2A"/>
    <w:rsid w:val="00814DAB"/>
    <w:rsid w:val="00814EED"/>
    <w:rsid w:val="008150B3"/>
    <w:rsid w:val="0081577C"/>
    <w:rsid w:val="00815A99"/>
    <w:rsid w:val="00816007"/>
    <w:rsid w:val="00816057"/>
    <w:rsid w:val="0081629F"/>
    <w:rsid w:val="00816312"/>
    <w:rsid w:val="008211B4"/>
    <w:rsid w:val="008213F1"/>
    <w:rsid w:val="00821724"/>
    <w:rsid w:val="008221BB"/>
    <w:rsid w:val="0082295B"/>
    <w:rsid w:val="0082513C"/>
    <w:rsid w:val="008257E3"/>
    <w:rsid w:val="00825D9E"/>
    <w:rsid w:val="0082608B"/>
    <w:rsid w:val="008260EF"/>
    <w:rsid w:val="00826A72"/>
    <w:rsid w:val="00826F76"/>
    <w:rsid w:val="008308EE"/>
    <w:rsid w:val="00830D9B"/>
    <w:rsid w:val="0083162D"/>
    <w:rsid w:val="00831EE7"/>
    <w:rsid w:val="00832E2A"/>
    <w:rsid w:val="00833995"/>
    <w:rsid w:val="00833E75"/>
    <w:rsid w:val="008350F1"/>
    <w:rsid w:val="008376F1"/>
    <w:rsid w:val="00837F02"/>
    <w:rsid w:val="00841856"/>
    <w:rsid w:val="00844A03"/>
    <w:rsid w:val="0084606F"/>
    <w:rsid w:val="00846865"/>
    <w:rsid w:val="00847620"/>
    <w:rsid w:val="00847934"/>
    <w:rsid w:val="00850728"/>
    <w:rsid w:val="00851E7E"/>
    <w:rsid w:val="00852070"/>
    <w:rsid w:val="00852D64"/>
    <w:rsid w:val="00853289"/>
    <w:rsid w:val="00853302"/>
    <w:rsid w:val="008533B6"/>
    <w:rsid w:val="00854193"/>
    <w:rsid w:val="008547B3"/>
    <w:rsid w:val="00854B7B"/>
    <w:rsid w:val="0085535B"/>
    <w:rsid w:val="008568C6"/>
    <w:rsid w:val="008568E8"/>
    <w:rsid w:val="00860B32"/>
    <w:rsid w:val="00860BFA"/>
    <w:rsid w:val="00860F0A"/>
    <w:rsid w:val="00861757"/>
    <w:rsid w:val="00861D51"/>
    <w:rsid w:val="0086217F"/>
    <w:rsid w:val="008624B5"/>
    <w:rsid w:val="00862762"/>
    <w:rsid w:val="008627A9"/>
    <w:rsid w:val="0086305C"/>
    <w:rsid w:val="008637AC"/>
    <w:rsid w:val="00864084"/>
    <w:rsid w:val="0086607D"/>
    <w:rsid w:val="0086630D"/>
    <w:rsid w:val="008664AA"/>
    <w:rsid w:val="0086749D"/>
    <w:rsid w:val="00867A60"/>
    <w:rsid w:val="00870865"/>
    <w:rsid w:val="0087126B"/>
    <w:rsid w:val="00871BF5"/>
    <w:rsid w:val="00873957"/>
    <w:rsid w:val="00873F0B"/>
    <w:rsid w:val="008757AC"/>
    <w:rsid w:val="0087636E"/>
    <w:rsid w:val="008767DD"/>
    <w:rsid w:val="008769A0"/>
    <w:rsid w:val="008769DF"/>
    <w:rsid w:val="00877A72"/>
    <w:rsid w:val="0088091A"/>
    <w:rsid w:val="00881816"/>
    <w:rsid w:val="00881A86"/>
    <w:rsid w:val="008820BE"/>
    <w:rsid w:val="008842F7"/>
    <w:rsid w:val="00884C9A"/>
    <w:rsid w:val="00886128"/>
    <w:rsid w:val="00886DEC"/>
    <w:rsid w:val="0088775B"/>
    <w:rsid w:val="00892B66"/>
    <w:rsid w:val="0089346D"/>
    <w:rsid w:val="00893D31"/>
    <w:rsid w:val="008940A1"/>
    <w:rsid w:val="008942F7"/>
    <w:rsid w:val="00895B27"/>
    <w:rsid w:val="00896C54"/>
    <w:rsid w:val="00897364"/>
    <w:rsid w:val="008A07A8"/>
    <w:rsid w:val="008A07AC"/>
    <w:rsid w:val="008A1087"/>
    <w:rsid w:val="008A18AE"/>
    <w:rsid w:val="008A25FF"/>
    <w:rsid w:val="008A2704"/>
    <w:rsid w:val="008A2A55"/>
    <w:rsid w:val="008A2D45"/>
    <w:rsid w:val="008A30E8"/>
    <w:rsid w:val="008A32E2"/>
    <w:rsid w:val="008A337F"/>
    <w:rsid w:val="008A41E9"/>
    <w:rsid w:val="008A4698"/>
    <w:rsid w:val="008A4AD1"/>
    <w:rsid w:val="008A525E"/>
    <w:rsid w:val="008A54DE"/>
    <w:rsid w:val="008A5A8E"/>
    <w:rsid w:val="008A5AFD"/>
    <w:rsid w:val="008A5CFB"/>
    <w:rsid w:val="008A64AC"/>
    <w:rsid w:val="008A77F9"/>
    <w:rsid w:val="008B0B31"/>
    <w:rsid w:val="008B17B6"/>
    <w:rsid w:val="008B2146"/>
    <w:rsid w:val="008B3449"/>
    <w:rsid w:val="008B3A1A"/>
    <w:rsid w:val="008B3C93"/>
    <w:rsid w:val="008B3E4B"/>
    <w:rsid w:val="008B3E8C"/>
    <w:rsid w:val="008B41FD"/>
    <w:rsid w:val="008B4AAE"/>
    <w:rsid w:val="008B545D"/>
    <w:rsid w:val="008B6594"/>
    <w:rsid w:val="008B6B71"/>
    <w:rsid w:val="008B7326"/>
    <w:rsid w:val="008B7830"/>
    <w:rsid w:val="008C171C"/>
    <w:rsid w:val="008C2260"/>
    <w:rsid w:val="008C2E86"/>
    <w:rsid w:val="008C3357"/>
    <w:rsid w:val="008C3F4E"/>
    <w:rsid w:val="008C51EF"/>
    <w:rsid w:val="008C5EE5"/>
    <w:rsid w:val="008C644F"/>
    <w:rsid w:val="008C6E0C"/>
    <w:rsid w:val="008C7108"/>
    <w:rsid w:val="008C7BAF"/>
    <w:rsid w:val="008D07E8"/>
    <w:rsid w:val="008D0C97"/>
    <w:rsid w:val="008D1282"/>
    <w:rsid w:val="008D2B84"/>
    <w:rsid w:val="008D3052"/>
    <w:rsid w:val="008D39C6"/>
    <w:rsid w:val="008D3C3E"/>
    <w:rsid w:val="008D48BA"/>
    <w:rsid w:val="008D4AB4"/>
    <w:rsid w:val="008D52A4"/>
    <w:rsid w:val="008D667F"/>
    <w:rsid w:val="008D66C2"/>
    <w:rsid w:val="008E0CE9"/>
    <w:rsid w:val="008E18BB"/>
    <w:rsid w:val="008E30B2"/>
    <w:rsid w:val="008E3B03"/>
    <w:rsid w:val="008E4EBC"/>
    <w:rsid w:val="008E4F6B"/>
    <w:rsid w:val="008E5106"/>
    <w:rsid w:val="008E51D7"/>
    <w:rsid w:val="008E6EFE"/>
    <w:rsid w:val="008F03B2"/>
    <w:rsid w:val="008F0457"/>
    <w:rsid w:val="008F0E9D"/>
    <w:rsid w:val="008F1335"/>
    <w:rsid w:val="008F1CA1"/>
    <w:rsid w:val="008F1FB8"/>
    <w:rsid w:val="008F23CB"/>
    <w:rsid w:val="008F3D0A"/>
    <w:rsid w:val="008F416E"/>
    <w:rsid w:val="008F475A"/>
    <w:rsid w:val="008F542A"/>
    <w:rsid w:val="008F5F1D"/>
    <w:rsid w:val="008F674E"/>
    <w:rsid w:val="008F78D1"/>
    <w:rsid w:val="009011EC"/>
    <w:rsid w:val="00902BF8"/>
    <w:rsid w:val="00902E5A"/>
    <w:rsid w:val="00903353"/>
    <w:rsid w:val="009034F2"/>
    <w:rsid w:val="009051DC"/>
    <w:rsid w:val="00906696"/>
    <w:rsid w:val="00907914"/>
    <w:rsid w:val="00911546"/>
    <w:rsid w:val="00911978"/>
    <w:rsid w:val="00914E3E"/>
    <w:rsid w:val="00915506"/>
    <w:rsid w:val="00915B30"/>
    <w:rsid w:val="00915DC6"/>
    <w:rsid w:val="00916572"/>
    <w:rsid w:val="009169E4"/>
    <w:rsid w:val="00920D18"/>
    <w:rsid w:val="00921DD5"/>
    <w:rsid w:val="0092207F"/>
    <w:rsid w:val="00922092"/>
    <w:rsid w:val="00922357"/>
    <w:rsid w:val="00922B8B"/>
    <w:rsid w:val="00922DD5"/>
    <w:rsid w:val="0092324A"/>
    <w:rsid w:val="009234C7"/>
    <w:rsid w:val="00923E1F"/>
    <w:rsid w:val="009241B3"/>
    <w:rsid w:val="00924843"/>
    <w:rsid w:val="00925E8E"/>
    <w:rsid w:val="00926EE2"/>
    <w:rsid w:val="009274BF"/>
    <w:rsid w:val="009277F0"/>
    <w:rsid w:val="00927D36"/>
    <w:rsid w:val="009307AE"/>
    <w:rsid w:val="00930F54"/>
    <w:rsid w:val="009332B2"/>
    <w:rsid w:val="00933ECD"/>
    <w:rsid w:val="009350BF"/>
    <w:rsid w:val="00935887"/>
    <w:rsid w:val="009359CF"/>
    <w:rsid w:val="009363AE"/>
    <w:rsid w:val="00936779"/>
    <w:rsid w:val="00936B97"/>
    <w:rsid w:val="00937F0B"/>
    <w:rsid w:val="009403F8"/>
    <w:rsid w:val="00940CF4"/>
    <w:rsid w:val="0094218F"/>
    <w:rsid w:val="009424C8"/>
    <w:rsid w:val="00942B71"/>
    <w:rsid w:val="00942C72"/>
    <w:rsid w:val="00942DA7"/>
    <w:rsid w:val="009436A0"/>
    <w:rsid w:val="009449D2"/>
    <w:rsid w:val="00944B99"/>
    <w:rsid w:val="00945501"/>
    <w:rsid w:val="009457BC"/>
    <w:rsid w:val="00946FB5"/>
    <w:rsid w:val="009476CC"/>
    <w:rsid w:val="00951530"/>
    <w:rsid w:val="00952635"/>
    <w:rsid w:val="00952EDD"/>
    <w:rsid w:val="009532E2"/>
    <w:rsid w:val="009548FE"/>
    <w:rsid w:val="00954AEF"/>
    <w:rsid w:val="00955C4F"/>
    <w:rsid w:val="00955C79"/>
    <w:rsid w:val="00957BBA"/>
    <w:rsid w:val="00957F2D"/>
    <w:rsid w:val="009602AB"/>
    <w:rsid w:val="00961A98"/>
    <w:rsid w:val="00961B1B"/>
    <w:rsid w:val="00962CEE"/>
    <w:rsid w:val="00963D7F"/>
    <w:rsid w:val="00964062"/>
    <w:rsid w:val="009640A5"/>
    <w:rsid w:val="00964B02"/>
    <w:rsid w:val="00964E6B"/>
    <w:rsid w:val="00964FBC"/>
    <w:rsid w:val="009653F1"/>
    <w:rsid w:val="009677A1"/>
    <w:rsid w:val="00967E86"/>
    <w:rsid w:val="00970526"/>
    <w:rsid w:val="00970E3D"/>
    <w:rsid w:val="009724B3"/>
    <w:rsid w:val="009726E5"/>
    <w:rsid w:val="00973389"/>
    <w:rsid w:val="00973463"/>
    <w:rsid w:val="00973BDC"/>
    <w:rsid w:val="00973D3D"/>
    <w:rsid w:val="009748E6"/>
    <w:rsid w:val="00974DA2"/>
    <w:rsid w:val="00975C6B"/>
    <w:rsid w:val="00976533"/>
    <w:rsid w:val="00976536"/>
    <w:rsid w:val="00977A9F"/>
    <w:rsid w:val="00977E37"/>
    <w:rsid w:val="009804AD"/>
    <w:rsid w:val="009804D4"/>
    <w:rsid w:val="00981141"/>
    <w:rsid w:val="00982204"/>
    <w:rsid w:val="00982608"/>
    <w:rsid w:val="00983F2B"/>
    <w:rsid w:val="00984B9F"/>
    <w:rsid w:val="009853F9"/>
    <w:rsid w:val="00985AEF"/>
    <w:rsid w:val="00985E6E"/>
    <w:rsid w:val="00985FF5"/>
    <w:rsid w:val="009869B2"/>
    <w:rsid w:val="00986F67"/>
    <w:rsid w:val="00987973"/>
    <w:rsid w:val="00987F6C"/>
    <w:rsid w:val="009901AC"/>
    <w:rsid w:val="00992B70"/>
    <w:rsid w:val="0099642D"/>
    <w:rsid w:val="009A0236"/>
    <w:rsid w:val="009A053A"/>
    <w:rsid w:val="009A059F"/>
    <w:rsid w:val="009A1CA9"/>
    <w:rsid w:val="009A3150"/>
    <w:rsid w:val="009A3759"/>
    <w:rsid w:val="009A41BC"/>
    <w:rsid w:val="009A5826"/>
    <w:rsid w:val="009A5D59"/>
    <w:rsid w:val="009A5EEA"/>
    <w:rsid w:val="009A5F8D"/>
    <w:rsid w:val="009A62D7"/>
    <w:rsid w:val="009A63C8"/>
    <w:rsid w:val="009A658B"/>
    <w:rsid w:val="009B08D1"/>
    <w:rsid w:val="009B16BF"/>
    <w:rsid w:val="009B182C"/>
    <w:rsid w:val="009B1E10"/>
    <w:rsid w:val="009B2F8B"/>
    <w:rsid w:val="009B3272"/>
    <w:rsid w:val="009B5201"/>
    <w:rsid w:val="009B55FF"/>
    <w:rsid w:val="009B5C08"/>
    <w:rsid w:val="009B7515"/>
    <w:rsid w:val="009B765C"/>
    <w:rsid w:val="009B7CA4"/>
    <w:rsid w:val="009C0A0D"/>
    <w:rsid w:val="009C3155"/>
    <w:rsid w:val="009C3784"/>
    <w:rsid w:val="009C38CA"/>
    <w:rsid w:val="009C3909"/>
    <w:rsid w:val="009C4FF2"/>
    <w:rsid w:val="009C546D"/>
    <w:rsid w:val="009C604B"/>
    <w:rsid w:val="009C715F"/>
    <w:rsid w:val="009C74F4"/>
    <w:rsid w:val="009C77D9"/>
    <w:rsid w:val="009D11C2"/>
    <w:rsid w:val="009D3443"/>
    <w:rsid w:val="009D3549"/>
    <w:rsid w:val="009D35E7"/>
    <w:rsid w:val="009D378A"/>
    <w:rsid w:val="009D3EE3"/>
    <w:rsid w:val="009D414E"/>
    <w:rsid w:val="009D545D"/>
    <w:rsid w:val="009D5770"/>
    <w:rsid w:val="009D5E2C"/>
    <w:rsid w:val="009D5EB4"/>
    <w:rsid w:val="009D6FBA"/>
    <w:rsid w:val="009D708C"/>
    <w:rsid w:val="009D76DC"/>
    <w:rsid w:val="009E160C"/>
    <w:rsid w:val="009E1CE2"/>
    <w:rsid w:val="009E2552"/>
    <w:rsid w:val="009E2A0D"/>
    <w:rsid w:val="009E53D1"/>
    <w:rsid w:val="009E5BE9"/>
    <w:rsid w:val="009E6635"/>
    <w:rsid w:val="009E6CCA"/>
    <w:rsid w:val="009E6EA5"/>
    <w:rsid w:val="009F0B8D"/>
    <w:rsid w:val="009F25DF"/>
    <w:rsid w:val="009F437C"/>
    <w:rsid w:val="009F450E"/>
    <w:rsid w:val="009F4AF6"/>
    <w:rsid w:val="009F597F"/>
    <w:rsid w:val="009F6F3D"/>
    <w:rsid w:val="009F712B"/>
    <w:rsid w:val="00A00B5C"/>
    <w:rsid w:val="00A00FFB"/>
    <w:rsid w:val="00A026FE"/>
    <w:rsid w:val="00A02764"/>
    <w:rsid w:val="00A0287A"/>
    <w:rsid w:val="00A032C4"/>
    <w:rsid w:val="00A0346F"/>
    <w:rsid w:val="00A03A99"/>
    <w:rsid w:val="00A04BFC"/>
    <w:rsid w:val="00A05438"/>
    <w:rsid w:val="00A05556"/>
    <w:rsid w:val="00A0693C"/>
    <w:rsid w:val="00A069AE"/>
    <w:rsid w:val="00A072F0"/>
    <w:rsid w:val="00A07512"/>
    <w:rsid w:val="00A07CD1"/>
    <w:rsid w:val="00A07CF8"/>
    <w:rsid w:val="00A09FEF"/>
    <w:rsid w:val="00A108AE"/>
    <w:rsid w:val="00A11605"/>
    <w:rsid w:val="00A12145"/>
    <w:rsid w:val="00A122A2"/>
    <w:rsid w:val="00A1275B"/>
    <w:rsid w:val="00A12782"/>
    <w:rsid w:val="00A135A4"/>
    <w:rsid w:val="00A146AE"/>
    <w:rsid w:val="00A14E9E"/>
    <w:rsid w:val="00A15459"/>
    <w:rsid w:val="00A16000"/>
    <w:rsid w:val="00A16FC8"/>
    <w:rsid w:val="00A17D8C"/>
    <w:rsid w:val="00A17FF8"/>
    <w:rsid w:val="00A21072"/>
    <w:rsid w:val="00A21636"/>
    <w:rsid w:val="00A23416"/>
    <w:rsid w:val="00A237A3"/>
    <w:rsid w:val="00A2455C"/>
    <w:rsid w:val="00A2458D"/>
    <w:rsid w:val="00A249C7"/>
    <w:rsid w:val="00A24AA5"/>
    <w:rsid w:val="00A2503B"/>
    <w:rsid w:val="00A26EED"/>
    <w:rsid w:val="00A305C5"/>
    <w:rsid w:val="00A305E7"/>
    <w:rsid w:val="00A310AD"/>
    <w:rsid w:val="00A31396"/>
    <w:rsid w:val="00A31F6E"/>
    <w:rsid w:val="00A323D0"/>
    <w:rsid w:val="00A33ACF"/>
    <w:rsid w:val="00A33F3A"/>
    <w:rsid w:val="00A342B9"/>
    <w:rsid w:val="00A345B0"/>
    <w:rsid w:val="00A34824"/>
    <w:rsid w:val="00A34F9B"/>
    <w:rsid w:val="00A3523D"/>
    <w:rsid w:val="00A352A1"/>
    <w:rsid w:val="00A367B4"/>
    <w:rsid w:val="00A379C6"/>
    <w:rsid w:val="00A4173B"/>
    <w:rsid w:val="00A41A71"/>
    <w:rsid w:val="00A41AA4"/>
    <w:rsid w:val="00A42D1A"/>
    <w:rsid w:val="00A42ED3"/>
    <w:rsid w:val="00A4315B"/>
    <w:rsid w:val="00A4400A"/>
    <w:rsid w:val="00A44E49"/>
    <w:rsid w:val="00A45291"/>
    <w:rsid w:val="00A45B1B"/>
    <w:rsid w:val="00A46E6D"/>
    <w:rsid w:val="00A5169D"/>
    <w:rsid w:val="00A517D1"/>
    <w:rsid w:val="00A5254F"/>
    <w:rsid w:val="00A52FF8"/>
    <w:rsid w:val="00A53222"/>
    <w:rsid w:val="00A532F6"/>
    <w:rsid w:val="00A53922"/>
    <w:rsid w:val="00A540C2"/>
    <w:rsid w:val="00A5465E"/>
    <w:rsid w:val="00A54976"/>
    <w:rsid w:val="00A55C2B"/>
    <w:rsid w:val="00A57501"/>
    <w:rsid w:val="00A61AA5"/>
    <w:rsid w:val="00A61AD8"/>
    <w:rsid w:val="00A63AF0"/>
    <w:rsid w:val="00A642D6"/>
    <w:rsid w:val="00A64DE4"/>
    <w:rsid w:val="00A653B4"/>
    <w:rsid w:val="00A658EF"/>
    <w:rsid w:val="00A661AF"/>
    <w:rsid w:val="00A72091"/>
    <w:rsid w:val="00A725AF"/>
    <w:rsid w:val="00A7294B"/>
    <w:rsid w:val="00A7387F"/>
    <w:rsid w:val="00A73C99"/>
    <w:rsid w:val="00A74C83"/>
    <w:rsid w:val="00A752D6"/>
    <w:rsid w:val="00A75570"/>
    <w:rsid w:val="00A75E2B"/>
    <w:rsid w:val="00A76C3C"/>
    <w:rsid w:val="00A774A6"/>
    <w:rsid w:val="00A81F0E"/>
    <w:rsid w:val="00A82785"/>
    <w:rsid w:val="00A83CAC"/>
    <w:rsid w:val="00A8504F"/>
    <w:rsid w:val="00A85056"/>
    <w:rsid w:val="00A85B52"/>
    <w:rsid w:val="00A902B7"/>
    <w:rsid w:val="00A90D18"/>
    <w:rsid w:val="00A91075"/>
    <w:rsid w:val="00A910FB"/>
    <w:rsid w:val="00A913C2"/>
    <w:rsid w:val="00A91777"/>
    <w:rsid w:val="00A917BA"/>
    <w:rsid w:val="00A91C71"/>
    <w:rsid w:val="00A9327E"/>
    <w:rsid w:val="00A93B0C"/>
    <w:rsid w:val="00A940E3"/>
    <w:rsid w:val="00A955C5"/>
    <w:rsid w:val="00A95A37"/>
    <w:rsid w:val="00A96962"/>
    <w:rsid w:val="00A96C3A"/>
    <w:rsid w:val="00AA0F62"/>
    <w:rsid w:val="00AA0F67"/>
    <w:rsid w:val="00AA10A4"/>
    <w:rsid w:val="00AA22DE"/>
    <w:rsid w:val="00AA3201"/>
    <w:rsid w:val="00AA467E"/>
    <w:rsid w:val="00AA493C"/>
    <w:rsid w:val="00AA5722"/>
    <w:rsid w:val="00AA5CFD"/>
    <w:rsid w:val="00AA6054"/>
    <w:rsid w:val="00AA65E9"/>
    <w:rsid w:val="00AA6660"/>
    <w:rsid w:val="00AA744B"/>
    <w:rsid w:val="00AA74C4"/>
    <w:rsid w:val="00AA78D5"/>
    <w:rsid w:val="00AB3D20"/>
    <w:rsid w:val="00AB488A"/>
    <w:rsid w:val="00AB4F22"/>
    <w:rsid w:val="00AB52CE"/>
    <w:rsid w:val="00AB5CA1"/>
    <w:rsid w:val="00AC13DF"/>
    <w:rsid w:val="00AC1B46"/>
    <w:rsid w:val="00AC2000"/>
    <w:rsid w:val="00AC21FF"/>
    <w:rsid w:val="00AC36C5"/>
    <w:rsid w:val="00AC383C"/>
    <w:rsid w:val="00AC3868"/>
    <w:rsid w:val="00AC4A14"/>
    <w:rsid w:val="00AC513D"/>
    <w:rsid w:val="00AC5E8C"/>
    <w:rsid w:val="00AC5F31"/>
    <w:rsid w:val="00AC6A3A"/>
    <w:rsid w:val="00AC6DF1"/>
    <w:rsid w:val="00AD0333"/>
    <w:rsid w:val="00AD0BBC"/>
    <w:rsid w:val="00AD0DFB"/>
    <w:rsid w:val="00AD12A4"/>
    <w:rsid w:val="00AD132E"/>
    <w:rsid w:val="00AD15F2"/>
    <w:rsid w:val="00AD1FF8"/>
    <w:rsid w:val="00AD2738"/>
    <w:rsid w:val="00AD295D"/>
    <w:rsid w:val="00AD353C"/>
    <w:rsid w:val="00AD38C6"/>
    <w:rsid w:val="00AD4FE1"/>
    <w:rsid w:val="00AD53BA"/>
    <w:rsid w:val="00AD5403"/>
    <w:rsid w:val="00AD553B"/>
    <w:rsid w:val="00AD6C00"/>
    <w:rsid w:val="00AD788A"/>
    <w:rsid w:val="00AE0AA1"/>
    <w:rsid w:val="00AE1695"/>
    <w:rsid w:val="00AE1CA0"/>
    <w:rsid w:val="00AE3230"/>
    <w:rsid w:val="00AE334A"/>
    <w:rsid w:val="00AE3C37"/>
    <w:rsid w:val="00AE401A"/>
    <w:rsid w:val="00AE46CF"/>
    <w:rsid w:val="00AE47E4"/>
    <w:rsid w:val="00AE4E11"/>
    <w:rsid w:val="00AE5A2B"/>
    <w:rsid w:val="00AE6087"/>
    <w:rsid w:val="00AE6735"/>
    <w:rsid w:val="00AE692A"/>
    <w:rsid w:val="00AE6A93"/>
    <w:rsid w:val="00AE6CC1"/>
    <w:rsid w:val="00AE753C"/>
    <w:rsid w:val="00AF03F1"/>
    <w:rsid w:val="00AF0FB0"/>
    <w:rsid w:val="00AF1CE0"/>
    <w:rsid w:val="00AF35BC"/>
    <w:rsid w:val="00AF407D"/>
    <w:rsid w:val="00AF503F"/>
    <w:rsid w:val="00AF5645"/>
    <w:rsid w:val="00B034C1"/>
    <w:rsid w:val="00B0352A"/>
    <w:rsid w:val="00B041F6"/>
    <w:rsid w:val="00B048F2"/>
    <w:rsid w:val="00B04D4E"/>
    <w:rsid w:val="00B053FC"/>
    <w:rsid w:val="00B05ACF"/>
    <w:rsid w:val="00B0635F"/>
    <w:rsid w:val="00B073EB"/>
    <w:rsid w:val="00B079FA"/>
    <w:rsid w:val="00B10788"/>
    <w:rsid w:val="00B118D0"/>
    <w:rsid w:val="00B1201A"/>
    <w:rsid w:val="00B1224C"/>
    <w:rsid w:val="00B126C0"/>
    <w:rsid w:val="00B13A92"/>
    <w:rsid w:val="00B14164"/>
    <w:rsid w:val="00B14F01"/>
    <w:rsid w:val="00B168D0"/>
    <w:rsid w:val="00B16916"/>
    <w:rsid w:val="00B169C0"/>
    <w:rsid w:val="00B1703F"/>
    <w:rsid w:val="00B17883"/>
    <w:rsid w:val="00B200B9"/>
    <w:rsid w:val="00B205AB"/>
    <w:rsid w:val="00B225DF"/>
    <w:rsid w:val="00B2297E"/>
    <w:rsid w:val="00B233D9"/>
    <w:rsid w:val="00B23A3A"/>
    <w:rsid w:val="00B23B21"/>
    <w:rsid w:val="00B23B38"/>
    <w:rsid w:val="00B23FDF"/>
    <w:rsid w:val="00B242BB"/>
    <w:rsid w:val="00B24816"/>
    <w:rsid w:val="00B25B67"/>
    <w:rsid w:val="00B27137"/>
    <w:rsid w:val="00B27CD2"/>
    <w:rsid w:val="00B3001D"/>
    <w:rsid w:val="00B30145"/>
    <w:rsid w:val="00B30816"/>
    <w:rsid w:val="00B30CCD"/>
    <w:rsid w:val="00B3108A"/>
    <w:rsid w:val="00B31321"/>
    <w:rsid w:val="00B317F6"/>
    <w:rsid w:val="00B333B5"/>
    <w:rsid w:val="00B342A2"/>
    <w:rsid w:val="00B348F2"/>
    <w:rsid w:val="00B34B30"/>
    <w:rsid w:val="00B4184B"/>
    <w:rsid w:val="00B41ADE"/>
    <w:rsid w:val="00B42065"/>
    <w:rsid w:val="00B42667"/>
    <w:rsid w:val="00B42BB0"/>
    <w:rsid w:val="00B4444D"/>
    <w:rsid w:val="00B446D1"/>
    <w:rsid w:val="00B44796"/>
    <w:rsid w:val="00B44B9A"/>
    <w:rsid w:val="00B451A0"/>
    <w:rsid w:val="00B4650F"/>
    <w:rsid w:val="00B469E1"/>
    <w:rsid w:val="00B46AF1"/>
    <w:rsid w:val="00B46E1A"/>
    <w:rsid w:val="00B50128"/>
    <w:rsid w:val="00B517B8"/>
    <w:rsid w:val="00B51BF0"/>
    <w:rsid w:val="00B520A0"/>
    <w:rsid w:val="00B54004"/>
    <w:rsid w:val="00B542D7"/>
    <w:rsid w:val="00B5455B"/>
    <w:rsid w:val="00B54766"/>
    <w:rsid w:val="00B54963"/>
    <w:rsid w:val="00B5531C"/>
    <w:rsid w:val="00B55887"/>
    <w:rsid w:val="00B56420"/>
    <w:rsid w:val="00B56FE9"/>
    <w:rsid w:val="00B57963"/>
    <w:rsid w:val="00B57A8A"/>
    <w:rsid w:val="00B57F92"/>
    <w:rsid w:val="00B6012D"/>
    <w:rsid w:val="00B6079D"/>
    <w:rsid w:val="00B60BB9"/>
    <w:rsid w:val="00B60D17"/>
    <w:rsid w:val="00B610C4"/>
    <w:rsid w:val="00B62205"/>
    <w:rsid w:val="00B63361"/>
    <w:rsid w:val="00B63530"/>
    <w:rsid w:val="00B638A6"/>
    <w:rsid w:val="00B63AE1"/>
    <w:rsid w:val="00B63BAC"/>
    <w:rsid w:val="00B63C57"/>
    <w:rsid w:val="00B64205"/>
    <w:rsid w:val="00B64FA1"/>
    <w:rsid w:val="00B6536E"/>
    <w:rsid w:val="00B671FB"/>
    <w:rsid w:val="00B6728B"/>
    <w:rsid w:val="00B715E7"/>
    <w:rsid w:val="00B71741"/>
    <w:rsid w:val="00B71B83"/>
    <w:rsid w:val="00B73798"/>
    <w:rsid w:val="00B746DE"/>
    <w:rsid w:val="00B75131"/>
    <w:rsid w:val="00B75400"/>
    <w:rsid w:val="00B77287"/>
    <w:rsid w:val="00B81BAE"/>
    <w:rsid w:val="00B822BD"/>
    <w:rsid w:val="00B82F3D"/>
    <w:rsid w:val="00B83C96"/>
    <w:rsid w:val="00B83CC9"/>
    <w:rsid w:val="00B86585"/>
    <w:rsid w:val="00B8677A"/>
    <w:rsid w:val="00B86B3C"/>
    <w:rsid w:val="00B86D1F"/>
    <w:rsid w:val="00B87A69"/>
    <w:rsid w:val="00B87C12"/>
    <w:rsid w:val="00B87CF4"/>
    <w:rsid w:val="00B87DB4"/>
    <w:rsid w:val="00B9021F"/>
    <w:rsid w:val="00B9087F"/>
    <w:rsid w:val="00B913B6"/>
    <w:rsid w:val="00B91A52"/>
    <w:rsid w:val="00B92D66"/>
    <w:rsid w:val="00B937DB"/>
    <w:rsid w:val="00B966BF"/>
    <w:rsid w:val="00B96CC8"/>
    <w:rsid w:val="00BA0050"/>
    <w:rsid w:val="00BA0410"/>
    <w:rsid w:val="00BA0C23"/>
    <w:rsid w:val="00BA35F9"/>
    <w:rsid w:val="00BA37DA"/>
    <w:rsid w:val="00BA3A98"/>
    <w:rsid w:val="00BA42B2"/>
    <w:rsid w:val="00BA4821"/>
    <w:rsid w:val="00BA4DF5"/>
    <w:rsid w:val="00BA644C"/>
    <w:rsid w:val="00BA78EE"/>
    <w:rsid w:val="00BB178B"/>
    <w:rsid w:val="00BB58A0"/>
    <w:rsid w:val="00BB5B0E"/>
    <w:rsid w:val="00BB6653"/>
    <w:rsid w:val="00BB6973"/>
    <w:rsid w:val="00BB6AF6"/>
    <w:rsid w:val="00BB71EC"/>
    <w:rsid w:val="00BB760E"/>
    <w:rsid w:val="00BB7F7F"/>
    <w:rsid w:val="00BC087E"/>
    <w:rsid w:val="00BC1D61"/>
    <w:rsid w:val="00BC2A89"/>
    <w:rsid w:val="00BC2D79"/>
    <w:rsid w:val="00BC355B"/>
    <w:rsid w:val="00BC4028"/>
    <w:rsid w:val="00BC42B1"/>
    <w:rsid w:val="00BC4C52"/>
    <w:rsid w:val="00BC4DCB"/>
    <w:rsid w:val="00BC529B"/>
    <w:rsid w:val="00BC61AD"/>
    <w:rsid w:val="00BC62D6"/>
    <w:rsid w:val="00BC74FB"/>
    <w:rsid w:val="00BC75BA"/>
    <w:rsid w:val="00BC7AF1"/>
    <w:rsid w:val="00BD0149"/>
    <w:rsid w:val="00BD2583"/>
    <w:rsid w:val="00BD3E77"/>
    <w:rsid w:val="00BD3F13"/>
    <w:rsid w:val="00BD3F40"/>
    <w:rsid w:val="00BD4CC1"/>
    <w:rsid w:val="00BD6DF5"/>
    <w:rsid w:val="00BE0796"/>
    <w:rsid w:val="00BE0EF8"/>
    <w:rsid w:val="00BE140F"/>
    <w:rsid w:val="00BE14DE"/>
    <w:rsid w:val="00BE16C9"/>
    <w:rsid w:val="00BE19C4"/>
    <w:rsid w:val="00BE1B0F"/>
    <w:rsid w:val="00BE1E63"/>
    <w:rsid w:val="00BE1EF0"/>
    <w:rsid w:val="00BE2213"/>
    <w:rsid w:val="00BE255C"/>
    <w:rsid w:val="00BE3B4C"/>
    <w:rsid w:val="00BE477F"/>
    <w:rsid w:val="00BE4AC5"/>
    <w:rsid w:val="00BE4BFB"/>
    <w:rsid w:val="00BE5DE2"/>
    <w:rsid w:val="00BE5F0B"/>
    <w:rsid w:val="00BE627A"/>
    <w:rsid w:val="00BE7084"/>
    <w:rsid w:val="00BE7304"/>
    <w:rsid w:val="00BF01E5"/>
    <w:rsid w:val="00BF1914"/>
    <w:rsid w:val="00BF1EAA"/>
    <w:rsid w:val="00BF2385"/>
    <w:rsid w:val="00BF246E"/>
    <w:rsid w:val="00BF24E8"/>
    <w:rsid w:val="00BF500B"/>
    <w:rsid w:val="00BF50DA"/>
    <w:rsid w:val="00BF5E5E"/>
    <w:rsid w:val="00BF6528"/>
    <w:rsid w:val="00BF7AD6"/>
    <w:rsid w:val="00BF7F82"/>
    <w:rsid w:val="00BF7FAD"/>
    <w:rsid w:val="00C002F1"/>
    <w:rsid w:val="00C00FA2"/>
    <w:rsid w:val="00C0118C"/>
    <w:rsid w:val="00C01C0E"/>
    <w:rsid w:val="00C01EA4"/>
    <w:rsid w:val="00C02305"/>
    <w:rsid w:val="00C0370E"/>
    <w:rsid w:val="00C03EC4"/>
    <w:rsid w:val="00C04480"/>
    <w:rsid w:val="00C046F7"/>
    <w:rsid w:val="00C05D43"/>
    <w:rsid w:val="00C062FE"/>
    <w:rsid w:val="00C066FA"/>
    <w:rsid w:val="00C0712B"/>
    <w:rsid w:val="00C10715"/>
    <w:rsid w:val="00C10AB0"/>
    <w:rsid w:val="00C10CEE"/>
    <w:rsid w:val="00C10DB4"/>
    <w:rsid w:val="00C11548"/>
    <w:rsid w:val="00C1188D"/>
    <w:rsid w:val="00C11B51"/>
    <w:rsid w:val="00C11FD9"/>
    <w:rsid w:val="00C12709"/>
    <w:rsid w:val="00C12821"/>
    <w:rsid w:val="00C13A1F"/>
    <w:rsid w:val="00C13E73"/>
    <w:rsid w:val="00C14639"/>
    <w:rsid w:val="00C14DF5"/>
    <w:rsid w:val="00C15284"/>
    <w:rsid w:val="00C1534E"/>
    <w:rsid w:val="00C154EB"/>
    <w:rsid w:val="00C15C4C"/>
    <w:rsid w:val="00C16752"/>
    <w:rsid w:val="00C20211"/>
    <w:rsid w:val="00C20380"/>
    <w:rsid w:val="00C204D0"/>
    <w:rsid w:val="00C20688"/>
    <w:rsid w:val="00C20957"/>
    <w:rsid w:val="00C20C78"/>
    <w:rsid w:val="00C210FE"/>
    <w:rsid w:val="00C215C8"/>
    <w:rsid w:val="00C21D7F"/>
    <w:rsid w:val="00C22098"/>
    <w:rsid w:val="00C22F50"/>
    <w:rsid w:val="00C2368B"/>
    <w:rsid w:val="00C24FB3"/>
    <w:rsid w:val="00C256B4"/>
    <w:rsid w:val="00C25D3A"/>
    <w:rsid w:val="00C27426"/>
    <w:rsid w:val="00C27C82"/>
    <w:rsid w:val="00C30A7E"/>
    <w:rsid w:val="00C32144"/>
    <w:rsid w:val="00C32537"/>
    <w:rsid w:val="00C333EC"/>
    <w:rsid w:val="00C37150"/>
    <w:rsid w:val="00C3726C"/>
    <w:rsid w:val="00C4105B"/>
    <w:rsid w:val="00C429BD"/>
    <w:rsid w:val="00C42DCB"/>
    <w:rsid w:val="00C4500F"/>
    <w:rsid w:val="00C4561B"/>
    <w:rsid w:val="00C46A23"/>
    <w:rsid w:val="00C46C8D"/>
    <w:rsid w:val="00C46E72"/>
    <w:rsid w:val="00C470CC"/>
    <w:rsid w:val="00C4796A"/>
    <w:rsid w:val="00C5007C"/>
    <w:rsid w:val="00C501F7"/>
    <w:rsid w:val="00C51472"/>
    <w:rsid w:val="00C525F6"/>
    <w:rsid w:val="00C526EA"/>
    <w:rsid w:val="00C53013"/>
    <w:rsid w:val="00C53275"/>
    <w:rsid w:val="00C534D8"/>
    <w:rsid w:val="00C53507"/>
    <w:rsid w:val="00C53A67"/>
    <w:rsid w:val="00C54057"/>
    <w:rsid w:val="00C54581"/>
    <w:rsid w:val="00C54B2C"/>
    <w:rsid w:val="00C54E0B"/>
    <w:rsid w:val="00C55CBC"/>
    <w:rsid w:val="00C577AA"/>
    <w:rsid w:val="00C60180"/>
    <w:rsid w:val="00C603A3"/>
    <w:rsid w:val="00C60AD3"/>
    <w:rsid w:val="00C61703"/>
    <w:rsid w:val="00C620F2"/>
    <w:rsid w:val="00C62247"/>
    <w:rsid w:val="00C6253F"/>
    <w:rsid w:val="00C6274D"/>
    <w:rsid w:val="00C62E74"/>
    <w:rsid w:val="00C63150"/>
    <w:rsid w:val="00C64160"/>
    <w:rsid w:val="00C6496F"/>
    <w:rsid w:val="00C649CA"/>
    <w:rsid w:val="00C65034"/>
    <w:rsid w:val="00C6507A"/>
    <w:rsid w:val="00C66426"/>
    <w:rsid w:val="00C6721E"/>
    <w:rsid w:val="00C71286"/>
    <w:rsid w:val="00C712D8"/>
    <w:rsid w:val="00C7308D"/>
    <w:rsid w:val="00C734CA"/>
    <w:rsid w:val="00C73EED"/>
    <w:rsid w:val="00C74B45"/>
    <w:rsid w:val="00C751BC"/>
    <w:rsid w:val="00C751D1"/>
    <w:rsid w:val="00C755DF"/>
    <w:rsid w:val="00C756FD"/>
    <w:rsid w:val="00C75F72"/>
    <w:rsid w:val="00C7623D"/>
    <w:rsid w:val="00C764EB"/>
    <w:rsid w:val="00C76CE7"/>
    <w:rsid w:val="00C7789E"/>
    <w:rsid w:val="00C8016B"/>
    <w:rsid w:val="00C82820"/>
    <w:rsid w:val="00C82A1C"/>
    <w:rsid w:val="00C830D9"/>
    <w:rsid w:val="00C861F2"/>
    <w:rsid w:val="00C86AE4"/>
    <w:rsid w:val="00C907D7"/>
    <w:rsid w:val="00C91B41"/>
    <w:rsid w:val="00C91D68"/>
    <w:rsid w:val="00C91DF6"/>
    <w:rsid w:val="00C92408"/>
    <w:rsid w:val="00C93221"/>
    <w:rsid w:val="00C937D5"/>
    <w:rsid w:val="00C9424D"/>
    <w:rsid w:val="00C958B8"/>
    <w:rsid w:val="00C96926"/>
    <w:rsid w:val="00C97574"/>
    <w:rsid w:val="00C977B9"/>
    <w:rsid w:val="00C97C8B"/>
    <w:rsid w:val="00C97DF8"/>
    <w:rsid w:val="00CA0514"/>
    <w:rsid w:val="00CA0674"/>
    <w:rsid w:val="00CA093D"/>
    <w:rsid w:val="00CA0D28"/>
    <w:rsid w:val="00CA1104"/>
    <w:rsid w:val="00CA2076"/>
    <w:rsid w:val="00CA2426"/>
    <w:rsid w:val="00CA2D6F"/>
    <w:rsid w:val="00CA30C9"/>
    <w:rsid w:val="00CA38A2"/>
    <w:rsid w:val="00CA4A47"/>
    <w:rsid w:val="00CA4DDB"/>
    <w:rsid w:val="00CA53E9"/>
    <w:rsid w:val="00CA6124"/>
    <w:rsid w:val="00CA6424"/>
    <w:rsid w:val="00CA6A23"/>
    <w:rsid w:val="00CA6CCD"/>
    <w:rsid w:val="00CA7956"/>
    <w:rsid w:val="00CB10D4"/>
    <w:rsid w:val="00CB17E6"/>
    <w:rsid w:val="00CB1F6E"/>
    <w:rsid w:val="00CB3759"/>
    <w:rsid w:val="00CB42EA"/>
    <w:rsid w:val="00CB45E5"/>
    <w:rsid w:val="00CB5096"/>
    <w:rsid w:val="00CB5253"/>
    <w:rsid w:val="00CB58C3"/>
    <w:rsid w:val="00CB5C66"/>
    <w:rsid w:val="00CB605D"/>
    <w:rsid w:val="00CB67C8"/>
    <w:rsid w:val="00CB756F"/>
    <w:rsid w:val="00CC1D1E"/>
    <w:rsid w:val="00CC3E95"/>
    <w:rsid w:val="00CC478B"/>
    <w:rsid w:val="00CC4E2B"/>
    <w:rsid w:val="00CC6058"/>
    <w:rsid w:val="00CC737C"/>
    <w:rsid w:val="00CC7716"/>
    <w:rsid w:val="00CD0717"/>
    <w:rsid w:val="00CD13DD"/>
    <w:rsid w:val="00CD236B"/>
    <w:rsid w:val="00CD2D38"/>
    <w:rsid w:val="00CD3310"/>
    <w:rsid w:val="00CD33A5"/>
    <w:rsid w:val="00CD4436"/>
    <w:rsid w:val="00CD468D"/>
    <w:rsid w:val="00CD5785"/>
    <w:rsid w:val="00CD6451"/>
    <w:rsid w:val="00CD64F9"/>
    <w:rsid w:val="00CD6973"/>
    <w:rsid w:val="00CD74ED"/>
    <w:rsid w:val="00CE1517"/>
    <w:rsid w:val="00CE337F"/>
    <w:rsid w:val="00CE38F3"/>
    <w:rsid w:val="00CE3BE4"/>
    <w:rsid w:val="00CE3E4D"/>
    <w:rsid w:val="00CE401A"/>
    <w:rsid w:val="00CE62D4"/>
    <w:rsid w:val="00CE7E2F"/>
    <w:rsid w:val="00CF042F"/>
    <w:rsid w:val="00CF0C09"/>
    <w:rsid w:val="00CF1CBA"/>
    <w:rsid w:val="00CF2EF2"/>
    <w:rsid w:val="00CF2FEE"/>
    <w:rsid w:val="00CF5701"/>
    <w:rsid w:val="00CF5EAD"/>
    <w:rsid w:val="00CF619B"/>
    <w:rsid w:val="00CF68F0"/>
    <w:rsid w:val="00CF6D1D"/>
    <w:rsid w:val="00CF7243"/>
    <w:rsid w:val="00CF768B"/>
    <w:rsid w:val="00CF7D21"/>
    <w:rsid w:val="00CF7D59"/>
    <w:rsid w:val="00D00266"/>
    <w:rsid w:val="00D0294D"/>
    <w:rsid w:val="00D03FDE"/>
    <w:rsid w:val="00D0454E"/>
    <w:rsid w:val="00D0669F"/>
    <w:rsid w:val="00D0706D"/>
    <w:rsid w:val="00D07ED1"/>
    <w:rsid w:val="00D07FB0"/>
    <w:rsid w:val="00D10169"/>
    <w:rsid w:val="00D1190A"/>
    <w:rsid w:val="00D125A9"/>
    <w:rsid w:val="00D129CD"/>
    <w:rsid w:val="00D12B84"/>
    <w:rsid w:val="00D14FE6"/>
    <w:rsid w:val="00D15360"/>
    <w:rsid w:val="00D161CD"/>
    <w:rsid w:val="00D16C1D"/>
    <w:rsid w:val="00D225FC"/>
    <w:rsid w:val="00D23A17"/>
    <w:rsid w:val="00D2417C"/>
    <w:rsid w:val="00D24C33"/>
    <w:rsid w:val="00D2506C"/>
    <w:rsid w:val="00D251BC"/>
    <w:rsid w:val="00D25680"/>
    <w:rsid w:val="00D25810"/>
    <w:rsid w:val="00D26284"/>
    <w:rsid w:val="00D2693E"/>
    <w:rsid w:val="00D26E7A"/>
    <w:rsid w:val="00D274E9"/>
    <w:rsid w:val="00D302E2"/>
    <w:rsid w:val="00D31525"/>
    <w:rsid w:val="00D32295"/>
    <w:rsid w:val="00D32591"/>
    <w:rsid w:val="00D33C84"/>
    <w:rsid w:val="00D33EA0"/>
    <w:rsid w:val="00D348CA"/>
    <w:rsid w:val="00D34EA7"/>
    <w:rsid w:val="00D3596B"/>
    <w:rsid w:val="00D369FB"/>
    <w:rsid w:val="00D37543"/>
    <w:rsid w:val="00D40D5C"/>
    <w:rsid w:val="00D40D9A"/>
    <w:rsid w:val="00D40FD9"/>
    <w:rsid w:val="00D41858"/>
    <w:rsid w:val="00D41979"/>
    <w:rsid w:val="00D41BCF"/>
    <w:rsid w:val="00D41FAF"/>
    <w:rsid w:val="00D42FD5"/>
    <w:rsid w:val="00D4344C"/>
    <w:rsid w:val="00D4382A"/>
    <w:rsid w:val="00D43C3C"/>
    <w:rsid w:val="00D442A3"/>
    <w:rsid w:val="00D4447B"/>
    <w:rsid w:val="00D446CB"/>
    <w:rsid w:val="00D4603F"/>
    <w:rsid w:val="00D46398"/>
    <w:rsid w:val="00D46EB0"/>
    <w:rsid w:val="00D4767B"/>
    <w:rsid w:val="00D5091D"/>
    <w:rsid w:val="00D5145E"/>
    <w:rsid w:val="00D535F6"/>
    <w:rsid w:val="00D5466A"/>
    <w:rsid w:val="00D56252"/>
    <w:rsid w:val="00D5674E"/>
    <w:rsid w:val="00D56783"/>
    <w:rsid w:val="00D56E87"/>
    <w:rsid w:val="00D56EAF"/>
    <w:rsid w:val="00D57E91"/>
    <w:rsid w:val="00D57F66"/>
    <w:rsid w:val="00D61026"/>
    <w:rsid w:val="00D6172D"/>
    <w:rsid w:val="00D6236C"/>
    <w:rsid w:val="00D624A6"/>
    <w:rsid w:val="00D63E91"/>
    <w:rsid w:val="00D645B6"/>
    <w:rsid w:val="00D6683B"/>
    <w:rsid w:val="00D67D65"/>
    <w:rsid w:val="00D70BC6"/>
    <w:rsid w:val="00D71904"/>
    <w:rsid w:val="00D71EF9"/>
    <w:rsid w:val="00D7328A"/>
    <w:rsid w:val="00D73A3E"/>
    <w:rsid w:val="00D73E65"/>
    <w:rsid w:val="00D743C5"/>
    <w:rsid w:val="00D74F06"/>
    <w:rsid w:val="00D75BB8"/>
    <w:rsid w:val="00D761E6"/>
    <w:rsid w:val="00D76502"/>
    <w:rsid w:val="00D77897"/>
    <w:rsid w:val="00D77F09"/>
    <w:rsid w:val="00D80F98"/>
    <w:rsid w:val="00D8217F"/>
    <w:rsid w:val="00D82424"/>
    <w:rsid w:val="00D82509"/>
    <w:rsid w:val="00D83001"/>
    <w:rsid w:val="00D83D5A"/>
    <w:rsid w:val="00D86500"/>
    <w:rsid w:val="00D868D7"/>
    <w:rsid w:val="00D86A2C"/>
    <w:rsid w:val="00D86D95"/>
    <w:rsid w:val="00D872A3"/>
    <w:rsid w:val="00D87672"/>
    <w:rsid w:val="00D87806"/>
    <w:rsid w:val="00D90928"/>
    <w:rsid w:val="00D93671"/>
    <w:rsid w:val="00D93D94"/>
    <w:rsid w:val="00D946F7"/>
    <w:rsid w:val="00D9566C"/>
    <w:rsid w:val="00D95C9E"/>
    <w:rsid w:val="00D96BF0"/>
    <w:rsid w:val="00DA0D78"/>
    <w:rsid w:val="00DA2780"/>
    <w:rsid w:val="00DA3599"/>
    <w:rsid w:val="00DA36D4"/>
    <w:rsid w:val="00DA3975"/>
    <w:rsid w:val="00DA562A"/>
    <w:rsid w:val="00DA5734"/>
    <w:rsid w:val="00DA575F"/>
    <w:rsid w:val="00DA6A40"/>
    <w:rsid w:val="00DA6B17"/>
    <w:rsid w:val="00DA7771"/>
    <w:rsid w:val="00DB01B8"/>
    <w:rsid w:val="00DB0384"/>
    <w:rsid w:val="00DB1D45"/>
    <w:rsid w:val="00DB2384"/>
    <w:rsid w:val="00DB26CF"/>
    <w:rsid w:val="00DB2AA9"/>
    <w:rsid w:val="00DB458F"/>
    <w:rsid w:val="00DB477D"/>
    <w:rsid w:val="00DB6270"/>
    <w:rsid w:val="00DB69D6"/>
    <w:rsid w:val="00DB69FA"/>
    <w:rsid w:val="00DB7A81"/>
    <w:rsid w:val="00DB7B8F"/>
    <w:rsid w:val="00DB7E2C"/>
    <w:rsid w:val="00DC1465"/>
    <w:rsid w:val="00DC15C8"/>
    <w:rsid w:val="00DC195F"/>
    <w:rsid w:val="00DC2696"/>
    <w:rsid w:val="00DC2783"/>
    <w:rsid w:val="00DC2DC7"/>
    <w:rsid w:val="00DC31FA"/>
    <w:rsid w:val="00DC33C9"/>
    <w:rsid w:val="00DC352C"/>
    <w:rsid w:val="00DC51FF"/>
    <w:rsid w:val="00DC67CA"/>
    <w:rsid w:val="00DC69AC"/>
    <w:rsid w:val="00DC7D8C"/>
    <w:rsid w:val="00DD0169"/>
    <w:rsid w:val="00DD0369"/>
    <w:rsid w:val="00DD036B"/>
    <w:rsid w:val="00DD0779"/>
    <w:rsid w:val="00DD13A0"/>
    <w:rsid w:val="00DD13E3"/>
    <w:rsid w:val="00DD169B"/>
    <w:rsid w:val="00DD1839"/>
    <w:rsid w:val="00DD2344"/>
    <w:rsid w:val="00DD2B76"/>
    <w:rsid w:val="00DD2BCE"/>
    <w:rsid w:val="00DD2EAE"/>
    <w:rsid w:val="00DD5001"/>
    <w:rsid w:val="00DD514F"/>
    <w:rsid w:val="00DD6B45"/>
    <w:rsid w:val="00DD7317"/>
    <w:rsid w:val="00DE0B83"/>
    <w:rsid w:val="00DE1B76"/>
    <w:rsid w:val="00DE1C7B"/>
    <w:rsid w:val="00DE212A"/>
    <w:rsid w:val="00DE3498"/>
    <w:rsid w:val="00DE3758"/>
    <w:rsid w:val="00DE4175"/>
    <w:rsid w:val="00DE4802"/>
    <w:rsid w:val="00DE486D"/>
    <w:rsid w:val="00DE542C"/>
    <w:rsid w:val="00DE581C"/>
    <w:rsid w:val="00DE5B02"/>
    <w:rsid w:val="00DE60C3"/>
    <w:rsid w:val="00DE6813"/>
    <w:rsid w:val="00DE724E"/>
    <w:rsid w:val="00DF086F"/>
    <w:rsid w:val="00DF1362"/>
    <w:rsid w:val="00DF1DA5"/>
    <w:rsid w:val="00DF30D8"/>
    <w:rsid w:val="00DF454C"/>
    <w:rsid w:val="00DF4A36"/>
    <w:rsid w:val="00DF5190"/>
    <w:rsid w:val="00DF5B09"/>
    <w:rsid w:val="00DF604A"/>
    <w:rsid w:val="00DF6075"/>
    <w:rsid w:val="00DF745A"/>
    <w:rsid w:val="00DF78FB"/>
    <w:rsid w:val="00DF7ABC"/>
    <w:rsid w:val="00E01D80"/>
    <w:rsid w:val="00E01DEA"/>
    <w:rsid w:val="00E02295"/>
    <w:rsid w:val="00E04448"/>
    <w:rsid w:val="00E05BA9"/>
    <w:rsid w:val="00E07499"/>
    <w:rsid w:val="00E10100"/>
    <w:rsid w:val="00E124A0"/>
    <w:rsid w:val="00E134F4"/>
    <w:rsid w:val="00E13899"/>
    <w:rsid w:val="00E13F73"/>
    <w:rsid w:val="00E13FB6"/>
    <w:rsid w:val="00E14147"/>
    <w:rsid w:val="00E1586C"/>
    <w:rsid w:val="00E15FD8"/>
    <w:rsid w:val="00E177BA"/>
    <w:rsid w:val="00E17E1C"/>
    <w:rsid w:val="00E20775"/>
    <w:rsid w:val="00E214E2"/>
    <w:rsid w:val="00E22D74"/>
    <w:rsid w:val="00E24AB6"/>
    <w:rsid w:val="00E24B86"/>
    <w:rsid w:val="00E24F98"/>
    <w:rsid w:val="00E25581"/>
    <w:rsid w:val="00E255C2"/>
    <w:rsid w:val="00E26812"/>
    <w:rsid w:val="00E26C00"/>
    <w:rsid w:val="00E26FE6"/>
    <w:rsid w:val="00E27B7F"/>
    <w:rsid w:val="00E27E8E"/>
    <w:rsid w:val="00E30A57"/>
    <w:rsid w:val="00E31590"/>
    <w:rsid w:val="00E31E51"/>
    <w:rsid w:val="00E325CC"/>
    <w:rsid w:val="00E32620"/>
    <w:rsid w:val="00E3302E"/>
    <w:rsid w:val="00E33189"/>
    <w:rsid w:val="00E33955"/>
    <w:rsid w:val="00E34B34"/>
    <w:rsid w:val="00E34D6B"/>
    <w:rsid w:val="00E35371"/>
    <w:rsid w:val="00E35567"/>
    <w:rsid w:val="00E3599C"/>
    <w:rsid w:val="00E3650F"/>
    <w:rsid w:val="00E36E8C"/>
    <w:rsid w:val="00E37698"/>
    <w:rsid w:val="00E408C8"/>
    <w:rsid w:val="00E41219"/>
    <w:rsid w:val="00E412CE"/>
    <w:rsid w:val="00E41982"/>
    <w:rsid w:val="00E42299"/>
    <w:rsid w:val="00E42786"/>
    <w:rsid w:val="00E43229"/>
    <w:rsid w:val="00E45205"/>
    <w:rsid w:val="00E46549"/>
    <w:rsid w:val="00E46CE8"/>
    <w:rsid w:val="00E47DD7"/>
    <w:rsid w:val="00E52590"/>
    <w:rsid w:val="00E52C6D"/>
    <w:rsid w:val="00E52CEA"/>
    <w:rsid w:val="00E52E3D"/>
    <w:rsid w:val="00E53510"/>
    <w:rsid w:val="00E53988"/>
    <w:rsid w:val="00E53EAB"/>
    <w:rsid w:val="00E543CE"/>
    <w:rsid w:val="00E5447C"/>
    <w:rsid w:val="00E5534C"/>
    <w:rsid w:val="00E55D52"/>
    <w:rsid w:val="00E56027"/>
    <w:rsid w:val="00E56AF6"/>
    <w:rsid w:val="00E57149"/>
    <w:rsid w:val="00E5715F"/>
    <w:rsid w:val="00E60EA5"/>
    <w:rsid w:val="00E61168"/>
    <w:rsid w:val="00E61FEC"/>
    <w:rsid w:val="00E622A7"/>
    <w:rsid w:val="00E629DA"/>
    <w:rsid w:val="00E62ABA"/>
    <w:rsid w:val="00E62C3A"/>
    <w:rsid w:val="00E64DFA"/>
    <w:rsid w:val="00E66909"/>
    <w:rsid w:val="00E66FD8"/>
    <w:rsid w:val="00E67159"/>
    <w:rsid w:val="00E7007F"/>
    <w:rsid w:val="00E718E2"/>
    <w:rsid w:val="00E71B1A"/>
    <w:rsid w:val="00E71EBF"/>
    <w:rsid w:val="00E72A48"/>
    <w:rsid w:val="00E72B57"/>
    <w:rsid w:val="00E7379D"/>
    <w:rsid w:val="00E737EA"/>
    <w:rsid w:val="00E73D31"/>
    <w:rsid w:val="00E75371"/>
    <w:rsid w:val="00E75788"/>
    <w:rsid w:val="00E75A11"/>
    <w:rsid w:val="00E75F39"/>
    <w:rsid w:val="00E764B7"/>
    <w:rsid w:val="00E76FB1"/>
    <w:rsid w:val="00E76FF6"/>
    <w:rsid w:val="00E80310"/>
    <w:rsid w:val="00E80945"/>
    <w:rsid w:val="00E82520"/>
    <w:rsid w:val="00E8329D"/>
    <w:rsid w:val="00E8619F"/>
    <w:rsid w:val="00E8646C"/>
    <w:rsid w:val="00E86966"/>
    <w:rsid w:val="00E86A33"/>
    <w:rsid w:val="00E86EE9"/>
    <w:rsid w:val="00E90036"/>
    <w:rsid w:val="00E916D7"/>
    <w:rsid w:val="00E918BC"/>
    <w:rsid w:val="00E91D36"/>
    <w:rsid w:val="00E92294"/>
    <w:rsid w:val="00E92687"/>
    <w:rsid w:val="00E9269B"/>
    <w:rsid w:val="00E93BD2"/>
    <w:rsid w:val="00E94737"/>
    <w:rsid w:val="00E9525F"/>
    <w:rsid w:val="00E95444"/>
    <w:rsid w:val="00E95626"/>
    <w:rsid w:val="00E96D37"/>
    <w:rsid w:val="00E97EF0"/>
    <w:rsid w:val="00EA0801"/>
    <w:rsid w:val="00EA23E7"/>
    <w:rsid w:val="00EA3662"/>
    <w:rsid w:val="00EA3DCC"/>
    <w:rsid w:val="00EA4354"/>
    <w:rsid w:val="00EA4470"/>
    <w:rsid w:val="00EA713A"/>
    <w:rsid w:val="00EA76ED"/>
    <w:rsid w:val="00EB096A"/>
    <w:rsid w:val="00EB110B"/>
    <w:rsid w:val="00EB1CAC"/>
    <w:rsid w:val="00EB200A"/>
    <w:rsid w:val="00EB2356"/>
    <w:rsid w:val="00EB3803"/>
    <w:rsid w:val="00EB3A37"/>
    <w:rsid w:val="00EB3ECB"/>
    <w:rsid w:val="00EB4006"/>
    <w:rsid w:val="00EB582D"/>
    <w:rsid w:val="00EB66BC"/>
    <w:rsid w:val="00EB66CA"/>
    <w:rsid w:val="00EC1EA1"/>
    <w:rsid w:val="00EC3F1F"/>
    <w:rsid w:val="00EC4396"/>
    <w:rsid w:val="00EC53E1"/>
    <w:rsid w:val="00EC776D"/>
    <w:rsid w:val="00EC77BA"/>
    <w:rsid w:val="00EC7851"/>
    <w:rsid w:val="00ED12A4"/>
    <w:rsid w:val="00ED1892"/>
    <w:rsid w:val="00ED2ED8"/>
    <w:rsid w:val="00ED35A9"/>
    <w:rsid w:val="00ED4537"/>
    <w:rsid w:val="00ED5A14"/>
    <w:rsid w:val="00ED5DC5"/>
    <w:rsid w:val="00ED7C00"/>
    <w:rsid w:val="00EE0C8E"/>
    <w:rsid w:val="00EE1585"/>
    <w:rsid w:val="00EE196E"/>
    <w:rsid w:val="00EE2082"/>
    <w:rsid w:val="00EE2A77"/>
    <w:rsid w:val="00EE3781"/>
    <w:rsid w:val="00EE3827"/>
    <w:rsid w:val="00EE40C3"/>
    <w:rsid w:val="00EE454A"/>
    <w:rsid w:val="00EE474D"/>
    <w:rsid w:val="00EE493F"/>
    <w:rsid w:val="00EE5B80"/>
    <w:rsid w:val="00EF0793"/>
    <w:rsid w:val="00EF106C"/>
    <w:rsid w:val="00EF1E0F"/>
    <w:rsid w:val="00EF2827"/>
    <w:rsid w:val="00EF2E53"/>
    <w:rsid w:val="00EF392E"/>
    <w:rsid w:val="00EF3EC2"/>
    <w:rsid w:val="00EF53DB"/>
    <w:rsid w:val="00EF56A4"/>
    <w:rsid w:val="00EF591C"/>
    <w:rsid w:val="00EF61D1"/>
    <w:rsid w:val="00EF71C9"/>
    <w:rsid w:val="00EF793D"/>
    <w:rsid w:val="00F011F2"/>
    <w:rsid w:val="00F036E2"/>
    <w:rsid w:val="00F03717"/>
    <w:rsid w:val="00F037BF"/>
    <w:rsid w:val="00F03AC4"/>
    <w:rsid w:val="00F03AF9"/>
    <w:rsid w:val="00F041C2"/>
    <w:rsid w:val="00F04389"/>
    <w:rsid w:val="00F0460E"/>
    <w:rsid w:val="00F04921"/>
    <w:rsid w:val="00F04ADD"/>
    <w:rsid w:val="00F051C5"/>
    <w:rsid w:val="00F0684E"/>
    <w:rsid w:val="00F07D25"/>
    <w:rsid w:val="00F10F5E"/>
    <w:rsid w:val="00F115BD"/>
    <w:rsid w:val="00F122D3"/>
    <w:rsid w:val="00F1286D"/>
    <w:rsid w:val="00F12E68"/>
    <w:rsid w:val="00F14416"/>
    <w:rsid w:val="00F149F8"/>
    <w:rsid w:val="00F14FF9"/>
    <w:rsid w:val="00F16262"/>
    <w:rsid w:val="00F166E2"/>
    <w:rsid w:val="00F16E13"/>
    <w:rsid w:val="00F17E23"/>
    <w:rsid w:val="00F20649"/>
    <w:rsid w:val="00F21494"/>
    <w:rsid w:val="00F21799"/>
    <w:rsid w:val="00F217A6"/>
    <w:rsid w:val="00F217B0"/>
    <w:rsid w:val="00F21A10"/>
    <w:rsid w:val="00F226DC"/>
    <w:rsid w:val="00F22BE2"/>
    <w:rsid w:val="00F2369E"/>
    <w:rsid w:val="00F2565F"/>
    <w:rsid w:val="00F262B0"/>
    <w:rsid w:val="00F26F40"/>
    <w:rsid w:val="00F273DF"/>
    <w:rsid w:val="00F27927"/>
    <w:rsid w:val="00F27991"/>
    <w:rsid w:val="00F27AC6"/>
    <w:rsid w:val="00F30566"/>
    <w:rsid w:val="00F31717"/>
    <w:rsid w:val="00F31A51"/>
    <w:rsid w:val="00F32195"/>
    <w:rsid w:val="00F32E81"/>
    <w:rsid w:val="00F337D1"/>
    <w:rsid w:val="00F343C6"/>
    <w:rsid w:val="00F34E38"/>
    <w:rsid w:val="00F354CE"/>
    <w:rsid w:val="00F35540"/>
    <w:rsid w:val="00F360DB"/>
    <w:rsid w:val="00F36257"/>
    <w:rsid w:val="00F36F72"/>
    <w:rsid w:val="00F36FC4"/>
    <w:rsid w:val="00F374AE"/>
    <w:rsid w:val="00F401B0"/>
    <w:rsid w:val="00F414F6"/>
    <w:rsid w:val="00F41DF0"/>
    <w:rsid w:val="00F4206B"/>
    <w:rsid w:val="00F434AC"/>
    <w:rsid w:val="00F43795"/>
    <w:rsid w:val="00F43BAE"/>
    <w:rsid w:val="00F447C5"/>
    <w:rsid w:val="00F448FE"/>
    <w:rsid w:val="00F449C3"/>
    <w:rsid w:val="00F45BBC"/>
    <w:rsid w:val="00F46154"/>
    <w:rsid w:val="00F4681A"/>
    <w:rsid w:val="00F46BCB"/>
    <w:rsid w:val="00F46D76"/>
    <w:rsid w:val="00F477EC"/>
    <w:rsid w:val="00F5004A"/>
    <w:rsid w:val="00F502A2"/>
    <w:rsid w:val="00F51D3F"/>
    <w:rsid w:val="00F52D1C"/>
    <w:rsid w:val="00F52FFC"/>
    <w:rsid w:val="00F530A8"/>
    <w:rsid w:val="00F530C5"/>
    <w:rsid w:val="00F53586"/>
    <w:rsid w:val="00F53E4E"/>
    <w:rsid w:val="00F54355"/>
    <w:rsid w:val="00F5437A"/>
    <w:rsid w:val="00F547BE"/>
    <w:rsid w:val="00F553B6"/>
    <w:rsid w:val="00F55A43"/>
    <w:rsid w:val="00F56D65"/>
    <w:rsid w:val="00F607A9"/>
    <w:rsid w:val="00F60A2B"/>
    <w:rsid w:val="00F60EBB"/>
    <w:rsid w:val="00F60ED7"/>
    <w:rsid w:val="00F6100C"/>
    <w:rsid w:val="00F61913"/>
    <w:rsid w:val="00F6218D"/>
    <w:rsid w:val="00F64433"/>
    <w:rsid w:val="00F64FA1"/>
    <w:rsid w:val="00F675B5"/>
    <w:rsid w:val="00F675DA"/>
    <w:rsid w:val="00F677B1"/>
    <w:rsid w:val="00F67ED4"/>
    <w:rsid w:val="00F70B20"/>
    <w:rsid w:val="00F70E35"/>
    <w:rsid w:val="00F714BC"/>
    <w:rsid w:val="00F71C61"/>
    <w:rsid w:val="00F71D29"/>
    <w:rsid w:val="00F72679"/>
    <w:rsid w:val="00F7274E"/>
    <w:rsid w:val="00F72BD4"/>
    <w:rsid w:val="00F733BD"/>
    <w:rsid w:val="00F74BD6"/>
    <w:rsid w:val="00F750E1"/>
    <w:rsid w:val="00F75BC6"/>
    <w:rsid w:val="00F8056B"/>
    <w:rsid w:val="00F80C76"/>
    <w:rsid w:val="00F810D3"/>
    <w:rsid w:val="00F8138E"/>
    <w:rsid w:val="00F81D44"/>
    <w:rsid w:val="00F82114"/>
    <w:rsid w:val="00F82121"/>
    <w:rsid w:val="00F82A91"/>
    <w:rsid w:val="00F82AC2"/>
    <w:rsid w:val="00F83B9B"/>
    <w:rsid w:val="00F841B1"/>
    <w:rsid w:val="00F849C0"/>
    <w:rsid w:val="00F849D1"/>
    <w:rsid w:val="00F84A0A"/>
    <w:rsid w:val="00F850C9"/>
    <w:rsid w:val="00F85E4A"/>
    <w:rsid w:val="00F874CF"/>
    <w:rsid w:val="00F879E9"/>
    <w:rsid w:val="00F903C2"/>
    <w:rsid w:val="00F90567"/>
    <w:rsid w:val="00F90D05"/>
    <w:rsid w:val="00F910A9"/>
    <w:rsid w:val="00F9248A"/>
    <w:rsid w:val="00F92BC1"/>
    <w:rsid w:val="00F93738"/>
    <w:rsid w:val="00F94939"/>
    <w:rsid w:val="00F94BBD"/>
    <w:rsid w:val="00F9589D"/>
    <w:rsid w:val="00F9711A"/>
    <w:rsid w:val="00F9741C"/>
    <w:rsid w:val="00FA089B"/>
    <w:rsid w:val="00FA2D60"/>
    <w:rsid w:val="00FA346A"/>
    <w:rsid w:val="00FA54AF"/>
    <w:rsid w:val="00FA6712"/>
    <w:rsid w:val="00FA6996"/>
    <w:rsid w:val="00FA6A87"/>
    <w:rsid w:val="00FB00F2"/>
    <w:rsid w:val="00FB035D"/>
    <w:rsid w:val="00FB050A"/>
    <w:rsid w:val="00FB1251"/>
    <w:rsid w:val="00FB272C"/>
    <w:rsid w:val="00FB2D93"/>
    <w:rsid w:val="00FB2DC2"/>
    <w:rsid w:val="00FB3F43"/>
    <w:rsid w:val="00FB457B"/>
    <w:rsid w:val="00FB5072"/>
    <w:rsid w:val="00FB56D5"/>
    <w:rsid w:val="00FB5913"/>
    <w:rsid w:val="00FB6FE4"/>
    <w:rsid w:val="00FB718E"/>
    <w:rsid w:val="00FC150B"/>
    <w:rsid w:val="00FC3008"/>
    <w:rsid w:val="00FC428C"/>
    <w:rsid w:val="00FC49F7"/>
    <w:rsid w:val="00FC4C03"/>
    <w:rsid w:val="00FC4CEB"/>
    <w:rsid w:val="00FC5058"/>
    <w:rsid w:val="00FC5421"/>
    <w:rsid w:val="00FC5E15"/>
    <w:rsid w:val="00FC7577"/>
    <w:rsid w:val="00FD0CFD"/>
    <w:rsid w:val="00FD259A"/>
    <w:rsid w:val="00FD3795"/>
    <w:rsid w:val="00FD48B0"/>
    <w:rsid w:val="00FD56EE"/>
    <w:rsid w:val="00FD5C19"/>
    <w:rsid w:val="00FE00D0"/>
    <w:rsid w:val="00FE0456"/>
    <w:rsid w:val="00FE0B95"/>
    <w:rsid w:val="00FE1331"/>
    <w:rsid w:val="00FE2791"/>
    <w:rsid w:val="00FE283E"/>
    <w:rsid w:val="00FE3473"/>
    <w:rsid w:val="00FE3525"/>
    <w:rsid w:val="00FE3BC5"/>
    <w:rsid w:val="00FE4162"/>
    <w:rsid w:val="00FE49AE"/>
    <w:rsid w:val="00FE6ED3"/>
    <w:rsid w:val="00FE7794"/>
    <w:rsid w:val="00FE7DD7"/>
    <w:rsid w:val="00FF1501"/>
    <w:rsid w:val="00FF1801"/>
    <w:rsid w:val="00FF1D48"/>
    <w:rsid w:val="00FF1DDC"/>
    <w:rsid w:val="00FF288D"/>
    <w:rsid w:val="00FF2CA9"/>
    <w:rsid w:val="00FF3295"/>
    <w:rsid w:val="00FF36DE"/>
    <w:rsid w:val="00FF48C4"/>
    <w:rsid w:val="00FF50FB"/>
    <w:rsid w:val="00FF7782"/>
    <w:rsid w:val="00FF7FEF"/>
    <w:rsid w:val="010F0DDF"/>
    <w:rsid w:val="01B8EDB5"/>
    <w:rsid w:val="01BB80A0"/>
    <w:rsid w:val="01BD3DFB"/>
    <w:rsid w:val="01C5FEDE"/>
    <w:rsid w:val="01F9DAF0"/>
    <w:rsid w:val="0234DDE1"/>
    <w:rsid w:val="023D8984"/>
    <w:rsid w:val="024842F5"/>
    <w:rsid w:val="0265DA35"/>
    <w:rsid w:val="026DD5DD"/>
    <w:rsid w:val="02A2F056"/>
    <w:rsid w:val="02A5781D"/>
    <w:rsid w:val="02A6E204"/>
    <w:rsid w:val="02F6A566"/>
    <w:rsid w:val="0300E49C"/>
    <w:rsid w:val="031B806E"/>
    <w:rsid w:val="031DACAA"/>
    <w:rsid w:val="0332705C"/>
    <w:rsid w:val="03427385"/>
    <w:rsid w:val="03C849C7"/>
    <w:rsid w:val="03D07FB1"/>
    <w:rsid w:val="03FE5605"/>
    <w:rsid w:val="0401CD65"/>
    <w:rsid w:val="042B49EB"/>
    <w:rsid w:val="045319DA"/>
    <w:rsid w:val="046B203F"/>
    <w:rsid w:val="048B6B51"/>
    <w:rsid w:val="04ACE14F"/>
    <w:rsid w:val="04C53525"/>
    <w:rsid w:val="04DA8935"/>
    <w:rsid w:val="053D61DB"/>
    <w:rsid w:val="056A4B38"/>
    <w:rsid w:val="058904D2"/>
    <w:rsid w:val="059624F9"/>
    <w:rsid w:val="05B4C461"/>
    <w:rsid w:val="05D325FD"/>
    <w:rsid w:val="0631CB88"/>
    <w:rsid w:val="063BFA8A"/>
    <w:rsid w:val="065B356E"/>
    <w:rsid w:val="0691431C"/>
    <w:rsid w:val="06C62107"/>
    <w:rsid w:val="06FEEE9D"/>
    <w:rsid w:val="071BF344"/>
    <w:rsid w:val="07396C26"/>
    <w:rsid w:val="073EC3E6"/>
    <w:rsid w:val="075D933A"/>
    <w:rsid w:val="075DB8B8"/>
    <w:rsid w:val="07F7168C"/>
    <w:rsid w:val="08363C10"/>
    <w:rsid w:val="085B3822"/>
    <w:rsid w:val="088547D0"/>
    <w:rsid w:val="088681F2"/>
    <w:rsid w:val="08A4999E"/>
    <w:rsid w:val="08AF04D4"/>
    <w:rsid w:val="08B0F446"/>
    <w:rsid w:val="08B12F39"/>
    <w:rsid w:val="08D9F05C"/>
    <w:rsid w:val="08E8FB60"/>
    <w:rsid w:val="0981B526"/>
    <w:rsid w:val="09A1CBAD"/>
    <w:rsid w:val="09CAD521"/>
    <w:rsid w:val="0A3DFC04"/>
    <w:rsid w:val="0A5D700F"/>
    <w:rsid w:val="0A6128BF"/>
    <w:rsid w:val="0A780878"/>
    <w:rsid w:val="0A88C4BC"/>
    <w:rsid w:val="0AD776B4"/>
    <w:rsid w:val="0AEB1C93"/>
    <w:rsid w:val="0B1BA98A"/>
    <w:rsid w:val="0B456ED6"/>
    <w:rsid w:val="0B528FCC"/>
    <w:rsid w:val="0BA29634"/>
    <w:rsid w:val="0BB770AF"/>
    <w:rsid w:val="0BC1FA69"/>
    <w:rsid w:val="0BCE6293"/>
    <w:rsid w:val="0BFD2AA0"/>
    <w:rsid w:val="0C0CB051"/>
    <w:rsid w:val="0C0CD923"/>
    <w:rsid w:val="0C140B05"/>
    <w:rsid w:val="0C3117EF"/>
    <w:rsid w:val="0C689BE6"/>
    <w:rsid w:val="0C931EF8"/>
    <w:rsid w:val="0C94E94A"/>
    <w:rsid w:val="0C9A7617"/>
    <w:rsid w:val="0CB93AF0"/>
    <w:rsid w:val="0CD4013F"/>
    <w:rsid w:val="0D0156B6"/>
    <w:rsid w:val="0D03D8AD"/>
    <w:rsid w:val="0D194538"/>
    <w:rsid w:val="0D5D7EE4"/>
    <w:rsid w:val="0D7DA4F1"/>
    <w:rsid w:val="0DD68E29"/>
    <w:rsid w:val="0DDCEC7F"/>
    <w:rsid w:val="0DE4F470"/>
    <w:rsid w:val="0E1094AA"/>
    <w:rsid w:val="0E2E56D1"/>
    <w:rsid w:val="0E6FD832"/>
    <w:rsid w:val="0EDA600C"/>
    <w:rsid w:val="0EE003F9"/>
    <w:rsid w:val="0EEF5C48"/>
    <w:rsid w:val="0F0C2636"/>
    <w:rsid w:val="0F42E212"/>
    <w:rsid w:val="0F582193"/>
    <w:rsid w:val="0F68DC27"/>
    <w:rsid w:val="0F832737"/>
    <w:rsid w:val="0FB42F3B"/>
    <w:rsid w:val="0FBAA2BE"/>
    <w:rsid w:val="0FDD70C8"/>
    <w:rsid w:val="0FE8A454"/>
    <w:rsid w:val="0FF0E141"/>
    <w:rsid w:val="1022F42E"/>
    <w:rsid w:val="1023EA63"/>
    <w:rsid w:val="1028654C"/>
    <w:rsid w:val="102D47CC"/>
    <w:rsid w:val="103F77F3"/>
    <w:rsid w:val="104FE77C"/>
    <w:rsid w:val="105852B3"/>
    <w:rsid w:val="109A06BD"/>
    <w:rsid w:val="10AD9392"/>
    <w:rsid w:val="10DB0B68"/>
    <w:rsid w:val="10DC7693"/>
    <w:rsid w:val="10F35A7F"/>
    <w:rsid w:val="11263E0D"/>
    <w:rsid w:val="115532AF"/>
    <w:rsid w:val="118B0877"/>
    <w:rsid w:val="11CE4AC9"/>
    <w:rsid w:val="11DC0892"/>
    <w:rsid w:val="11DEA2E8"/>
    <w:rsid w:val="12084B57"/>
    <w:rsid w:val="121268E6"/>
    <w:rsid w:val="122519B8"/>
    <w:rsid w:val="128B7715"/>
    <w:rsid w:val="129A0DE1"/>
    <w:rsid w:val="12CD1530"/>
    <w:rsid w:val="12D39E2F"/>
    <w:rsid w:val="12D626ED"/>
    <w:rsid w:val="130C8AC6"/>
    <w:rsid w:val="13173B81"/>
    <w:rsid w:val="13175D4C"/>
    <w:rsid w:val="132AF1BB"/>
    <w:rsid w:val="1388507B"/>
    <w:rsid w:val="138DB933"/>
    <w:rsid w:val="13B05190"/>
    <w:rsid w:val="13EB81C2"/>
    <w:rsid w:val="1408C5CB"/>
    <w:rsid w:val="14188383"/>
    <w:rsid w:val="14336C6F"/>
    <w:rsid w:val="143595CB"/>
    <w:rsid w:val="145F0256"/>
    <w:rsid w:val="1477004B"/>
    <w:rsid w:val="1496394D"/>
    <w:rsid w:val="149A31BD"/>
    <w:rsid w:val="14A5F58E"/>
    <w:rsid w:val="14AF95AB"/>
    <w:rsid w:val="14B23395"/>
    <w:rsid w:val="14D77AC0"/>
    <w:rsid w:val="14DD1EE8"/>
    <w:rsid w:val="14F5B4FF"/>
    <w:rsid w:val="15076144"/>
    <w:rsid w:val="15099D28"/>
    <w:rsid w:val="154CDA8E"/>
    <w:rsid w:val="15A03701"/>
    <w:rsid w:val="15D4412D"/>
    <w:rsid w:val="15D8188C"/>
    <w:rsid w:val="16368856"/>
    <w:rsid w:val="1638A06C"/>
    <w:rsid w:val="166FB9BC"/>
    <w:rsid w:val="1670008F"/>
    <w:rsid w:val="168D31D0"/>
    <w:rsid w:val="16B26458"/>
    <w:rsid w:val="16B3567E"/>
    <w:rsid w:val="171ACF74"/>
    <w:rsid w:val="1731F45B"/>
    <w:rsid w:val="1733DB3A"/>
    <w:rsid w:val="179D5EFF"/>
    <w:rsid w:val="17A52574"/>
    <w:rsid w:val="17A942C0"/>
    <w:rsid w:val="17B48AD0"/>
    <w:rsid w:val="17C68ABC"/>
    <w:rsid w:val="17D40F42"/>
    <w:rsid w:val="17EA4D4C"/>
    <w:rsid w:val="17EDE649"/>
    <w:rsid w:val="18297A09"/>
    <w:rsid w:val="18353D15"/>
    <w:rsid w:val="1849AABB"/>
    <w:rsid w:val="18541551"/>
    <w:rsid w:val="18565F49"/>
    <w:rsid w:val="1866121E"/>
    <w:rsid w:val="189CDC4D"/>
    <w:rsid w:val="189FBA7B"/>
    <w:rsid w:val="18B0EAF0"/>
    <w:rsid w:val="18BB4F8B"/>
    <w:rsid w:val="18D8BFF4"/>
    <w:rsid w:val="18F9824E"/>
    <w:rsid w:val="18FF8230"/>
    <w:rsid w:val="191297F1"/>
    <w:rsid w:val="19310A98"/>
    <w:rsid w:val="194A5690"/>
    <w:rsid w:val="199924EA"/>
    <w:rsid w:val="19BF9002"/>
    <w:rsid w:val="19C9EFDB"/>
    <w:rsid w:val="19FDB6B2"/>
    <w:rsid w:val="1A00F414"/>
    <w:rsid w:val="1A2D0FB5"/>
    <w:rsid w:val="1A41F203"/>
    <w:rsid w:val="1A48E66A"/>
    <w:rsid w:val="1A4BAAF1"/>
    <w:rsid w:val="1A97B588"/>
    <w:rsid w:val="1A9EE456"/>
    <w:rsid w:val="1AA8E388"/>
    <w:rsid w:val="1ADEB790"/>
    <w:rsid w:val="1B01B200"/>
    <w:rsid w:val="1B0225EB"/>
    <w:rsid w:val="1B2ABAA7"/>
    <w:rsid w:val="1B503DCA"/>
    <w:rsid w:val="1B6F363D"/>
    <w:rsid w:val="1B856017"/>
    <w:rsid w:val="1BC8531D"/>
    <w:rsid w:val="1C1D14AE"/>
    <w:rsid w:val="1C2C4160"/>
    <w:rsid w:val="1C412746"/>
    <w:rsid w:val="1C47E468"/>
    <w:rsid w:val="1C622D72"/>
    <w:rsid w:val="1C7FEE40"/>
    <w:rsid w:val="1CB0DC87"/>
    <w:rsid w:val="1CCC7FB6"/>
    <w:rsid w:val="1CFED793"/>
    <w:rsid w:val="1D266043"/>
    <w:rsid w:val="1D527028"/>
    <w:rsid w:val="1D839693"/>
    <w:rsid w:val="1D94138F"/>
    <w:rsid w:val="1DC0649B"/>
    <w:rsid w:val="1DF63755"/>
    <w:rsid w:val="1DF6A8D6"/>
    <w:rsid w:val="1E8CED2C"/>
    <w:rsid w:val="1E97743F"/>
    <w:rsid w:val="1EAD537E"/>
    <w:rsid w:val="1EBE8AA9"/>
    <w:rsid w:val="1EC59708"/>
    <w:rsid w:val="1ED1E456"/>
    <w:rsid w:val="1ED73DE5"/>
    <w:rsid w:val="1F04ADE4"/>
    <w:rsid w:val="1F0EB5FD"/>
    <w:rsid w:val="1F390377"/>
    <w:rsid w:val="1F511FB3"/>
    <w:rsid w:val="1F522C67"/>
    <w:rsid w:val="1F6298F3"/>
    <w:rsid w:val="1F7AE855"/>
    <w:rsid w:val="1F7E4E29"/>
    <w:rsid w:val="1F910A8A"/>
    <w:rsid w:val="1FB7AD31"/>
    <w:rsid w:val="1FC851B2"/>
    <w:rsid w:val="1FF2D0F5"/>
    <w:rsid w:val="200171EB"/>
    <w:rsid w:val="20744796"/>
    <w:rsid w:val="2079833B"/>
    <w:rsid w:val="207D1639"/>
    <w:rsid w:val="20C4F06F"/>
    <w:rsid w:val="20DA819A"/>
    <w:rsid w:val="20DFE202"/>
    <w:rsid w:val="2106D512"/>
    <w:rsid w:val="210A2A56"/>
    <w:rsid w:val="212CDAEB"/>
    <w:rsid w:val="2190F62E"/>
    <w:rsid w:val="21AA7B88"/>
    <w:rsid w:val="21C38D25"/>
    <w:rsid w:val="21D06C92"/>
    <w:rsid w:val="21EA37FA"/>
    <w:rsid w:val="2221DD64"/>
    <w:rsid w:val="223A306A"/>
    <w:rsid w:val="2256B76C"/>
    <w:rsid w:val="225775E0"/>
    <w:rsid w:val="2258843F"/>
    <w:rsid w:val="22626652"/>
    <w:rsid w:val="2283000C"/>
    <w:rsid w:val="22B1405B"/>
    <w:rsid w:val="22C6AB0F"/>
    <w:rsid w:val="2309DBF3"/>
    <w:rsid w:val="2313A433"/>
    <w:rsid w:val="2361AC12"/>
    <w:rsid w:val="237784A4"/>
    <w:rsid w:val="2393B9F6"/>
    <w:rsid w:val="23AC613A"/>
    <w:rsid w:val="23B6E61E"/>
    <w:rsid w:val="23BFA59A"/>
    <w:rsid w:val="23D14187"/>
    <w:rsid w:val="23E6D7E1"/>
    <w:rsid w:val="23ED6D7C"/>
    <w:rsid w:val="241B751A"/>
    <w:rsid w:val="247DB9D4"/>
    <w:rsid w:val="24AC8CCB"/>
    <w:rsid w:val="24BEA86E"/>
    <w:rsid w:val="24E46685"/>
    <w:rsid w:val="24F1F49F"/>
    <w:rsid w:val="2558ECBE"/>
    <w:rsid w:val="2562A4D7"/>
    <w:rsid w:val="2582FF2B"/>
    <w:rsid w:val="25E7AE71"/>
    <w:rsid w:val="26047369"/>
    <w:rsid w:val="2649FCDE"/>
    <w:rsid w:val="2654BC52"/>
    <w:rsid w:val="26912ACF"/>
    <w:rsid w:val="269591E4"/>
    <w:rsid w:val="26A8E9A0"/>
    <w:rsid w:val="26AC5A29"/>
    <w:rsid w:val="2731154E"/>
    <w:rsid w:val="27892910"/>
    <w:rsid w:val="27A30F19"/>
    <w:rsid w:val="27BACBB5"/>
    <w:rsid w:val="27DA293A"/>
    <w:rsid w:val="28161885"/>
    <w:rsid w:val="282B13D9"/>
    <w:rsid w:val="2840018E"/>
    <w:rsid w:val="2846E042"/>
    <w:rsid w:val="286FFD0E"/>
    <w:rsid w:val="287D7CA0"/>
    <w:rsid w:val="287F8B5E"/>
    <w:rsid w:val="2880FACF"/>
    <w:rsid w:val="288D1CF1"/>
    <w:rsid w:val="288FC8F1"/>
    <w:rsid w:val="28BA4F3D"/>
    <w:rsid w:val="28D7F6B0"/>
    <w:rsid w:val="28D8DAFC"/>
    <w:rsid w:val="290327BA"/>
    <w:rsid w:val="2988F3C7"/>
    <w:rsid w:val="29EA2D0C"/>
    <w:rsid w:val="2A0B770A"/>
    <w:rsid w:val="2A31F6BC"/>
    <w:rsid w:val="2A6A3403"/>
    <w:rsid w:val="2AA7DF60"/>
    <w:rsid w:val="2AC397E4"/>
    <w:rsid w:val="2AC626C2"/>
    <w:rsid w:val="2AD0B41B"/>
    <w:rsid w:val="2AF48F6C"/>
    <w:rsid w:val="2AFFBFFB"/>
    <w:rsid w:val="2B049EFB"/>
    <w:rsid w:val="2B29EED9"/>
    <w:rsid w:val="2B3DC2B2"/>
    <w:rsid w:val="2BD2F02B"/>
    <w:rsid w:val="2BE82E77"/>
    <w:rsid w:val="2BF5C3C3"/>
    <w:rsid w:val="2C041E0D"/>
    <w:rsid w:val="2C07B27D"/>
    <w:rsid w:val="2C1EE290"/>
    <w:rsid w:val="2C2E5B45"/>
    <w:rsid w:val="2C50F371"/>
    <w:rsid w:val="2CBB374E"/>
    <w:rsid w:val="2CD48039"/>
    <w:rsid w:val="2CE1D308"/>
    <w:rsid w:val="2CEECCBF"/>
    <w:rsid w:val="2CEF0E50"/>
    <w:rsid w:val="2D1436AA"/>
    <w:rsid w:val="2D779289"/>
    <w:rsid w:val="2DCD2AA6"/>
    <w:rsid w:val="2DD93D01"/>
    <w:rsid w:val="2DFB1774"/>
    <w:rsid w:val="2E5A1965"/>
    <w:rsid w:val="2E95161C"/>
    <w:rsid w:val="2E9748BC"/>
    <w:rsid w:val="2E997F3D"/>
    <w:rsid w:val="2EBFF7D3"/>
    <w:rsid w:val="2ECAF24B"/>
    <w:rsid w:val="2EE06234"/>
    <w:rsid w:val="2F50702D"/>
    <w:rsid w:val="2F568260"/>
    <w:rsid w:val="2F78BED7"/>
    <w:rsid w:val="2F92A578"/>
    <w:rsid w:val="2F9D6A11"/>
    <w:rsid w:val="2FC13B5B"/>
    <w:rsid w:val="2FC5573A"/>
    <w:rsid w:val="2FF2380C"/>
    <w:rsid w:val="300E66BC"/>
    <w:rsid w:val="301C91FB"/>
    <w:rsid w:val="305F418B"/>
    <w:rsid w:val="3061BFF7"/>
    <w:rsid w:val="3064401D"/>
    <w:rsid w:val="30DD6BC5"/>
    <w:rsid w:val="31310678"/>
    <w:rsid w:val="313E6E5B"/>
    <w:rsid w:val="31440C08"/>
    <w:rsid w:val="315B8C4C"/>
    <w:rsid w:val="318B5EBF"/>
    <w:rsid w:val="318DCA5B"/>
    <w:rsid w:val="31D2347E"/>
    <w:rsid w:val="31E4C020"/>
    <w:rsid w:val="3205E745"/>
    <w:rsid w:val="32103D81"/>
    <w:rsid w:val="3219A765"/>
    <w:rsid w:val="32368ED7"/>
    <w:rsid w:val="32606640"/>
    <w:rsid w:val="32894A3D"/>
    <w:rsid w:val="32DEA22E"/>
    <w:rsid w:val="32E94DAF"/>
    <w:rsid w:val="32EBA4FE"/>
    <w:rsid w:val="332E748B"/>
    <w:rsid w:val="334078B9"/>
    <w:rsid w:val="335AC3A9"/>
    <w:rsid w:val="335C3605"/>
    <w:rsid w:val="33AC9FA7"/>
    <w:rsid w:val="33CCE8C2"/>
    <w:rsid w:val="33D3CE03"/>
    <w:rsid w:val="34055EB1"/>
    <w:rsid w:val="340958E7"/>
    <w:rsid w:val="340C88AB"/>
    <w:rsid w:val="344D19EA"/>
    <w:rsid w:val="3459EF5E"/>
    <w:rsid w:val="34773B04"/>
    <w:rsid w:val="34785F63"/>
    <w:rsid w:val="348B7BC6"/>
    <w:rsid w:val="34EA66EA"/>
    <w:rsid w:val="350BB7CB"/>
    <w:rsid w:val="35213D67"/>
    <w:rsid w:val="35271C7C"/>
    <w:rsid w:val="35353F90"/>
    <w:rsid w:val="3566ABC2"/>
    <w:rsid w:val="35B0D3AA"/>
    <w:rsid w:val="36132610"/>
    <w:rsid w:val="364096E0"/>
    <w:rsid w:val="3665D211"/>
    <w:rsid w:val="3666B4F8"/>
    <w:rsid w:val="367648BF"/>
    <w:rsid w:val="36A28A22"/>
    <w:rsid w:val="36A5D45D"/>
    <w:rsid w:val="36EB7494"/>
    <w:rsid w:val="37183F2F"/>
    <w:rsid w:val="37258FD4"/>
    <w:rsid w:val="372DA0D7"/>
    <w:rsid w:val="3733D8C5"/>
    <w:rsid w:val="3745C94E"/>
    <w:rsid w:val="374FDA08"/>
    <w:rsid w:val="377551F6"/>
    <w:rsid w:val="37ACD79A"/>
    <w:rsid w:val="37D12ED6"/>
    <w:rsid w:val="37D3A0E0"/>
    <w:rsid w:val="380EC189"/>
    <w:rsid w:val="381F32FF"/>
    <w:rsid w:val="38211320"/>
    <w:rsid w:val="384878A4"/>
    <w:rsid w:val="3889D44F"/>
    <w:rsid w:val="3897EECA"/>
    <w:rsid w:val="38A19383"/>
    <w:rsid w:val="38B00084"/>
    <w:rsid w:val="38E4B93F"/>
    <w:rsid w:val="390DFB68"/>
    <w:rsid w:val="39364FE8"/>
    <w:rsid w:val="3940CCF6"/>
    <w:rsid w:val="39872643"/>
    <w:rsid w:val="3996D5BD"/>
    <w:rsid w:val="39CA373F"/>
    <w:rsid w:val="39EACA5B"/>
    <w:rsid w:val="3A22DD12"/>
    <w:rsid w:val="3A3A5496"/>
    <w:rsid w:val="3A5ACB03"/>
    <w:rsid w:val="3A647BBA"/>
    <w:rsid w:val="3AB1AA50"/>
    <w:rsid w:val="3AF78069"/>
    <w:rsid w:val="3B3DA63F"/>
    <w:rsid w:val="3B75F6DD"/>
    <w:rsid w:val="3B84E0A6"/>
    <w:rsid w:val="3BCAFE97"/>
    <w:rsid w:val="3BF6C2F1"/>
    <w:rsid w:val="3C5274D4"/>
    <w:rsid w:val="3C970F49"/>
    <w:rsid w:val="3CCE7ECF"/>
    <w:rsid w:val="3CDAB826"/>
    <w:rsid w:val="3CEE62A6"/>
    <w:rsid w:val="3D5D422B"/>
    <w:rsid w:val="3DB57502"/>
    <w:rsid w:val="3DE991DE"/>
    <w:rsid w:val="3E178570"/>
    <w:rsid w:val="3E1E8CA8"/>
    <w:rsid w:val="3E384FA1"/>
    <w:rsid w:val="3E59DF2F"/>
    <w:rsid w:val="3E5F073F"/>
    <w:rsid w:val="3E70EBB8"/>
    <w:rsid w:val="3E939211"/>
    <w:rsid w:val="3EBD5ED9"/>
    <w:rsid w:val="3EDDFCBD"/>
    <w:rsid w:val="3EE88667"/>
    <w:rsid w:val="3EEF839D"/>
    <w:rsid w:val="3F035AB3"/>
    <w:rsid w:val="3F2E0C16"/>
    <w:rsid w:val="3F42F016"/>
    <w:rsid w:val="3F63DFED"/>
    <w:rsid w:val="3F69ABAE"/>
    <w:rsid w:val="3FA3E733"/>
    <w:rsid w:val="3FED71E1"/>
    <w:rsid w:val="400D88DF"/>
    <w:rsid w:val="40274A93"/>
    <w:rsid w:val="402B3484"/>
    <w:rsid w:val="402C833D"/>
    <w:rsid w:val="405F6326"/>
    <w:rsid w:val="406DD804"/>
    <w:rsid w:val="40A9F472"/>
    <w:rsid w:val="40BF87C0"/>
    <w:rsid w:val="41010E4F"/>
    <w:rsid w:val="41742974"/>
    <w:rsid w:val="417F518A"/>
    <w:rsid w:val="419BF6C7"/>
    <w:rsid w:val="41AEC6CF"/>
    <w:rsid w:val="41B55B3E"/>
    <w:rsid w:val="41C0FF56"/>
    <w:rsid w:val="4209A921"/>
    <w:rsid w:val="42322C97"/>
    <w:rsid w:val="423850D8"/>
    <w:rsid w:val="4254C4D3"/>
    <w:rsid w:val="42631B9A"/>
    <w:rsid w:val="42657127"/>
    <w:rsid w:val="42C8BDA5"/>
    <w:rsid w:val="42D0AA76"/>
    <w:rsid w:val="42D3AADE"/>
    <w:rsid w:val="4314AF24"/>
    <w:rsid w:val="431A791C"/>
    <w:rsid w:val="4322EC0E"/>
    <w:rsid w:val="43257224"/>
    <w:rsid w:val="43276997"/>
    <w:rsid w:val="43441BB3"/>
    <w:rsid w:val="434F6839"/>
    <w:rsid w:val="4353D9E4"/>
    <w:rsid w:val="43AAC600"/>
    <w:rsid w:val="43B120D1"/>
    <w:rsid w:val="43B3FC74"/>
    <w:rsid w:val="43C29766"/>
    <w:rsid w:val="4401D8E2"/>
    <w:rsid w:val="44317962"/>
    <w:rsid w:val="4455039A"/>
    <w:rsid w:val="445B0F3C"/>
    <w:rsid w:val="44954A69"/>
    <w:rsid w:val="44DCEBFE"/>
    <w:rsid w:val="44E0F978"/>
    <w:rsid w:val="44EDAE9B"/>
    <w:rsid w:val="451EDDD5"/>
    <w:rsid w:val="45A9B8AC"/>
    <w:rsid w:val="45BFEB38"/>
    <w:rsid w:val="45D9EBF4"/>
    <w:rsid w:val="45FDA4BC"/>
    <w:rsid w:val="460D6D25"/>
    <w:rsid w:val="4612F07A"/>
    <w:rsid w:val="468F8B41"/>
    <w:rsid w:val="46E5F65F"/>
    <w:rsid w:val="46FA9E93"/>
    <w:rsid w:val="471CD95F"/>
    <w:rsid w:val="47204D58"/>
    <w:rsid w:val="4724F7D4"/>
    <w:rsid w:val="474C2355"/>
    <w:rsid w:val="476B0F63"/>
    <w:rsid w:val="476D4367"/>
    <w:rsid w:val="477E6F3B"/>
    <w:rsid w:val="4786D809"/>
    <w:rsid w:val="47922596"/>
    <w:rsid w:val="47A3AA42"/>
    <w:rsid w:val="47AD58D6"/>
    <w:rsid w:val="47C4CE11"/>
    <w:rsid w:val="48434E71"/>
    <w:rsid w:val="484BFD10"/>
    <w:rsid w:val="484F513A"/>
    <w:rsid w:val="48B862E1"/>
    <w:rsid w:val="48D94F5E"/>
    <w:rsid w:val="48FC720B"/>
    <w:rsid w:val="49046A66"/>
    <w:rsid w:val="49136154"/>
    <w:rsid w:val="491CBAC1"/>
    <w:rsid w:val="492C265F"/>
    <w:rsid w:val="495D3E38"/>
    <w:rsid w:val="496776B4"/>
    <w:rsid w:val="4987CD0D"/>
    <w:rsid w:val="4988B960"/>
    <w:rsid w:val="49896E98"/>
    <w:rsid w:val="49968EBB"/>
    <w:rsid w:val="4998714B"/>
    <w:rsid w:val="49A2B341"/>
    <w:rsid w:val="49C21ED4"/>
    <w:rsid w:val="49DE177D"/>
    <w:rsid w:val="49DE2690"/>
    <w:rsid w:val="49EA413C"/>
    <w:rsid w:val="49F17F52"/>
    <w:rsid w:val="4A20E24B"/>
    <w:rsid w:val="4A4A7EA8"/>
    <w:rsid w:val="4A8B99A0"/>
    <w:rsid w:val="4A9B6305"/>
    <w:rsid w:val="4AA80C9D"/>
    <w:rsid w:val="4ABC8AD5"/>
    <w:rsid w:val="4AD17C5C"/>
    <w:rsid w:val="4AD8312F"/>
    <w:rsid w:val="4AE9D33E"/>
    <w:rsid w:val="4B42F31A"/>
    <w:rsid w:val="4B5718EC"/>
    <w:rsid w:val="4B6AB9C1"/>
    <w:rsid w:val="4B70AC83"/>
    <w:rsid w:val="4B921E07"/>
    <w:rsid w:val="4BA5B845"/>
    <w:rsid w:val="4BB85AA2"/>
    <w:rsid w:val="4BEA3216"/>
    <w:rsid w:val="4C0657F0"/>
    <w:rsid w:val="4C09DBE7"/>
    <w:rsid w:val="4C216625"/>
    <w:rsid w:val="4C2D9683"/>
    <w:rsid w:val="4C4C9BDC"/>
    <w:rsid w:val="4C5B21B0"/>
    <w:rsid w:val="4C63AD7A"/>
    <w:rsid w:val="4D0C4209"/>
    <w:rsid w:val="4D19A6B9"/>
    <w:rsid w:val="4D2F4568"/>
    <w:rsid w:val="4D41F5F0"/>
    <w:rsid w:val="4D464898"/>
    <w:rsid w:val="4D7367AD"/>
    <w:rsid w:val="4E58F082"/>
    <w:rsid w:val="4E5BEFEE"/>
    <w:rsid w:val="4E77DAE8"/>
    <w:rsid w:val="4E9B27A3"/>
    <w:rsid w:val="4EC33EBE"/>
    <w:rsid w:val="4EE598FF"/>
    <w:rsid w:val="4EF21451"/>
    <w:rsid w:val="4F1CEF19"/>
    <w:rsid w:val="4F2B4A77"/>
    <w:rsid w:val="4F3FE1F2"/>
    <w:rsid w:val="4F9D9E19"/>
    <w:rsid w:val="4FA7F8B0"/>
    <w:rsid w:val="4FA964FF"/>
    <w:rsid w:val="4FACA527"/>
    <w:rsid w:val="4FC9EED7"/>
    <w:rsid w:val="4FD187BD"/>
    <w:rsid w:val="4FEC3F63"/>
    <w:rsid w:val="4FECD164"/>
    <w:rsid w:val="4FEE1EBD"/>
    <w:rsid w:val="4FF9983B"/>
    <w:rsid w:val="50091118"/>
    <w:rsid w:val="501C17FF"/>
    <w:rsid w:val="505A7EB4"/>
    <w:rsid w:val="50D1B4ED"/>
    <w:rsid w:val="51096E9D"/>
    <w:rsid w:val="5120C88B"/>
    <w:rsid w:val="51411F99"/>
    <w:rsid w:val="516801D4"/>
    <w:rsid w:val="516D9DB9"/>
    <w:rsid w:val="517A310B"/>
    <w:rsid w:val="517DB481"/>
    <w:rsid w:val="518DF3FB"/>
    <w:rsid w:val="518E7445"/>
    <w:rsid w:val="51914CAF"/>
    <w:rsid w:val="5196714D"/>
    <w:rsid w:val="5217BE7B"/>
    <w:rsid w:val="5239B21E"/>
    <w:rsid w:val="523A2901"/>
    <w:rsid w:val="523F57E7"/>
    <w:rsid w:val="526952ED"/>
    <w:rsid w:val="526FF99B"/>
    <w:rsid w:val="5270275E"/>
    <w:rsid w:val="5287D881"/>
    <w:rsid w:val="5299CEA3"/>
    <w:rsid w:val="52BCDD9A"/>
    <w:rsid w:val="52DE98C9"/>
    <w:rsid w:val="52F55C84"/>
    <w:rsid w:val="53175780"/>
    <w:rsid w:val="532FB4CD"/>
    <w:rsid w:val="53ABD221"/>
    <w:rsid w:val="53B9C261"/>
    <w:rsid w:val="53C75282"/>
    <w:rsid w:val="53DD8099"/>
    <w:rsid w:val="53ED2A0F"/>
    <w:rsid w:val="53F98C39"/>
    <w:rsid w:val="54046D08"/>
    <w:rsid w:val="5417414B"/>
    <w:rsid w:val="5448CD97"/>
    <w:rsid w:val="5465E0AD"/>
    <w:rsid w:val="54B08D0C"/>
    <w:rsid w:val="54CAB3CC"/>
    <w:rsid w:val="54F62852"/>
    <w:rsid w:val="55193DFA"/>
    <w:rsid w:val="55482E28"/>
    <w:rsid w:val="55555E36"/>
    <w:rsid w:val="557AFA11"/>
    <w:rsid w:val="55A8ACCA"/>
    <w:rsid w:val="55D88A92"/>
    <w:rsid w:val="55DA8D07"/>
    <w:rsid w:val="5605457A"/>
    <w:rsid w:val="5607B548"/>
    <w:rsid w:val="5635A39F"/>
    <w:rsid w:val="564AA5C7"/>
    <w:rsid w:val="56759509"/>
    <w:rsid w:val="567A0CE5"/>
    <w:rsid w:val="56B8486F"/>
    <w:rsid w:val="56DBAE5F"/>
    <w:rsid w:val="573598E1"/>
    <w:rsid w:val="5742AB14"/>
    <w:rsid w:val="57C16985"/>
    <w:rsid w:val="5823BA8C"/>
    <w:rsid w:val="584E54DC"/>
    <w:rsid w:val="586B1FF1"/>
    <w:rsid w:val="58943DFD"/>
    <w:rsid w:val="58AE54DC"/>
    <w:rsid w:val="58BE9150"/>
    <w:rsid w:val="58E65E7C"/>
    <w:rsid w:val="592F9A4E"/>
    <w:rsid w:val="595D78F0"/>
    <w:rsid w:val="5998B21F"/>
    <w:rsid w:val="5999536D"/>
    <w:rsid w:val="59A1C925"/>
    <w:rsid w:val="59B4BC6B"/>
    <w:rsid w:val="5A1A164C"/>
    <w:rsid w:val="5A5ED9ED"/>
    <w:rsid w:val="5A607EF6"/>
    <w:rsid w:val="5A98B4C6"/>
    <w:rsid w:val="5AC3F07F"/>
    <w:rsid w:val="5ACB7C4C"/>
    <w:rsid w:val="5AE1C256"/>
    <w:rsid w:val="5AF9A551"/>
    <w:rsid w:val="5B0082EA"/>
    <w:rsid w:val="5B00B59B"/>
    <w:rsid w:val="5B47AAA1"/>
    <w:rsid w:val="5B5ECBE2"/>
    <w:rsid w:val="5B9525D1"/>
    <w:rsid w:val="5B9B9E72"/>
    <w:rsid w:val="5BABB176"/>
    <w:rsid w:val="5BB3A1EF"/>
    <w:rsid w:val="5BB6BD37"/>
    <w:rsid w:val="5C1A9DAE"/>
    <w:rsid w:val="5C471391"/>
    <w:rsid w:val="5C4CD7E0"/>
    <w:rsid w:val="5C5027BC"/>
    <w:rsid w:val="5C6DEE8E"/>
    <w:rsid w:val="5C880C03"/>
    <w:rsid w:val="5C9DECA9"/>
    <w:rsid w:val="5CBA02B7"/>
    <w:rsid w:val="5CE36D10"/>
    <w:rsid w:val="5CEC40CD"/>
    <w:rsid w:val="5CFB8A55"/>
    <w:rsid w:val="5D2306A0"/>
    <w:rsid w:val="5D384D63"/>
    <w:rsid w:val="5DD95C33"/>
    <w:rsid w:val="5DDA3C57"/>
    <w:rsid w:val="5DFECB39"/>
    <w:rsid w:val="5E0B6124"/>
    <w:rsid w:val="5E1E85B7"/>
    <w:rsid w:val="5E701CDA"/>
    <w:rsid w:val="5EBCF0B4"/>
    <w:rsid w:val="5EE3EA46"/>
    <w:rsid w:val="5EE6CB20"/>
    <w:rsid w:val="5F070537"/>
    <w:rsid w:val="5F72B81C"/>
    <w:rsid w:val="5F781AD8"/>
    <w:rsid w:val="5F83D4D0"/>
    <w:rsid w:val="5FA963AD"/>
    <w:rsid w:val="607B9105"/>
    <w:rsid w:val="60A6B91E"/>
    <w:rsid w:val="60C4FB58"/>
    <w:rsid w:val="60CEABDD"/>
    <w:rsid w:val="60D74377"/>
    <w:rsid w:val="6107FDDA"/>
    <w:rsid w:val="610DCD16"/>
    <w:rsid w:val="6125EB45"/>
    <w:rsid w:val="61277A0F"/>
    <w:rsid w:val="615E9220"/>
    <w:rsid w:val="6162FAB0"/>
    <w:rsid w:val="6171BA6A"/>
    <w:rsid w:val="61BD4978"/>
    <w:rsid w:val="61BFB1F0"/>
    <w:rsid w:val="6217746D"/>
    <w:rsid w:val="621F2A04"/>
    <w:rsid w:val="6225E462"/>
    <w:rsid w:val="62402962"/>
    <w:rsid w:val="625E1F07"/>
    <w:rsid w:val="629AFBF2"/>
    <w:rsid w:val="62B1DC11"/>
    <w:rsid w:val="62D1DDA2"/>
    <w:rsid w:val="62E05996"/>
    <w:rsid w:val="630D4CDF"/>
    <w:rsid w:val="630DA4AE"/>
    <w:rsid w:val="6348E362"/>
    <w:rsid w:val="6357CBB4"/>
    <w:rsid w:val="63D44E0C"/>
    <w:rsid w:val="63DCB98F"/>
    <w:rsid w:val="63F6F55C"/>
    <w:rsid w:val="63FA29C1"/>
    <w:rsid w:val="63FB4F4B"/>
    <w:rsid w:val="640332F7"/>
    <w:rsid w:val="646DA3D9"/>
    <w:rsid w:val="647CD0B6"/>
    <w:rsid w:val="64BD47E4"/>
    <w:rsid w:val="64E1C2A6"/>
    <w:rsid w:val="64FCFF3A"/>
    <w:rsid w:val="651BE569"/>
    <w:rsid w:val="65442B49"/>
    <w:rsid w:val="6559D60B"/>
    <w:rsid w:val="6563E2DB"/>
    <w:rsid w:val="658621E0"/>
    <w:rsid w:val="658C52D6"/>
    <w:rsid w:val="65A84D52"/>
    <w:rsid w:val="65A8E32D"/>
    <w:rsid w:val="65BB3527"/>
    <w:rsid w:val="65CA95A9"/>
    <w:rsid w:val="66370C99"/>
    <w:rsid w:val="663951E6"/>
    <w:rsid w:val="6686248C"/>
    <w:rsid w:val="66CE50B5"/>
    <w:rsid w:val="66FA83C4"/>
    <w:rsid w:val="6704FC19"/>
    <w:rsid w:val="67050BF5"/>
    <w:rsid w:val="6723BF06"/>
    <w:rsid w:val="677D63E5"/>
    <w:rsid w:val="67887545"/>
    <w:rsid w:val="67ABC9B4"/>
    <w:rsid w:val="67AF5370"/>
    <w:rsid w:val="67C75985"/>
    <w:rsid w:val="67D03024"/>
    <w:rsid w:val="67D03641"/>
    <w:rsid w:val="67DD9EB9"/>
    <w:rsid w:val="67E755D8"/>
    <w:rsid w:val="68306F44"/>
    <w:rsid w:val="68776358"/>
    <w:rsid w:val="688FAD0F"/>
    <w:rsid w:val="689272E8"/>
    <w:rsid w:val="68A71E7F"/>
    <w:rsid w:val="68E4E0C7"/>
    <w:rsid w:val="68E4FE09"/>
    <w:rsid w:val="68F55529"/>
    <w:rsid w:val="690E873F"/>
    <w:rsid w:val="69271734"/>
    <w:rsid w:val="698A9DF6"/>
    <w:rsid w:val="6998F23D"/>
    <w:rsid w:val="699C9E6A"/>
    <w:rsid w:val="69AA4ECE"/>
    <w:rsid w:val="69B82A2A"/>
    <w:rsid w:val="69D4222B"/>
    <w:rsid w:val="69F129ED"/>
    <w:rsid w:val="6A05E382"/>
    <w:rsid w:val="6A7C19D1"/>
    <w:rsid w:val="6AA3E613"/>
    <w:rsid w:val="6AA71DBB"/>
    <w:rsid w:val="6AE59097"/>
    <w:rsid w:val="6AFA586A"/>
    <w:rsid w:val="6B0A8A24"/>
    <w:rsid w:val="6B1601D3"/>
    <w:rsid w:val="6B1FC06E"/>
    <w:rsid w:val="6B305BAF"/>
    <w:rsid w:val="6B4F9D38"/>
    <w:rsid w:val="6B4FF6F5"/>
    <w:rsid w:val="6B704D6E"/>
    <w:rsid w:val="6BD032F3"/>
    <w:rsid w:val="6BD69EAB"/>
    <w:rsid w:val="6C481880"/>
    <w:rsid w:val="6C875EFC"/>
    <w:rsid w:val="6C9DA5E4"/>
    <w:rsid w:val="6CCA2E2C"/>
    <w:rsid w:val="6D136CE1"/>
    <w:rsid w:val="6D88A52E"/>
    <w:rsid w:val="6DA3CAD5"/>
    <w:rsid w:val="6DEFA9E7"/>
    <w:rsid w:val="6DF9747A"/>
    <w:rsid w:val="6E0E491D"/>
    <w:rsid w:val="6E1494EE"/>
    <w:rsid w:val="6E4A495B"/>
    <w:rsid w:val="6E64E0BD"/>
    <w:rsid w:val="6E959CBD"/>
    <w:rsid w:val="6E99D9D9"/>
    <w:rsid w:val="6ECD56F3"/>
    <w:rsid w:val="6ED0574C"/>
    <w:rsid w:val="6F4ED93F"/>
    <w:rsid w:val="6F5F9CC9"/>
    <w:rsid w:val="6F7AD8A8"/>
    <w:rsid w:val="6F8A244C"/>
    <w:rsid w:val="6F9CC790"/>
    <w:rsid w:val="6FA7A759"/>
    <w:rsid w:val="6FF03173"/>
    <w:rsid w:val="7019FC78"/>
    <w:rsid w:val="70490423"/>
    <w:rsid w:val="704F1DFB"/>
    <w:rsid w:val="7065C73D"/>
    <w:rsid w:val="706DAD99"/>
    <w:rsid w:val="707C3A6C"/>
    <w:rsid w:val="70811856"/>
    <w:rsid w:val="7094F3D6"/>
    <w:rsid w:val="70ED78B1"/>
    <w:rsid w:val="70F83713"/>
    <w:rsid w:val="7177243B"/>
    <w:rsid w:val="717C09E6"/>
    <w:rsid w:val="71EEDA5B"/>
    <w:rsid w:val="72459C9A"/>
    <w:rsid w:val="725AD279"/>
    <w:rsid w:val="72993312"/>
    <w:rsid w:val="72A86C52"/>
    <w:rsid w:val="72FDFC01"/>
    <w:rsid w:val="72FDFF48"/>
    <w:rsid w:val="732AA327"/>
    <w:rsid w:val="7330F755"/>
    <w:rsid w:val="735BAB67"/>
    <w:rsid w:val="73CA2957"/>
    <w:rsid w:val="741A996D"/>
    <w:rsid w:val="74747A69"/>
    <w:rsid w:val="74774321"/>
    <w:rsid w:val="747DAFA5"/>
    <w:rsid w:val="748CA419"/>
    <w:rsid w:val="74B7D8BA"/>
    <w:rsid w:val="74CE457F"/>
    <w:rsid w:val="75001889"/>
    <w:rsid w:val="752FFCF9"/>
    <w:rsid w:val="7534C4A7"/>
    <w:rsid w:val="754DED64"/>
    <w:rsid w:val="75503545"/>
    <w:rsid w:val="75B8B61B"/>
    <w:rsid w:val="75BB0D36"/>
    <w:rsid w:val="75BE86F7"/>
    <w:rsid w:val="761DD3D2"/>
    <w:rsid w:val="7620043B"/>
    <w:rsid w:val="762D370C"/>
    <w:rsid w:val="76582D39"/>
    <w:rsid w:val="768482C9"/>
    <w:rsid w:val="768C9274"/>
    <w:rsid w:val="7695D893"/>
    <w:rsid w:val="7719E33E"/>
    <w:rsid w:val="7720813F"/>
    <w:rsid w:val="77980CFA"/>
    <w:rsid w:val="77986863"/>
    <w:rsid w:val="77E02D93"/>
    <w:rsid w:val="77F3484E"/>
    <w:rsid w:val="77F5CADF"/>
    <w:rsid w:val="77F989C6"/>
    <w:rsid w:val="787552D0"/>
    <w:rsid w:val="78876814"/>
    <w:rsid w:val="789F332A"/>
    <w:rsid w:val="78ACBAF6"/>
    <w:rsid w:val="78E17820"/>
    <w:rsid w:val="78E3B5B9"/>
    <w:rsid w:val="7906A5D7"/>
    <w:rsid w:val="793CAD7D"/>
    <w:rsid w:val="79435D53"/>
    <w:rsid w:val="79688382"/>
    <w:rsid w:val="79987D1A"/>
    <w:rsid w:val="79B943CE"/>
    <w:rsid w:val="7A17C119"/>
    <w:rsid w:val="7A1E0AEA"/>
    <w:rsid w:val="7A43F814"/>
    <w:rsid w:val="7A64D394"/>
    <w:rsid w:val="7AB860FA"/>
    <w:rsid w:val="7ADFB0EF"/>
    <w:rsid w:val="7AE16EFE"/>
    <w:rsid w:val="7AE1F47F"/>
    <w:rsid w:val="7B8E7819"/>
    <w:rsid w:val="7BA2D33E"/>
    <w:rsid w:val="7BFCB885"/>
    <w:rsid w:val="7BFD47DD"/>
    <w:rsid w:val="7BFE653F"/>
    <w:rsid w:val="7C0B5D24"/>
    <w:rsid w:val="7C1A5AB6"/>
    <w:rsid w:val="7C53C836"/>
    <w:rsid w:val="7C8A145C"/>
    <w:rsid w:val="7C94DC51"/>
    <w:rsid w:val="7CA64159"/>
    <w:rsid w:val="7CC1CC84"/>
    <w:rsid w:val="7D0299A1"/>
    <w:rsid w:val="7D130271"/>
    <w:rsid w:val="7D57AE2B"/>
    <w:rsid w:val="7D6E1E68"/>
    <w:rsid w:val="7D767636"/>
    <w:rsid w:val="7D7FEBE9"/>
    <w:rsid w:val="7DA69B8B"/>
    <w:rsid w:val="7DAA0E41"/>
    <w:rsid w:val="7DB6C8FF"/>
    <w:rsid w:val="7DBFE7C6"/>
    <w:rsid w:val="7DD2F8EE"/>
    <w:rsid w:val="7E852CB1"/>
    <w:rsid w:val="7ED1D2D9"/>
    <w:rsid w:val="7F27F480"/>
    <w:rsid w:val="7F78016B"/>
    <w:rsid w:val="7F86335A"/>
    <w:rsid w:val="7FACB387"/>
    <w:rsid w:val="7FC4558B"/>
    <w:rsid w:val="7FF0F0CF"/>
    <w:rsid w:val="7FFB7A1A"/>
    <w:rsid w:val="7FFEEC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95AD7BF"/>
  <w15:chartTrackingRefBased/>
  <w15:docId w15:val="{91C4C6D7-608C-4584-9B9E-933E9BD3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77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styleId="Mention">
    <w:name w:val="Mention"/>
    <w:basedOn w:val="DefaultParagraphFont"/>
    <w:uiPriority w:val="99"/>
    <w:unhideWhenUsed/>
    <w:rsid w:val="00080A08"/>
    <w:rPr>
      <w:color w:val="2B579A"/>
      <w:shd w:val="clear" w:color="auto" w:fill="E1DFDD"/>
    </w:rPr>
  </w:style>
  <w:style w:type="character" w:customStyle="1" w:styleId="ui-provider">
    <w:name w:val="ui-provider"/>
    <w:basedOn w:val="DefaultParagraphFont"/>
    <w:rsid w:val="00A53222"/>
  </w:style>
  <w:style w:type="character" w:styleId="PlaceholderText">
    <w:name w:val="Placeholder Text"/>
    <w:basedOn w:val="DefaultParagraphFont"/>
    <w:uiPriority w:val="99"/>
    <w:semiHidden/>
    <w:rsid w:val="00081902"/>
    <w:rPr>
      <w:color w:val="808080"/>
    </w:rPr>
  </w:style>
  <w:style w:type="character" w:customStyle="1" w:styleId="Heading1Char">
    <w:name w:val="Heading 1 Char"/>
    <w:basedOn w:val="DefaultParagraphFont"/>
    <w:link w:val="Heading1"/>
    <w:uiPriority w:val="9"/>
    <w:rsid w:val="00EC77BA"/>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B4650F"/>
    <w:pPr>
      <w:spacing w:before="100" w:beforeAutospacing="1" w:after="100" w:afterAutospacing="1"/>
    </w:pPr>
  </w:style>
  <w:style w:type="character" w:customStyle="1" w:styleId="normaltextrun">
    <w:name w:val="normaltextrun"/>
    <w:basedOn w:val="DefaultParagraphFont"/>
    <w:rsid w:val="00B4650F"/>
  </w:style>
  <w:style w:type="character" w:customStyle="1" w:styleId="eop">
    <w:name w:val="eop"/>
    <w:basedOn w:val="DefaultParagraphFont"/>
    <w:rsid w:val="00B4650F"/>
  </w:style>
  <w:style w:type="paragraph" w:customStyle="1" w:styleId="Default">
    <w:name w:val="Default"/>
    <w:rsid w:val="00DB2AA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5938">
      <w:bodyDiv w:val="1"/>
      <w:marLeft w:val="0"/>
      <w:marRight w:val="0"/>
      <w:marTop w:val="0"/>
      <w:marBottom w:val="0"/>
      <w:divBdr>
        <w:top w:val="none" w:sz="0" w:space="0" w:color="auto"/>
        <w:left w:val="none" w:sz="0" w:space="0" w:color="auto"/>
        <w:bottom w:val="none" w:sz="0" w:space="0" w:color="auto"/>
        <w:right w:val="none" w:sz="0" w:space="0" w:color="auto"/>
      </w:divBdr>
    </w:div>
    <w:div w:id="141778159">
      <w:bodyDiv w:val="1"/>
      <w:marLeft w:val="0"/>
      <w:marRight w:val="0"/>
      <w:marTop w:val="0"/>
      <w:marBottom w:val="0"/>
      <w:divBdr>
        <w:top w:val="none" w:sz="0" w:space="0" w:color="auto"/>
        <w:left w:val="none" w:sz="0" w:space="0" w:color="auto"/>
        <w:bottom w:val="none" w:sz="0" w:space="0" w:color="auto"/>
        <w:right w:val="none" w:sz="0" w:space="0" w:color="auto"/>
      </w:divBdr>
    </w:div>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267977312">
      <w:bodyDiv w:val="1"/>
      <w:marLeft w:val="0"/>
      <w:marRight w:val="0"/>
      <w:marTop w:val="0"/>
      <w:marBottom w:val="0"/>
      <w:divBdr>
        <w:top w:val="none" w:sz="0" w:space="0" w:color="auto"/>
        <w:left w:val="none" w:sz="0" w:space="0" w:color="auto"/>
        <w:bottom w:val="none" w:sz="0" w:space="0" w:color="auto"/>
        <w:right w:val="none" w:sz="0" w:space="0" w:color="auto"/>
      </w:divBdr>
    </w:div>
    <w:div w:id="283318968">
      <w:bodyDiv w:val="1"/>
      <w:marLeft w:val="0"/>
      <w:marRight w:val="0"/>
      <w:marTop w:val="0"/>
      <w:marBottom w:val="0"/>
      <w:divBdr>
        <w:top w:val="none" w:sz="0" w:space="0" w:color="auto"/>
        <w:left w:val="none" w:sz="0" w:space="0" w:color="auto"/>
        <w:bottom w:val="none" w:sz="0" w:space="0" w:color="auto"/>
        <w:right w:val="none" w:sz="0" w:space="0" w:color="auto"/>
      </w:divBdr>
    </w:div>
    <w:div w:id="322321609">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382101404">
      <w:bodyDiv w:val="1"/>
      <w:marLeft w:val="0"/>
      <w:marRight w:val="0"/>
      <w:marTop w:val="0"/>
      <w:marBottom w:val="0"/>
      <w:divBdr>
        <w:top w:val="none" w:sz="0" w:space="0" w:color="auto"/>
        <w:left w:val="none" w:sz="0" w:space="0" w:color="auto"/>
        <w:bottom w:val="none" w:sz="0" w:space="0" w:color="auto"/>
        <w:right w:val="none" w:sz="0" w:space="0" w:color="auto"/>
      </w:divBdr>
    </w:div>
    <w:div w:id="401022836">
      <w:bodyDiv w:val="1"/>
      <w:marLeft w:val="0"/>
      <w:marRight w:val="0"/>
      <w:marTop w:val="0"/>
      <w:marBottom w:val="0"/>
      <w:divBdr>
        <w:top w:val="none" w:sz="0" w:space="0" w:color="auto"/>
        <w:left w:val="none" w:sz="0" w:space="0" w:color="auto"/>
        <w:bottom w:val="none" w:sz="0" w:space="0" w:color="auto"/>
        <w:right w:val="none" w:sz="0" w:space="0" w:color="auto"/>
      </w:divBdr>
    </w:div>
    <w:div w:id="415442540">
      <w:bodyDiv w:val="1"/>
      <w:marLeft w:val="0"/>
      <w:marRight w:val="0"/>
      <w:marTop w:val="0"/>
      <w:marBottom w:val="0"/>
      <w:divBdr>
        <w:top w:val="none" w:sz="0" w:space="0" w:color="auto"/>
        <w:left w:val="none" w:sz="0" w:space="0" w:color="auto"/>
        <w:bottom w:val="none" w:sz="0" w:space="0" w:color="auto"/>
        <w:right w:val="none" w:sz="0" w:space="0" w:color="auto"/>
      </w:divBdr>
    </w:div>
    <w:div w:id="415590532">
      <w:bodyDiv w:val="1"/>
      <w:marLeft w:val="0"/>
      <w:marRight w:val="0"/>
      <w:marTop w:val="0"/>
      <w:marBottom w:val="0"/>
      <w:divBdr>
        <w:top w:val="none" w:sz="0" w:space="0" w:color="auto"/>
        <w:left w:val="none" w:sz="0" w:space="0" w:color="auto"/>
        <w:bottom w:val="none" w:sz="0" w:space="0" w:color="auto"/>
        <w:right w:val="none" w:sz="0" w:space="0" w:color="auto"/>
      </w:divBdr>
    </w:div>
    <w:div w:id="453911716">
      <w:bodyDiv w:val="1"/>
      <w:marLeft w:val="0"/>
      <w:marRight w:val="0"/>
      <w:marTop w:val="0"/>
      <w:marBottom w:val="0"/>
      <w:divBdr>
        <w:top w:val="none" w:sz="0" w:space="0" w:color="auto"/>
        <w:left w:val="none" w:sz="0" w:space="0" w:color="auto"/>
        <w:bottom w:val="none" w:sz="0" w:space="0" w:color="auto"/>
        <w:right w:val="none" w:sz="0" w:space="0" w:color="auto"/>
      </w:divBdr>
    </w:div>
    <w:div w:id="488060433">
      <w:bodyDiv w:val="1"/>
      <w:marLeft w:val="0"/>
      <w:marRight w:val="0"/>
      <w:marTop w:val="0"/>
      <w:marBottom w:val="0"/>
      <w:divBdr>
        <w:top w:val="none" w:sz="0" w:space="0" w:color="auto"/>
        <w:left w:val="none" w:sz="0" w:space="0" w:color="auto"/>
        <w:bottom w:val="none" w:sz="0" w:space="0" w:color="auto"/>
        <w:right w:val="none" w:sz="0" w:space="0" w:color="auto"/>
      </w:divBdr>
    </w:div>
    <w:div w:id="527644947">
      <w:bodyDiv w:val="1"/>
      <w:marLeft w:val="0"/>
      <w:marRight w:val="0"/>
      <w:marTop w:val="0"/>
      <w:marBottom w:val="0"/>
      <w:divBdr>
        <w:top w:val="none" w:sz="0" w:space="0" w:color="auto"/>
        <w:left w:val="none" w:sz="0" w:space="0" w:color="auto"/>
        <w:bottom w:val="none" w:sz="0" w:space="0" w:color="auto"/>
        <w:right w:val="none" w:sz="0" w:space="0" w:color="auto"/>
      </w:divBdr>
    </w:div>
    <w:div w:id="654844003">
      <w:bodyDiv w:val="1"/>
      <w:marLeft w:val="0"/>
      <w:marRight w:val="0"/>
      <w:marTop w:val="0"/>
      <w:marBottom w:val="0"/>
      <w:divBdr>
        <w:top w:val="none" w:sz="0" w:space="0" w:color="auto"/>
        <w:left w:val="none" w:sz="0" w:space="0" w:color="auto"/>
        <w:bottom w:val="none" w:sz="0" w:space="0" w:color="auto"/>
        <w:right w:val="none" w:sz="0" w:space="0" w:color="auto"/>
      </w:divBdr>
    </w:div>
    <w:div w:id="727148179">
      <w:bodyDiv w:val="1"/>
      <w:marLeft w:val="0"/>
      <w:marRight w:val="0"/>
      <w:marTop w:val="0"/>
      <w:marBottom w:val="0"/>
      <w:divBdr>
        <w:top w:val="none" w:sz="0" w:space="0" w:color="auto"/>
        <w:left w:val="none" w:sz="0" w:space="0" w:color="auto"/>
        <w:bottom w:val="none" w:sz="0" w:space="0" w:color="auto"/>
        <w:right w:val="none" w:sz="0" w:space="0" w:color="auto"/>
      </w:divBdr>
    </w:div>
    <w:div w:id="742293494">
      <w:bodyDiv w:val="1"/>
      <w:marLeft w:val="0"/>
      <w:marRight w:val="0"/>
      <w:marTop w:val="0"/>
      <w:marBottom w:val="0"/>
      <w:divBdr>
        <w:top w:val="none" w:sz="0" w:space="0" w:color="auto"/>
        <w:left w:val="none" w:sz="0" w:space="0" w:color="auto"/>
        <w:bottom w:val="none" w:sz="0" w:space="0" w:color="auto"/>
        <w:right w:val="none" w:sz="0" w:space="0" w:color="auto"/>
      </w:divBdr>
    </w:div>
    <w:div w:id="769131402">
      <w:bodyDiv w:val="1"/>
      <w:marLeft w:val="0"/>
      <w:marRight w:val="0"/>
      <w:marTop w:val="0"/>
      <w:marBottom w:val="0"/>
      <w:divBdr>
        <w:top w:val="none" w:sz="0" w:space="0" w:color="auto"/>
        <w:left w:val="none" w:sz="0" w:space="0" w:color="auto"/>
        <w:bottom w:val="none" w:sz="0" w:space="0" w:color="auto"/>
        <w:right w:val="none" w:sz="0" w:space="0" w:color="auto"/>
      </w:divBdr>
    </w:div>
    <w:div w:id="876043483">
      <w:bodyDiv w:val="1"/>
      <w:marLeft w:val="0"/>
      <w:marRight w:val="0"/>
      <w:marTop w:val="0"/>
      <w:marBottom w:val="0"/>
      <w:divBdr>
        <w:top w:val="none" w:sz="0" w:space="0" w:color="auto"/>
        <w:left w:val="none" w:sz="0" w:space="0" w:color="auto"/>
        <w:bottom w:val="none" w:sz="0" w:space="0" w:color="auto"/>
        <w:right w:val="none" w:sz="0" w:space="0" w:color="auto"/>
      </w:divBdr>
    </w:div>
    <w:div w:id="937296308">
      <w:bodyDiv w:val="1"/>
      <w:marLeft w:val="0"/>
      <w:marRight w:val="0"/>
      <w:marTop w:val="0"/>
      <w:marBottom w:val="0"/>
      <w:divBdr>
        <w:top w:val="none" w:sz="0" w:space="0" w:color="auto"/>
        <w:left w:val="none" w:sz="0" w:space="0" w:color="auto"/>
        <w:bottom w:val="none" w:sz="0" w:space="0" w:color="auto"/>
        <w:right w:val="none" w:sz="0" w:space="0" w:color="auto"/>
      </w:divBdr>
    </w:div>
    <w:div w:id="1001469840">
      <w:bodyDiv w:val="1"/>
      <w:marLeft w:val="0"/>
      <w:marRight w:val="0"/>
      <w:marTop w:val="0"/>
      <w:marBottom w:val="0"/>
      <w:divBdr>
        <w:top w:val="none" w:sz="0" w:space="0" w:color="auto"/>
        <w:left w:val="none" w:sz="0" w:space="0" w:color="auto"/>
        <w:bottom w:val="none" w:sz="0" w:space="0" w:color="auto"/>
        <w:right w:val="none" w:sz="0" w:space="0" w:color="auto"/>
      </w:divBdr>
    </w:div>
    <w:div w:id="1024789410">
      <w:bodyDiv w:val="1"/>
      <w:marLeft w:val="0"/>
      <w:marRight w:val="0"/>
      <w:marTop w:val="0"/>
      <w:marBottom w:val="0"/>
      <w:divBdr>
        <w:top w:val="none" w:sz="0" w:space="0" w:color="auto"/>
        <w:left w:val="none" w:sz="0" w:space="0" w:color="auto"/>
        <w:bottom w:val="none" w:sz="0" w:space="0" w:color="auto"/>
        <w:right w:val="none" w:sz="0" w:space="0" w:color="auto"/>
      </w:divBdr>
    </w:div>
    <w:div w:id="1085955870">
      <w:bodyDiv w:val="1"/>
      <w:marLeft w:val="0"/>
      <w:marRight w:val="0"/>
      <w:marTop w:val="0"/>
      <w:marBottom w:val="0"/>
      <w:divBdr>
        <w:top w:val="none" w:sz="0" w:space="0" w:color="auto"/>
        <w:left w:val="none" w:sz="0" w:space="0" w:color="auto"/>
        <w:bottom w:val="none" w:sz="0" w:space="0" w:color="auto"/>
        <w:right w:val="none" w:sz="0" w:space="0" w:color="auto"/>
      </w:divBdr>
    </w:div>
    <w:div w:id="1123958837">
      <w:bodyDiv w:val="1"/>
      <w:marLeft w:val="0"/>
      <w:marRight w:val="0"/>
      <w:marTop w:val="0"/>
      <w:marBottom w:val="0"/>
      <w:divBdr>
        <w:top w:val="none" w:sz="0" w:space="0" w:color="auto"/>
        <w:left w:val="none" w:sz="0" w:space="0" w:color="auto"/>
        <w:bottom w:val="none" w:sz="0" w:space="0" w:color="auto"/>
        <w:right w:val="none" w:sz="0" w:space="0" w:color="auto"/>
      </w:divBdr>
    </w:div>
    <w:div w:id="1164979889">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279682281">
      <w:bodyDiv w:val="1"/>
      <w:marLeft w:val="0"/>
      <w:marRight w:val="0"/>
      <w:marTop w:val="0"/>
      <w:marBottom w:val="0"/>
      <w:divBdr>
        <w:top w:val="none" w:sz="0" w:space="0" w:color="auto"/>
        <w:left w:val="none" w:sz="0" w:space="0" w:color="auto"/>
        <w:bottom w:val="none" w:sz="0" w:space="0" w:color="auto"/>
        <w:right w:val="none" w:sz="0" w:space="0" w:color="auto"/>
      </w:divBdr>
    </w:div>
    <w:div w:id="1284310385">
      <w:bodyDiv w:val="1"/>
      <w:marLeft w:val="0"/>
      <w:marRight w:val="0"/>
      <w:marTop w:val="0"/>
      <w:marBottom w:val="0"/>
      <w:divBdr>
        <w:top w:val="none" w:sz="0" w:space="0" w:color="auto"/>
        <w:left w:val="none" w:sz="0" w:space="0" w:color="auto"/>
        <w:bottom w:val="none" w:sz="0" w:space="0" w:color="auto"/>
        <w:right w:val="none" w:sz="0" w:space="0" w:color="auto"/>
      </w:divBdr>
    </w:div>
    <w:div w:id="1360618412">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378897757">
      <w:bodyDiv w:val="1"/>
      <w:marLeft w:val="0"/>
      <w:marRight w:val="0"/>
      <w:marTop w:val="0"/>
      <w:marBottom w:val="0"/>
      <w:divBdr>
        <w:top w:val="none" w:sz="0" w:space="0" w:color="auto"/>
        <w:left w:val="none" w:sz="0" w:space="0" w:color="auto"/>
        <w:bottom w:val="none" w:sz="0" w:space="0" w:color="auto"/>
        <w:right w:val="none" w:sz="0" w:space="0" w:color="auto"/>
      </w:divBdr>
    </w:div>
    <w:div w:id="1438209783">
      <w:bodyDiv w:val="1"/>
      <w:marLeft w:val="0"/>
      <w:marRight w:val="0"/>
      <w:marTop w:val="0"/>
      <w:marBottom w:val="0"/>
      <w:divBdr>
        <w:top w:val="none" w:sz="0" w:space="0" w:color="auto"/>
        <w:left w:val="none" w:sz="0" w:space="0" w:color="auto"/>
        <w:bottom w:val="none" w:sz="0" w:space="0" w:color="auto"/>
        <w:right w:val="none" w:sz="0" w:space="0" w:color="auto"/>
      </w:divBdr>
    </w:div>
    <w:div w:id="1488086397">
      <w:bodyDiv w:val="1"/>
      <w:marLeft w:val="0"/>
      <w:marRight w:val="0"/>
      <w:marTop w:val="0"/>
      <w:marBottom w:val="0"/>
      <w:divBdr>
        <w:top w:val="none" w:sz="0" w:space="0" w:color="auto"/>
        <w:left w:val="none" w:sz="0" w:space="0" w:color="auto"/>
        <w:bottom w:val="none" w:sz="0" w:space="0" w:color="auto"/>
        <w:right w:val="none" w:sz="0" w:space="0" w:color="auto"/>
      </w:divBdr>
    </w:div>
    <w:div w:id="1559246719">
      <w:bodyDiv w:val="1"/>
      <w:marLeft w:val="0"/>
      <w:marRight w:val="0"/>
      <w:marTop w:val="0"/>
      <w:marBottom w:val="0"/>
      <w:divBdr>
        <w:top w:val="none" w:sz="0" w:space="0" w:color="auto"/>
        <w:left w:val="none" w:sz="0" w:space="0" w:color="auto"/>
        <w:bottom w:val="none" w:sz="0" w:space="0" w:color="auto"/>
        <w:right w:val="none" w:sz="0" w:space="0" w:color="auto"/>
      </w:divBdr>
    </w:div>
    <w:div w:id="1655179638">
      <w:bodyDiv w:val="1"/>
      <w:marLeft w:val="0"/>
      <w:marRight w:val="0"/>
      <w:marTop w:val="0"/>
      <w:marBottom w:val="0"/>
      <w:divBdr>
        <w:top w:val="none" w:sz="0" w:space="0" w:color="auto"/>
        <w:left w:val="none" w:sz="0" w:space="0" w:color="auto"/>
        <w:bottom w:val="none" w:sz="0" w:space="0" w:color="auto"/>
        <w:right w:val="none" w:sz="0" w:space="0" w:color="auto"/>
      </w:divBdr>
    </w:div>
    <w:div w:id="1731341868">
      <w:bodyDiv w:val="1"/>
      <w:marLeft w:val="0"/>
      <w:marRight w:val="0"/>
      <w:marTop w:val="0"/>
      <w:marBottom w:val="0"/>
      <w:divBdr>
        <w:top w:val="none" w:sz="0" w:space="0" w:color="auto"/>
        <w:left w:val="none" w:sz="0" w:space="0" w:color="auto"/>
        <w:bottom w:val="none" w:sz="0" w:space="0" w:color="auto"/>
        <w:right w:val="none" w:sz="0" w:space="0" w:color="auto"/>
      </w:divBdr>
    </w:div>
    <w:div w:id="1737708196">
      <w:bodyDiv w:val="1"/>
      <w:marLeft w:val="0"/>
      <w:marRight w:val="0"/>
      <w:marTop w:val="0"/>
      <w:marBottom w:val="0"/>
      <w:divBdr>
        <w:top w:val="none" w:sz="0" w:space="0" w:color="auto"/>
        <w:left w:val="none" w:sz="0" w:space="0" w:color="auto"/>
        <w:bottom w:val="none" w:sz="0" w:space="0" w:color="auto"/>
        <w:right w:val="none" w:sz="0" w:space="0" w:color="auto"/>
      </w:divBdr>
    </w:div>
    <w:div w:id="1787574493">
      <w:bodyDiv w:val="1"/>
      <w:marLeft w:val="0"/>
      <w:marRight w:val="0"/>
      <w:marTop w:val="0"/>
      <w:marBottom w:val="0"/>
      <w:divBdr>
        <w:top w:val="none" w:sz="0" w:space="0" w:color="auto"/>
        <w:left w:val="none" w:sz="0" w:space="0" w:color="auto"/>
        <w:bottom w:val="none" w:sz="0" w:space="0" w:color="auto"/>
        <w:right w:val="none" w:sz="0" w:space="0" w:color="auto"/>
      </w:divBdr>
      <w:divsChild>
        <w:div w:id="1261990379">
          <w:marLeft w:val="0"/>
          <w:marRight w:val="0"/>
          <w:marTop w:val="0"/>
          <w:marBottom w:val="0"/>
          <w:divBdr>
            <w:top w:val="none" w:sz="0" w:space="0" w:color="auto"/>
            <w:left w:val="none" w:sz="0" w:space="0" w:color="auto"/>
            <w:bottom w:val="none" w:sz="0" w:space="0" w:color="auto"/>
            <w:right w:val="none" w:sz="0" w:space="0" w:color="auto"/>
          </w:divBdr>
        </w:div>
      </w:divsChild>
    </w:div>
    <w:div w:id="1799181074">
      <w:bodyDiv w:val="1"/>
      <w:marLeft w:val="0"/>
      <w:marRight w:val="0"/>
      <w:marTop w:val="0"/>
      <w:marBottom w:val="0"/>
      <w:divBdr>
        <w:top w:val="none" w:sz="0" w:space="0" w:color="auto"/>
        <w:left w:val="none" w:sz="0" w:space="0" w:color="auto"/>
        <w:bottom w:val="none" w:sz="0" w:space="0" w:color="auto"/>
        <w:right w:val="none" w:sz="0" w:space="0" w:color="auto"/>
      </w:divBdr>
    </w:div>
    <w:div w:id="1821461091">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846434953">
      <w:bodyDiv w:val="1"/>
      <w:marLeft w:val="0"/>
      <w:marRight w:val="0"/>
      <w:marTop w:val="0"/>
      <w:marBottom w:val="0"/>
      <w:divBdr>
        <w:top w:val="none" w:sz="0" w:space="0" w:color="auto"/>
        <w:left w:val="none" w:sz="0" w:space="0" w:color="auto"/>
        <w:bottom w:val="none" w:sz="0" w:space="0" w:color="auto"/>
        <w:right w:val="none" w:sz="0" w:space="0" w:color="auto"/>
      </w:divBdr>
    </w:div>
    <w:div w:id="1919054599">
      <w:bodyDiv w:val="1"/>
      <w:marLeft w:val="0"/>
      <w:marRight w:val="0"/>
      <w:marTop w:val="0"/>
      <w:marBottom w:val="0"/>
      <w:divBdr>
        <w:top w:val="none" w:sz="0" w:space="0" w:color="auto"/>
        <w:left w:val="none" w:sz="0" w:space="0" w:color="auto"/>
        <w:bottom w:val="none" w:sz="0" w:space="0" w:color="auto"/>
        <w:right w:val="none" w:sz="0" w:space="0" w:color="auto"/>
      </w:divBdr>
    </w:div>
    <w:div w:id="1930888682">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 w:id="2010592341">
      <w:bodyDiv w:val="1"/>
      <w:marLeft w:val="0"/>
      <w:marRight w:val="0"/>
      <w:marTop w:val="0"/>
      <w:marBottom w:val="0"/>
      <w:divBdr>
        <w:top w:val="none" w:sz="0" w:space="0" w:color="auto"/>
        <w:left w:val="none" w:sz="0" w:space="0" w:color="auto"/>
        <w:bottom w:val="none" w:sz="0" w:space="0" w:color="auto"/>
        <w:right w:val="none" w:sz="0" w:space="0" w:color="auto"/>
      </w:divBdr>
    </w:div>
    <w:div w:id="2056653955">
      <w:bodyDiv w:val="1"/>
      <w:marLeft w:val="0"/>
      <w:marRight w:val="0"/>
      <w:marTop w:val="0"/>
      <w:marBottom w:val="0"/>
      <w:divBdr>
        <w:top w:val="none" w:sz="0" w:space="0" w:color="auto"/>
        <w:left w:val="none" w:sz="0" w:space="0" w:color="auto"/>
        <w:bottom w:val="none" w:sz="0" w:space="0" w:color="auto"/>
        <w:right w:val="none" w:sz="0" w:space="0" w:color="auto"/>
      </w:divBdr>
    </w:div>
    <w:div w:id="21212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ERFP@education.ky.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DERFP@education.ky.go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YjQ0N2U5MWUtM2Q5OS00NmVmLWI0YmUtMzE1OTQ0Njk2YjE5%40thread.v2/0?context=%7b%22Tid%22%3a%229360c11f-90e6-4706-ad00-25fcdc9e2ed1%22%2c%22Oid%22%3a%22ff3a632e-2173-4386-9e7a-ed121ac633b8%22%7d"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30785DDD8D41EDA8D856202CC3AC7C"/>
        <w:category>
          <w:name w:val="General"/>
          <w:gallery w:val="placeholder"/>
        </w:category>
        <w:types>
          <w:type w:val="bbPlcHdr"/>
        </w:types>
        <w:behaviors>
          <w:behavior w:val="content"/>
        </w:behaviors>
        <w:guid w:val="{0CB7AEB3-EF9F-46A0-AECB-8ADFDA19EF9C}"/>
      </w:docPartPr>
      <w:docPartBody>
        <w:p w:rsidR="00385504" w:rsidRDefault="00483F6F" w:rsidP="00483F6F">
          <w:pPr>
            <w:pStyle w:val="B430785DDD8D41EDA8D856202CC3AC7C"/>
          </w:pPr>
          <w:r w:rsidRPr="00C35C16">
            <w:rPr>
              <w:rStyle w:val="PlaceholderText"/>
            </w:rPr>
            <w:t>Click or tap here to enter text.</w:t>
          </w:r>
        </w:p>
      </w:docPartBody>
    </w:docPart>
    <w:docPart>
      <w:docPartPr>
        <w:name w:val="9ACD2061EDCB4CB38E3F768766358329"/>
        <w:category>
          <w:name w:val="General"/>
          <w:gallery w:val="placeholder"/>
        </w:category>
        <w:types>
          <w:type w:val="bbPlcHdr"/>
        </w:types>
        <w:behaviors>
          <w:behavior w:val="content"/>
        </w:behaviors>
        <w:guid w:val="{D5447C1B-E914-4F00-9380-620CD39A3838}"/>
      </w:docPartPr>
      <w:docPartBody>
        <w:p w:rsidR="00385504" w:rsidRDefault="00483F6F" w:rsidP="00483F6F">
          <w:pPr>
            <w:pStyle w:val="9ACD2061EDCB4CB38E3F768766358329"/>
          </w:pPr>
          <w:r w:rsidRPr="00C35C16">
            <w:rPr>
              <w:rStyle w:val="PlaceholderText"/>
            </w:rPr>
            <w:t>Click or tap here to enter text.</w:t>
          </w:r>
        </w:p>
      </w:docPartBody>
    </w:docPart>
    <w:docPart>
      <w:docPartPr>
        <w:name w:val="DFC61FA5E81C46BEBC895F839675650E"/>
        <w:category>
          <w:name w:val="General"/>
          <w:gallery w:val="placeholder"/>
        </w:category>
        <w:types>
          <w:type w:val="bbPlcHdr"/>
        </w:types>
        <w:behaviors>
          <w:behavior w:val="content"/>
        </w:behaviors>
        <w:guid w:val="{9B62291A-7F4D-4724-B657-E6C06C9EC4B2}"/>
      </w:docPartPr>
      <w:docPartBody>
        <w:p w:rsidR="00385504" w:rsidRDefault="00483F6F" w:rsidP="00483F6F">
          <w:pPr>
            <w:pStyle w:val="DFC61FA5E81C46BEBC895F839675650E"/>
          </w:pPr>
          <w:r w:rsidRPr="00C35C16">
            <w:rPr>
              <w:rStyle w:val="PlaceholderText"/>
            </w:rPr>
            <w:t>Click or tap here to enter text.</w:t>
          </w:r>
        </w:p>
      </w:docPartBody>
    </w:docPart>
    <w:docPart>
      <w:docPartPr>
        <w:name w:val="1980D8A855BE47109C3979E1FC2D5B86"/>
        <w:category>
          <w:name w:val="General"/>
          <w:gallery w:val="placeholder"/>
        </w:category>
        <w:types>
          <w:type w:val="bbPlcHdr"/>
        </w:types>
        <w:behaviors>
          <w:behavior w:val="content"/>
        </w:behaviors>
        <w:guid w:val="{29E7BE06-CC9F-4386-AB24-8430656BF77E}"/>
      </w:docPartPr>
      <w:docPartBody>
        <w:p w:rsidR="00385504" w:rsidRDefault="00483F6F" w:rsidP="00483F6F">
          <w:pPr>
            <w:pStyle w:val="1980D8A855BE47109C3979E1FC2D5B86"/>
          </w:pPr>
          <w:r w:rsidRPr="00C35C16">
            <w:rPr>
              <w:rStyle w:val="PlaceholderText"/>
            </w:rPr>
            <w:t>Click or tap here to enter text.</w:t>
          </w:r>
        </w:p>
      </w:docPartBody>
    </w:docPart>
    <w:docPart>
      <w:docPartPr>
        <w:name w:val="3385063BF5D04B0DAF947153AF89675E"/>
        <w:category>
          <w:name w:val="General"/>
          <w:gallery w:val="placeholder"/>
        </w:category>
        <w:types>
          <w:type w:val="bbPlcHdr"/>
        </w:types>
        <w:behaviors>
          <w:behavior w:val="content"/>
        </w:behaviors>
        <w:guid w:val="{F5448DB4-7BC6-476F-AEF4-FE821A196D8A}"/>
      </w:docPartPr>
      <w:docPartBody>
        <w:p w:rsidR="00385504" w:rsidRDefault="00483F6F" w:rsidP="00483F6F">
          <w:pPr>
            <w:pStyle w:val="3385063BF5D04B0DAF947153AF89675E"/>
          </w:pPr>
          <w:r w:rsidRPr="00C35C16">
            <w:rPr>
              <w:rStyle w:val="PlaceholderText"/>
            </w:rPr>
            <w:t>Click or tap here to enter text.</w:t>
          </w:r>
        </w:p>
      </w:docPartBody>
    </w:docPart>
    <w:docPart>
      <w:docPartPr>
        <w:name w:val="1C21413B62C54139913910A1DD789E43"/>
        <w:category>
          <w:name w:val="General"/>
          <w:gallery w:val="placeholder"/>
        </w:category>
        <w:types>
          <w:type w:val="bbPlcHdr"/>
        </w:types>
        <w:behaviors>
          <w:behavior w:val="content"/>
        </w:behaviors>
        <w:guid w:val="{0C0C587B-FB8D-495C-BCDE-2CA0AF61CCB9}"/>
      </w:docPartPr>
      <w:docPartBody>
        <w:p w:rsidR="00385504" w:rsidRDefault="00483F6F" w:rsidP="00483F6F">
          <w:pPr>
            <w:pStyle w:val="1C21413B62C54139913910A1DD789E43"/>
          </w:pPr>
          <w:r w:rsidRPr="00C35C16">
            <w:rPr>
              <w:rStyle w:val="PlaceholderText"/>
            </w:rPr>
            <w:t>Click or tap here to enter text.</w:t>
          </w:r>
        </w:p>
      </w:docPartBody>
    </w:docPart>
    <w:docPart>
      <w:docPartPr>
        <w:name w:val="4BA8C9258AEB4DB5BDA3B781C1EFB5AA"/>
        <w:category>
          <w:name w:val="General"/>
          <w:gallery w:val="placeholder"/>
        </w:category>
        <w:types>
          <w:type w:val="bbPlcHdr"/>
        </w:types>
        <w:behaviors>
          <w:behavior w:val="content"/>
        </w:behaviors>
        <w:guid w:val="{F6BD4C7E-AC8E-47AB-A992-D2809E7D830A}"/>
      </w:docPartPr>
      <w:docPartBody>
        <w:p w:rsidR="00A651FC" w:rsidRDefault="00385504" w:rsidP="00385504">
          <w:pPr>
            <w:pStyle w:val="4BA8C9258AEB4DB5BDA3B781C1EFB5AA"/>
          </w:pPr>
          <w:r w:rsidRPr="00C35C16">
            <w:rPr>
              <w:rStyle w:val="PlaceholderText"/>
            </w:rPr>
            <w:t>Click or tap here to enter text.</w:t>
          </w:r>
        </w:p>
      </w:docPartBody>
    </w:docPart>
    <w:docPart>
      <w:docPartPr>
        <w:name w:val="4C5C9DB6DC034A8CBEB5081E049F2562"/>
        <w:category>
          <w:name w:val="General"/>
          <w:gallery w:val="placeholder"/>
        </w:category>
        <w:types>
          <w:type w:val="bbPlcHdr"/>
        </w:types>
        <w:behaviors>
          <w:behavior w:val="content"/>
        </w:behaviors>
        <w:guid w:val="{124E8907-6B8A-493E-8CF8-D2162A55B0CF}"/>
      </w:docPartPr>
      <w:docPartBody>
        <w:p w:rsidR="00A651FC" w:rsidRDefault="00385504" w:rsidP="00385504">
          <w:pPr>
            <w:pStyle w:val="4C5C9DB6DC034A8CBEB5081E049F2562"/>
          </w:pPr>
          <w:r w:rsidRPr="00C35C16">
            <w:rPr>
              <w:rStyle w:val="PlaceholderText"/>
            </w:rPr>
            <w:t>Click or tap here to enter text.</w:t>
          </w:r>
        </w:p>
      </w:docPartBody>
    </w:docPart>
    <w:docPart>
      <w:docPartPr>
        <w:name w:val="CDAB89D0E21A48D5B19CB17455C7089B"/>
        <w:category>
          <w:name w:val="General"/>
          <w:gallery w:val="placeholder"/>
        </w:category>
        <w:types>
          <w:type w:val="bbPlcHdr"/>
        </w:types>
        <w:behaviors>
          <w:behavior w:val="content"/>
        </w:behaviors>
        <w:guid w:val="{6EAED015-9046-4439-913F-C0EF19869019}"/>
      </w:docPartPr>
      <w:docPartBody>
        <w:p w:rsidR="00A651FC" w:rsidRDefault="00385504" w:rsidP="00385504">
          <w:pPr>
            <w:pStyle w:val="CDAB89D0E21A48D5B19CB17455C7089B"/>
          </w:pPr>
          <w:r w:rsidRPr="00C35C16">
            <w:rPr>
              <w:rStyle w:val="PlaceholderText"/>
            </w:rPr>
            <w:t>Click or tap here to enter text.</w:t>
          </w:r>
        </w:p>
      </w:docPartBody>
    </w:docPart>
    <w:docPart>
      <w:docPartPr>
        <w:name w:val="9FE676001A634CB8B5F40083E0B1B2B5"/>
        <w:category>
          <w:name w:val="General"/>
          <w:gallery w:val="placeholder"/>
        </w:category>
        <w:types>
          <w:type w:val="bbPlcHdr"/>
        </w:types>
        <w:behaviors>
          <w:behavior w:val="content"/>
        </w:behaviors>
        <w:guid w:val="{13BBEF79-7834-44FA-94FF-45D7F0D0CEC6}"/>
      </w:docPartPr>
      <w:docPartBody>
        <w:p w:rsidR="00A651FC" w:rsidRDefault="00385504" w:rsidP="00385504">
          <w:pPr>
            <w:pStyle w:val="9FE676001A634CB8B5F40083E0B1B2B5"/>
          </w:pPr>
          <w:r w:rsidRPr="00C35C16">
            <w:rPr>
              <w:rStyle w:val="PlaceholderText"/>
            </w:rPr>
            <w:t>Click or tap here to enter text.</w:t>
          </w:r>
        </w:p>
      </w:docPartBody>
    </w:docPart>
    <w:docPart>
      <w:docPartPr>
        <w:name w:val="B44733718DAD4B19AA30635639DBAB67"/>
        <w:category>
          <w:name w:val="General"/>
          <w:gallery w:val="placeholder"/>
        </w:category>
        <w:types>
          <w:type w:val="bbPlcHdr"/>
        </w:types>
        <w:behaviors>
          <w:behavior w:val="content"/>
        </w:behaviors>
        <w:guid w:val="{E900ACAC-A12F-431D-B34C-E15ECFCAFE73}"/>
      </w:docPartPr>
      <w:docPartBody>
        <w:p w:rsidR="00A651FC" w:rsidRDefault="00385504" w:rsidP="00385504">
          <w:pPr>
            <w:pStyle w:val="B44733718DAD4B19AA30635639DBAB67"/>
          </w:pPr>
          <w:r w:rsidRPr="00C35C16">
            <w:rPr>
              <w:rStyle w:val="PlaceholderText"/>
            </w:rPr>
            <w:t>Click or tap here to enter text.</w:t>
          </w:r>
        </w:p>
      </w:docPartBody>
    </w:docPart>
    <w:docPart>
      <w:docPartPr>
        <w:name w:val="C0777D2DB41F40A3B295DBDD21AF3164"/>
        <w:category>
          <w:name w:val="General"/>
          <w:gallery w:val="placeholder"/>
        </w:category>
        <w:types>
          <w:type w:val="bbPlcHdr"/>
        </w:types>
        <w:behaviors>
          <w:behavior w:val="content"/>
        </w:behaviors>
        <w:guid w:val="{684EDBF4-7BEE-495C-B55D-528F0DAD10DB}"/>
      </w:docPartPr>
      <w:docPartBody>
        <w:p w:rsidR="00A651FC" w:rsidRDefault="00385504" w:rsidP="00385504">
          <w:pPr>
            <w:pStyle w:val="C0777D2DB41F40A3B295DBDD21AF3164"/>
          </w:pPr>
          <w:r w:rsidRPr="00C35C16">
            <w:rPr>
              <w:rStyle w:val="PlaceholderText"/>
            </w:rPr>
            <w:t>Click or tap here to enter text.</w:t>
          </w:r>
        </w:p>
      </w:docPartBody>
    </w:docPart>
    <w:docPart>
      <w:docPartPr>
        <w:name w:val="943537487E744D86AA2D0079F10D27F3"/>
        <w:category>
          <w:name w:val="General"/>
          <w:gallery w:val="placeholder"/>
        </w:category>
        <w:types>
          <w:type w:val="bbPlcHdr"/>
        </w:types>
        <w:behaviors>
          <w:behavior w:val="content"/>
        </w:behaviors>
        <w:guid w:val="{DC7CBCF3-EF99-4694-941D-69A8803FA7F7}"/>
      </w:docPartPr>
      <w:docPartBody>
        <w:p w:rsidR="00A651FC" w:rsidRDefault="00385504" w:rsidP="00385504">
          <w:pPr>
            <w:pStyle w:val="943537487E744D86AA2D0079F10D27F3"/>
          </w:pPr>
          <w:r w:rsidRPr="00C35C16">
            <w:rPr>
              <w:rStyle w:val="PlaceholderText"/>
            </w:rPr>
            <w:t>Click or tap here to enter text.</w:t>
          </w:r>
        </w:p>
      </w:docPartBody>
    </w:docPart>
    <w:docPart>
      <w:docPartPr>
        <w:name w:val="5F216C1AC0DC413EA8F921D0CC0E9634"/>
        <w:category>
          <w:name w:val="General"/>
          <w:gallery w:val="placeholder"/>
        </w:category>
        <w:types>
          <w:type w:val="bbPlcHdr"/>
        </w:types>
        <w:behaviors>
          <w:behavior w:val="content"/>
        </w:behaviors>
        <w:guid w:val="{3A72054D-75BD-4F60-918A-0224486FA375}"/>
      </w:docPartPr>
      <w:docPartBody>
        <w:p w:rsidR="00A651FC" w:rsidRDefault="00385504" w:rsidP="00385504">
          <w:pPr>
            <w:pStyle w:val="5F216C1AC0DC413EA8F921D0CC0E9634"/>
          </w:pPr>
          <w:r w:rsidRPr="00C35C16">
            <w:rPr>
              <w:rStyle w:val="PlaceholderText"/>
            </w:rPr>
            <w:t>Click or tap here to enter text.</w:t>
          </w:r>
        </w:p>
      </w:docPartBody>
    </w:docPart>
    <w:docPart>
      <w:docPartPr>
        <w:name w:val="910CF484E60D4A368233F121027AD912"/>
        <w:category>
          <w:name w:val="General"/>
          <w:gallery w:val="placeholder"/>
        </w:category>
        <w:types>
          <w:type w:val="bbPlcHdr"/>
        </w:types>
        <w:behaviors>
          <w:behavior w:val="content"/>
        </w:behaviors>
        <w:guid w:val="{99465F09-B141-4AB0-9541-974243F77D46}"/>
      </w:docPartPr>
      <w:docPartBody>
        <w:p w:rsidR="00A651FC" w:rsidRDefault="00385504" w:rsidP="00385504">
          <w:pPr>
            <w:pStyle w:val="910CF484E60D4A368233F121027AD912"/>
          </w:pPr>
          <w:r w:rsidRPr="00C35C16">
            <w:rPr>
              <w:rStyle w:val="PlaceholderText"/>
            </w:rPr>
            <w:t>Click or tap here to enter text.</w:t>
          </w:r>
        </w:p>
      </w:docPartBody>
    </w:docPart>
    <w:docPart>
      <w:docPartPr>
        <w:name w:val="46A940C1BF244EF89CE31D8B4C26CD7D"/>
        <w:category>
          <w:name w:val="General"/>
          <w:gallery w:val="placeholder"/>
        </w:category>
        <w:types>
          <w:type w:val="bbPlcHdr"/>
        </w:types>
        <w:behaviors>
          <w:behavior w:val="content"/>
        </w:behaviors>
        <w:guid w:val="{32D6C750-9D94-4CCC-BF3B-00C3526BBAA6}"/>
      </w:docPartPr>
      <w:docPartBody>
        <w:p w:rsidR="0060097A" w:rsidRDefault="0060097A" w:rsidP="0060097A">
          <w:pPr>
            <w:pStyle w:val="46A940C1BF244EF89CE31D8B4C26CD7D"/>
          </w:pPr>
          <w:r w:rsidRPr="00C35C16">
            <w:rPr>
              <w:rStyle w:val="PlaceholderText"/>
            </w:rPr>
            <w:t>Click or tap here to enter text.</w:t>
          </w:r>
        </w:p>
      </w:docPartBody>
    </w:docPart>
    <w:docPart>
      <w:docPartPr>
        <w:name w:val="D5489CB408BD438BBF12761A84645524"/>
        <w:category>
          <w:name w:val="General"/>
          <w:gallery w:val="placeholder"/>
        </w:category>
        <w:types>
          <w:type w:val="bbPlcHdr"/>
        </w:types>
        <w:behaviors>
          <w:behavior w:val="content"/>
        </w:behaviors>
        <w:guid w:val="{2F56C473-C4B0-4687-9932-DD4D5082EB03}"/>
      </w:docPartPr>
      <w:docPartBody>
        <w:p w:rsidR="0060097A" w:rsidRDefault="0060097A" w:rsidP="0060097A">
          <w:pPr>
            <w:pStyle w:val="D5489CB408BD438BBF12761A84645524"/>
          </w:pPr>
          <w:r w:rsidRPr="00C35C16">
            <w:rPr>
              <w:rStyle w:val="PlaceholderText"/>
            </w:rPr>
            <w:t>Click or tap here to enter text.</w:t>
          </w:r>
        </w:p>
      </w:docPartBody>
    </w:docPart>
    <w:docPart>
      <w:docPartPr>
        <w:name w:val="E48344D5A58042E8A8A59E04FF064E56"/>
        <w:category>
          <w:name w:val="General"/>
          <w:gallery w:val="placeholder"/>
        </w:category>
        <w:types>
          <w:type w:val="bbPlcHdr"/>
        </w:types>
        <w:behaviors>
          <w:behavior w:val="content"/>
        </w:behaviors>
        <w:guid w:val="{C3CFF942-08F3-4B88-AC42-E226E1ACA52F}"/>
      </w:docPartPr>
      <w:docPartBody>
        <w:p w:rsidR="00710A66" w:rsidRDefault="00710A66">
          <w:pPr>
            <w:pStyle w:val="E48344D5A58042E8A8A59E04FF064E56"/>
          </w:pPr>
          <w:r w:rsidRPr="6162FAB0">
            <w:rPr>
              <w:rStyle w:val="PlaceholderText"/>
            </w:rPr>
            <w:t>Click or tap here to enter text.</w:t>
          </w:r>
        </w:p>
      </w:docPartBody>
    </w:docPart>
    <w:docPart>
      <w:docPartPr>
        <w:name w:val="726E259C445F4184A960E7735752C336"/>
        <w:category>
          <w:name w:val="General"/>
          <w:gallery w:val="placeholder"/>
        </w:category>
        <w:types>
          <w:type w:val="bbPlcHdr"/>
        </w:types>
        <w:behaviors>
          <w:behavior w:val="content"/>
        </w:behaviors>
        <w:guid w:val="{88633674-42EA-4C65-8E80-2072F6E6DD29}"/>
      </w:docPartPr>
      <w:docPartBody>
        <w:p w:rsidR="00710A66" w:rsidRDefault="00710A66">
          <w:pPr>
            <w:pStyle w:val="726E259C445F4184A960E7735752C336"/>
          </w:pPr>
          <w:r w:rsidRPr="6162FAB0">
            <w:rPr>
              <w:rStyle w:val="PlaceholderText"/>
            </w:rPr>
            <w:t>Click or tap here to enter text.</w:t>
          </w:r>
        </w:p>
      </w:docPartBody>
    </w:docPart>
    <w:docPart>
      <w:docPartPr>
        <w:name w:val="C64CD9195E664A45BFFEF68C709A203A"/>
        <w:category>
          <w:name w:val="General"/>
          <w:gallery w:val="placeholder"/>
        </w:category>
        <w:types>
          <w:type w:val="bbPlcHdr"/>
        </w:types>
        <w:behaviors>
          <w:behavior w:val="content"/>
        </w:behaviors>
        <w:guid w:val="{29A2EF09-306F-4D18-98C9-2E381C26CCBF}"/>
      </w:docPartPr>
      <w:docPartBody>
        <w:p w:rsidR="00710A66" w:rsidRDefault="00710A66">
          <w:pPr>
            <w:pStyle w:val="C64CD9195E664A45BFFEF68C709A203A"/>
          </w:pPr>
          <w:r w:rsidRPr="6162FAB0">
            <w:rPr>
              <w:rStyle w:val="PlaceholderText"/>
            </w:rPr>
            <w:t>Click or tap here to enter text.</w:t>
          </w:r>
        </w:p>
      </w:docPartBody>
    </w:docPart>
    <w:docPart>
      <w:docPartPr>
        <w:name w:val="5DEA3961D70E4FDFA642AD19E5D40162"/>
        <w:category>
          <w:name w:val="General"/>
          <w:gallery w:val="placeholder"/>
        </w:category>
        <w:types>
          <w:type w:val="bbPlcHdr"/>
        </w:types>
        <w:behaviors>
          <w:behavior w:val="content"/>
        </w:behaviors>
        <w:guid w:val="{4411340B-1DAA-4299-8D00-A63B0231A499}"/>
      </w:docPartPr>
      <w:docPartBody>
        <w:p w:rsidR="00710A66" w:rsidRDefault="00710A66">
          <w:pPr>
            <w:pStyle w:val="5DEA3961D70E4FDFA642AD19E5D40162"/>
          </w:pPr>
          <w:r w:rsidRPr="6162FAB0">
            <w:rPr>
              <w:rStyle w:val="PlaceholderText"/>
            </w:rPr>
            <w:t>Click or tap here to enter text.</w:t>
          </w:r>
        </w:p>
      </w:docPartBody>
    </w:docPart>
    <w:docPart>
      <w:docPartPr>
        <w:name w:val="80592928A331401B8F71994A80824367"/>
        <w:category>
          <w:name w:val="General"/>
          <w:gallery w:val="placeholder"/>
        </w:category>
        <w:types>
          <w:type w:val="bbPlcHdr"/>
        </w:types>
        <w:behaviors>
          <w:behavior w:val="content"/>
        </w:behaviors>
        <w:guid w:val="{F30DF25E-FA62-4816-B770-7AB99D4DFAA5}"/>
      </w:docPartPr>
      <w:docPartBody>
        <w:p w:rsidR="00710A66" w:rsidRDefault="00710A66">
          <w:pPr>
            <w:pStyle w:val="80592928A331401B8F71994A80824367"/>
          </w:pPr>
          <w:r w:rsidRPr="6162FAB0">
            <w:rPr>
              <w:rStyle w:val="PlaceholderText"/>
            </w:rPr>
            <w:t>Click or tap here to enter text.</w:t>
          </w:r>
        </w:p>
      </w:docPartBody>
    </w:docPart>
    <w:docPart>
      <w:docPartPr>
        <w:name w:val="990EDF355C3C42B8ABFF8AF9031D09BC"/>
        <w:category>
          <w:name w:val="General"/>
          <w:gallery w:val="placeholder"/>
        </w:category>
        <w:types>
          <w:type w:val="bbPlcHdr"/>
        </w:types>
        <w:behaviors>
          <w:behavior w:val="content"/>
        </w:behaviors>
        <w:guid w:val="{32122836-3275-4D58-AD61-7FCF887EEB12}"/>
      </w:docPartPr>
      <w:docPartBody>
        <w:p w:rsidR="00710A66" w:rsidRDefault="00710A66">
          <w:pPr>
            <w:pStyle w:val="990EDF355C3C42B8ABFF8AF9031D09BC"/>
          </w:pPr>
          <w:r w:rsidRPr="6162FAB0">
            <w:rPr>
              <w:rStyle w:val="PlaceholderText"/>
            </w:rPr>
            <w:t>Click or tap here to enter text.</w:t>
          </w:r>
        </w:p>
      </w:docPartBody>
    </w:docPart>
    <w:docPart>
      <w:docPartPr>
        <w:name w:val="3F6D121D70A745149F54B17652C15B7B"/>
        <w:category>
          <w:name w:val="General"/>
          <w:gallery w:val="placeholder"/>
        </w:category>
        <w:types>
          <w:type w:val="bbPlcHdr"/>
        </w:types>
        <w:behaviors>
          <w:behavior w:val="content"/>
        </w:behaviors>
        <w:guid w:val="{C97102F5-1E0D-4802-9D32-08ED56AC11B0}"/>
      </w:docPartPr>
      <w:docPartBody>
        <w:p w:rsidR="00710A66" w:rsidRDefault="00710A66">
          <w:pPr>
            <w:pStyle w:val="3F6D121D70A745149F54B17652C15B7B"/>
          </w:pPr>
          <w:r w:rsidRPr="6162FAB0">
            <w:rPr>
              <w:rStyle w:val="PlaceholderText"/>
            </w:rPr>
            <w:t>Click or tap here to enter text.</w:t>
          </w:r>
        </w:p>
      </w:docPartBody>
    </w:docPart>
    <w:docPart>
      <w:docPartPr>
        <w:name w:val="1F7B066FB7024A4D9699E1EB15DEC998"/>
        <w:category>
          <w:name w:val="General"/>
          <w:gallery w:val="placeholder"/>
        </w:category>
        <w:types>
          <w:type w:val="bbPlcHdr"/>
        </w:types>
        <w:behaviors>
          <w:behavior w:val="content"/>
        </w:behaviors>
        <w:guid w:val="{41AED9A1-B686-4CF2-99B7-D28882B2E463}"/>
      </w:docPartPr>
      <w:docPartBody>
        <w:p w:rsidR="00710A66" w:rsidRDefault="00710A66">
          <w:pPr>
            <w:pStyle w:val="1F7B066FB7024A4D9699E1EB15DEC998"/>
          </w:pPr>
          <w:r w:rsidRPr="6162FAB0">
            <w:rPr>
              <w:rStyle w:val="PlaceholderText"/>
            </w:rPr>
            <w:t>Click or tap here to enter text.</w:t>
          </w:r>
        </w:p>
      </w:docPartBody>
    </w:docPart>
    <w:docPart>
      <w:docPartPr>
        <w:name w:val="9C7AD55E28A94E55A3E845C1F30AD0CA"/>
        <w:category>
          <w:name w:val="General"/>
          <w:gallery w:val="placeholder"/>
        </w:category>
        <w:types>
          <w:type w:val="bbPlcHdr"/>
        </w:types>
        <w:behaviors>
          <w:behavior w:val="content"/>
        </w:behaviors>
        <w:guid w:val="{D806B9AC-ACBE-4D35-A7E6-7C023B07072E}"/>
      </w:docPartPr>
      <w:docPartBody>
        <w:p w:rsidR="00710A66" w:rsidRDefault="00710A66">
          <w:pPr>
            <w:pStyle w:val="9C7AD55E28A94E55A3E845C1F30AD0CA"/>
          </w:pPr>
          <w:r w:rsidRPr="6162FAB0">
            <w:rPr>
              <w:rStyle w:val="PlaceholderText"/>
            </w:rPr>
            <w:t>Click or tap here to enter text.</w:t>
          </w:r>
        </w:p>
      </w:docPartBody>
    </w:docPart>
    <w:docPart>
      <w:docPartPr>
        <w:name w:val="C0ED0F9DF0AE4EA59D43A6718DC1B7F3"/>
        <w:category>
          <w:name w:val="General"/>
          <w:gallery w:val="placeholder"/>
        </w:category>
        <w:types>
          <w:type w:val="bbPlcHdr"/>
        </w:types>
        <w:behaviors>
          <w:behavior w:val="content"/>
        </w:behaviors>
        <w:guid w:val="{5F882709-5964-4265-8AFD-658C19DA878D}"/>
      </w:docPartPr>
      <w:docPartBody>
        <w:p w:rsidR="00710A66" w:rsidRDefault="00710A66">
          <w:pPr>
            <w:pStyle w:val="C0ED0F9DF0AE4EA59D43A6718DC1B7F3"/>
          </w:pPr>
          <w:r w:rsidRPr="1FB7AD31">
            <w:rPr>
              <w:rStyle w:val="PlaceholderText"/>
            </w:rPr>
            <w:t>Click or tap here to enter text.</w:t>
          </w:r>
        </w:p>
      </w:docPartBody>
    </w:docPart>
    <w:docPart>
      <w:docPartPr>
        <w:name w:val="6EB430C605514210B5AC1064C20E79AE"/>
        <w:category>
          <w:name w:val="General"/>
          <w:gallery w:val="placeholder"/>
        </w:category>
        <w:types>
          <w:type w:val="bbPlcHdr"/>
        </w:types>
        <w:behaviors>
          <w:behavior w:val="content"/>
        </w:behaviors>
        <w:guid w:val="{CB8048D8-6EAA-4949-83A7-FC0B04AAE47B}"/>
      </w:docPartPr>
      <w:docPartBody>
        <w:p w:rsidR="00710A66" w:rsidRDefault="00710A66">
          <w:pPr>
            <w:pStyle w:val="6EB430C605514210B5AC1064C20E79AE"/>
          </w:pPr>
          <w:r w:rsidRPr="1FB7AD31">
            <w:rPr>
              <w:rStyle w:val="PlaceholderText"/>
            </w:rPr>
            <w:t>Click or tap here to enter text.</w:t>
          </w:r>
        </w:p>
      </w:docPartBody>
    </w:docPart>
    <w:docPart>
      <w:docPartPr>
        <w:name w:val="861E524DBA3A47E3A1D2C78236440951"/>
        <w:category>
          <w:name w:val="General"/>
          <w:gallery w:val="placeholder"/>
        </w:category>
        <w:types>
          <w:type w:val="bbPlcHdr"/>
        </w:types>
        <w:behaviors>
          <w:behavior w:val="content"/>
        </w:behaviors>
        <w:guid w:val="{53DE7C51-B7A0-48F8-B6E4-EB80DF521E41}"/>
      </w:docPartPr>
      <w:docPartBody>
        <w:p w:rsidR="00710A66" w:rsidRDefault="00710A66">
          <w:pPr>
            <w:pStyle w:val="861E524DBA3A47E3A1D2C78236440951"/>
          </w:pPr>
          <w:r w:rsidRPr="1FB7AD31">
            <w:rPr>
              <w:rStyle w:val="PlaceholderText"/>
            </w:rPr>
            <w:t>Click or tap here to enter text.</w:t>
          </w:r>
        </w:p>
      </w:docPartBody>
    </w:docPart>
    <w:docPart>
      <w:docPartPr>
        <w:name w:val="978F290D4601419C9563391DA2627772"/>
        <w:category>
          <w:name w:val="General"/>
          <w:gallery w:val="placeholder"/>
        </w:category>
        <w:types>
          <w:type w:val="bbPlcHdr"/>
        </w:types>
        <w:behaviors>
          <w:behavior w:val="content"/>
        </w:behaviors>
        <w:guid w:val="{F5CCB134-38C5-47DF-9021-82BD732295E9}"/>
      </w:docPartPr>
      <w:docPartBody>
        <w:p w:rsidR="00710A66" w:rsidRDefault="00710A66">
          <w:pPr>
            <w:pStyle w:val="978F290D4601419C9563391DA2627772"/>
          </w:pPr>
          <w:r w:rsidRPr="1FB7AD31">
            <w:rPr>
              <w:rStyle w:val="PlaceholderText"/>
            </w:rPr>
            <w:t>Click or tap here to enter text.</w:t>
          </w:r>
        </w:p>
      </w:docPartBody>
    </w:docPart>
    <w:docPart>
      <w:docPartPr>
        <w:name w:val="84B0A65A8FA9491597BA69F65B8ED729"/>
        <w:category>
          <w:name w:val="General"/>
          <w:gallery w:val="placeholder"/>
        </w:category>
        <w:types>
          <w:type w:val="bbPlcHdr"/>
        </w:types>
        <w:behaviors>
          <w:behavior w:val="content"/>
        </w:behaviors>
        <w:guid w:val="{BB80F861-FB56-414F-8242-2D52C9754F78}"/>
      </w:docPartPr>
      <w:docPartBody>
        <w:p w:rsidR="00710A66" w:rsidRDefault="00710A66">
          <w:pPr>
            <w:pStyle w:val="84B0A65A8FA9491597BA69F65B8ED729"/>
          </w:pPr>
          <w:r w:rsidRPr="1FB7AD31">
            <w:rPr>
              <w:rStyle w:val="PlaceholderText"/>
            </w:rPr>
            <w:t>Click or tap here to enter text.</w:t>
          </w:r>
        </w:p>
      </w:docPartBody>
    </w:docPart>
    <w:docPart>
      <w:docPartPr>
        <w:name w:val="919F4F70D93A4E4A880FCF1899C592F3"/>
        <w:category>
          <w:name w:val="General"/>
          <w:gallery w:val="placeholder"/>
        </w:category>
        <w:types>
          <w:type w:val="bbPlcHdr"/>
        </w:types>
        <w:behaviors>
          <w:behavior w:val="content"/>
        </w:behaviors>
        <w:guid w:val="{B5645C11-9837-42F2-B9D6-84AB63CD2D8F}"/>
      </w:docPartPr>
      <w:docPartBody>
        <w:p w:rsidR="00710A66" w:rsidRDefault="00710A66">
          <w:pPr>
            <w:pStyle w:val="919F4F70D93A4E4A880FCF1899C592F3"/>
          </w:pPr>
          <w:r w:rsidRPr="1FB7AD31">
            <w:rPr>
              <w:rStyle w:val="PlaceholderText"/>
            </w:rPr>
            <w:t>Click or tap here to enter text.</w:t>
          </w:r>
        </w:p>
      </w:docPartBody>
    </w:docPart>
    <w:docPart>
      <w:docPartPr>
        <w:name w:val="FAB60AE697A74ADAACA4DC822CCC2669"/>
        <w:category>
          <w:name w:val="General"/>
          <w:gallery w:val="placeholder"/>
        </w:category>
        <w:types>
          <w:type w:val="bbPlcHdr"/>
        </w:types>
        <w:behaviors>
          <w:behavior w:val="content"/>
        </w:behaviors>
        <w:guid w:val="{2571AF14-01AC-4411-8BDF-E9A62EAF930F}"/>
      </w:docPartPr>
      <w:docPartBody>
        <w:p w:rsidR="00710A66" w:rsidRDefault="00710A66">
          <w:pPr>
            <w:pStyle w:val="FAB60AE697A74ADAACA4DC822CCC2669"/>
          </w:pPr>
          <w:r w:rsidRPr="6162FAB0">
            <w:rPr>
              <w:rStyle w:val="PlaceholderText"/>
            </w:rPr>
            <w:t>Click or tap here to enter text.</w:t>
          </w:r>
        </w:p>
      </w:docPartBody>
    </w:docPart>
    <w:docPart>
      <w:docPartPr>
        <w:name w:val="CDE7BCB5035F4787ADE3DD430DF1EB46"/>
        <w:category>
          <w:name w:val="General"/>
          <w:gallery w:val="placeholder"/>
        </w:category>
        <w:types>
          <w:type w:val="bbPlcHdr"/>
        </w:types>
        <w:behaviors>
          <w:behavior w:val="content"/>
        </w:behaviors>
        <w:guid w:val="{B1BD0D31-8F1D-4694-ADAB-622175F2E1EB}"/>
      </w:docPartPr>
      <w:docPartBody>
        <w:p w:rsidR="00710A66" w:rsidRDefault="00710A66">
          <w:pPr>
            <w:pStyle w:val="CDE7BCB5035F4787ADE3DD430DF1EB46"/>
          </w:pPr>
          <w:r w:rsidRPr="6162FAB0">
            <w:rPr>
              <w:rStyle w:val="PlaceholderText"/>
            </w:rPr>
            <w:t>Click or tap here to enter text.</w:t>
          </w:r>
        </w:p>
      </w:docPartBody>
    </w:docPart>
    <w:docPart>
      <w:docPartPr>
        <w:name w:val="26A4C945F7D3444D80839E25179A2A1D"/>
        <w:category>
          <w:name w:val="General"/>
          <w:gallery w:val="placeholder"/>
        </w:category>
        <w:types>
          <w:type w:val="bbPlcHdr"/>
        </w:types>
        <w:behaviors>
          <w:behavior w:val="content"/>
        </w:behaviors>
        <w:guid w:val="{2ED3E653-FE2B-49F2-B717-377F20EA651A}"/>
      </w:docPartPr>
      <w:docPartBody>
        <w:p w:rsidR="00710A66" w:rsidRDefault="00710A66">
          <w:pPr>
            <w:pStyle w:val="26A4C945F7D3444D80839E25179A2A1D"/>
          </w:pPr>
          <w:r w:rsidRPr="6162FAB0">
            <w:rPr>
              <w:rStyle w:val="PlaceholderText"/>
            </w:rPr>
            <w:t>Click or tap here to enter text.</w:t>
          </w:r>
        </w:p>
      </w:docPartBody>
    </w:docPart>
    <w:docPart>
      <w:docPartPr>
        <w:name w:val="C397890477094DF19898ED1B33A70E1A"/>
        <w:category>
          <w:name w:val="General"/>
          <w:gallery w:val="placeholder"/>
        </w:category>
        <w:types>
          <w:type w:val="bbPlcHdr"/>
        </w:types>
        <w:behaviors>
          <w:behavior w:val="content"/>
        </w:behaviors>
        <w:guid w:val="{7890CB27-8AED-4B8F-B053-52D78E923DF7}"/>
      </w:docPartPr>
      <w:docPartBody>
        <w:p w:rsidR="00710A66" w:rsidRDefault="00710A66">
          <w:pPr>
            <w:pStyle w:val="C397890477094DF19898ED1B33A70E1A"/>
          </w:pPr>
          <w:r w:rsidRPr="6162FAB0">
            <w:rPr>
              <w:rStyle w:val="PlaceholderText"/>
            </w:rPr>
            <w:t>Click or tap here to enter text.</w:t>
          </w:r>
        </w:p>
      </w:docPartBody>
    </w:docPart>
    <w:docPart>
      <w:docPartPr>
        <w:name w:val="EF0F0388E6944358BFF0D8AFD9108175"/>
        <w:category>
          <w:name w:val="General"/>
          <w:gallery w:val="placeholder"/>
        </w:category>
        <w:types>
          <w:type w:val="bbPlcHdr"/>
        </w:types>
        <w:behaviors>
          <w:behavior w:val="content"/>
        </w:behaviors>
        <w:guid w:val="{8A44E0AA-24D8-4B00-B757-07B8F157FDE5}"/>
      </w:docPartPr>
      <w:docPartBody>
        <w:p w:rsidR="00710A66" w:rsidRDefault="00710A66">
          <w:pPr>
            <w:pStyle w:val="EF0F0388E6944358BFF0D8AFD9108175"/>
          </w:pPr>
          <w:r w:rsidRPr="6162FAB0">
            <w:rPr>
              <w:rStyle w:val="PlaceholderText"/>
            </w:rPr>
            <w:t>Click or tap here to enter text.</w:t>
          </w:r>
        </w:p>
      </w:docPartBody>
    </w:docPart>
    <w:docPart>
      <w:docPartPr>
        <w:name w:val="5B65405EAB9844D5A7FC4509912EE6FF"/>
        <w:category>
          <w:name w:val="General"/>
          <w:gallery w:val="placeholder"/>
        </w:category>
        <w:types>
          <w:type w:val="bbPlcHdr"/>
        </w:types>
        <w:behaviors>
          <w:behavior w:val="content"/>
        </w:behaviors>
        <w:guid w:val="{5CEB1AE7-084B-419E-A848-1A654481F0A9}"/>
      </w:docPartPr>
      <w:docPartBody>
        <w:p w:rsidR="00710A66" w:rsidRDefault="00710A66">
          <w:pPr>
            <w:pStyle w:val="5B65405EAB9844D5A7FC4509912EE6FF"/>
          </w:pPr>
          <w:r w:rsidRPr="6162FAB0">
            <w:rPr>
              <w:rStyle w:val="PlaceholderText"/>
            </w:rPr>
            <w:t>Click or tap here to enter text.</w:t>
          </w:r>
        </w:p>
      </w:docPartBody>
    </w:docPart>
    <w:docPart>
      <w:docPartPr>
        <w:name w:val="D2E5C100FCBD4C1E9398FD5B3F042E40"/>
        <w:category>
          <w:name w:val="General"/>
          <w:gallery w:val="placeholder"/>
        </w:category>
        <w:types>
          <w:type w:val="bbPlcHdr"/>
        </w:types>
        <w:behaviors>
          <w:behavior w:val="content"/>
        </w:behaviors>
        <w:guid w:val="{CA038BAF-0526-41C3-9752-3DAF9FADB139}"/>
      </w:docPartPr>
      <w:docPartBody>
        <w:p w:rsidR="00710A66" w:rsidRDefault="00710A66">
          <w:pPr>
            <w:pStyle w:val="D2E5C100FCBD4C1E9398FD5B3F042E40"/>
          </w:pPr>
          <w:r w:rsidRPr="1FB7AD31">
            <w:rPr>
              <w:rStyle w:val="PlaceholderText"/>
            </w:rPr>
            <w:t>Click or tap here to enter text.</w:t>
          </w:r>
        </w:p>
      </w:docPartBody>
    </w:docPart>
    <w:docPart>
      <w:docPartPr>
        <w:name w:val="93B05AED4C56406C9B185CE7794C0A17"/>
        <w:category>
          <w:name w:val="General"/>
          <w:gallery w:val="placeholder"/>
        </w:category>
        <w:types>
          <w:type w:val="bbPlcHdr"/>
        </w:types>
        <w:behaviors>
          <w:behavior w:val="content"/>
        </w:behaviors>
        <w:guid w:val="{24809ACC-5D50-45DC-BD6E-2D268E421115}"/>
      </w:docPartPr>
      <w:docPartBody>
        <w:p w:rsidR="00710A66" w:rsidRDefault="00710A66">
          <w:pPr>
            <w:pStyle w:val="93B05AED4C56406C9B185CE7794C0A17"/>
          </w:pPr>
          <w:r w:rsidRPr="1FB7AD31">
            <w:rPr>
              <w:rStyle w:val="PlaceholderText"/>
            </w:rPr>
            <w:t>Click or tap here to enter text.</w:t>
          </w:r>
        </w:p>
      </w:docPartBody>
    </w:docPart>
    <w:docPart>
      <w:docPartPr>
        <w:name w:val="C054A8FABDA44A35A7735543B083F287"/>
        <w:category>
          <w:name w:val="General"/>
          <w:gallery w:val="placeholder"/>
        </w:category>
        <w:types>
          <w:type w:val="bbPlcHdr"/>
        </w:types>
        <w:behaviors>
          <w:behavior w:val="content"/>
        </w:behaviors>
        <w:guid w:val="{1D8FDE54-9A97-4E3B-9E78-00B4C5B6FB64}"/>
      </w:docPartPr>
      <w:docPartBody>
        <w:p w:rsidR="00710A66" w:rsidRDefault="00710A66">
          <w:pPr>
            <w:pStyle w:val="C054A8FABDA44A35A7735543B083F287"/>
          </w:pPr>
          <w:r w:rsidRPr="6162FAB0">
            <w:rPr>
              <w:rStyle w:val="PlaceholderText"/>
            </w:rPr>
            <w:t>Click or tap here to enter text.</w:t>
          </w:r>
        </w:p>
      </w:docPartBody>
    </w:docPart>
    <w:docPart>
      <w:docPartPr>
        <w:name w:val="A09A7F86D79D45B6880E0F8B13797595"/>
        <w:category>
          <w:name w:val="General"/>
          <w:gallery w:val="placeholder"/>
        </w:category>
        <w:types>
          <w:type w:val="bbPlcHdr"/>
        </w:types>
        <w:behaviors>
          <w:behavior w:val="content"/>
        </w:behaviors>
        <w:guid w:val="{768453E6-B1A7-435B-9363-1B004DF966FD}"/>
      </w:docPartPr>
      <w:docPartBody>
        <w:p w:rsidR="00710A66" w:rsidRDefault="00710A66">
          <w:pPr>
            <w:pStyle w:val="A09A7F86D79D45B6880E0F8B13797595"/>
          </w:pPr>
          <w:r w:rsidRPr="6162FAB0">
            <w:rPr>
              <w:rStyle w:val="PlaceholderText"/>
            </w:rPr>
            <w:t>Click or tap here to enter text.</w:t>
          </w:r>
        </w:p>
      </w:docPartBody>
    </w:docPart>
    <w:docPart>
      <w:docPartPr>
        <w:name w:val="637748DE56D046FC965E55AE34B71DED"/>
        <w:category>
          <w:name w:val="General"/>
          <w:gallery w:val="placeholder"/>
        </w:category>
        <w:types>
          <w:type w:val="bbPlcHdr"/>
        </w:types>
        <w:behaviors>
          <w:behavior w:val="content"/>
        </w:behaviors>
        <w:guid w:val="{83BFD976-A577-4D63-80DC-C317636763E3}"/>
      </w:docPartPr>
      <w:docPartBody>
        <w:p w:rsidR="00710A66" w:rsidRDefault="00710A66">
          <w:pPr>
            <w:pStyle w:val="637748DE56D046FC965E55AE34B71DED"/>
          </w:pPr>
          <w:r w:rsidRPr="6162FAB0">
            <w:rPr>
              <w:rStyle w:val="PlaceholderText"/>
            </w:rPr>
            <w:t>Click or tap here to enter text.</w:t>
          </w:r>
        </w:p>
      </w:docPartBody>
    </w:docPart>
    <w:docPart>
      <w:docPartPr>
        <w:name w:val="8A8E9AF6D2154B808F0EBA8107153BC8"/>
        <w:category>
          <w:name w:val="General"/>
          <w:gallery w:val="placeholder"/>
        </w:category>
        <w:types>
          <w:type w:val="bbPlcHdr"/>
        </w:types>
        <w:behaviors>
          <w:behavior w:val="content"/>
        </w:behaviors>
        <w:guid w:val="{57535771-6152-4FED-8E8E-F25D37F5A561}"/>
      </w:docPartPr>
      <w:docPartBody>
        <w:p w:rsidR="00710A66" w:rsidRDefault="00710A66">
          <w:pPr>
            <w:pStyle w:val="8A8E9AF6D2154B808F0EBA8107153BC8"/>
          </w:pPr>
          <w:r w:rsidRPr="6162FAB0">
            <w:rPr>
              <w:rStyle w:val="PlaceholderText"/>
            </w:rPr>
            <w:t>Click or tap here to enter text.</w:t>
          </w:r>
        </w:p>
      </w:docPartBody>
    </w:docPart>
    <w:docPart>
      <w:docPartPr>
        <w:name w:val="B443F59DFD4949BFB7F88FFF7BE487D0"/>
        <w:category>
          <w:name w:val="General"/>
          <w:gallery w:val="placeholder"/>
        </w:category>
        <w:types>
          <w:type w:val="bbPlcHdr"/>
        </w:types>
        <w:behaviors>
          <w:behavior w:val="content"/>
        </w:behaviors>
        <w:guid w:val="{141CF2CC-E1C0-46E8-B13D-18B7EE5F9F9D}"/>
      </w:docPartPr>
      <w:docPartBody>
        <w:p w:rsidR="00710A66" w:rsidRDefault="00710A66">
          <w:pPr>
            <w:pStyle w:val="B443F59DFD4949BFB7F88FFF7BE487D0"/>
          </w:pPr>
          <w:r w:rsidRPr="6162FAB0">
            <w:rPr>
              <w:rStyle w:val="PlaceholderText"/>
            </w:rPr>
            <w:t>Click or tap here to enter text.</w:t>
          </w:r>
        </w:p>
      </w:docPartBody>
    </w:docPart>
    <w:docPart>
      <w:docPartPr>
        <w:name w:val="C5993CE9DEE6468F920541D2A39CBAA2"/>
        <w:category>
          <w:name w:val="General"/>
          <w:gallery w:val="placeholder"/>
        </w:category>
        <w:types>
          <w:type w:val="bbPlcHdr"/>
        </w:types>
        <w:behaviors>
          <w:behavior w:val="content"/>
        </w:behaviors>
        <w:guid w:val="{092209B2-DB55-49C2-9807-6EF7703D4B6A}"/>
      </w:docPartPr>
      <w:docPartBody>
        <w:p w:rsidR="00710A66" w:rsidRDefault="00710A66">
          <w:pPr>
            <w:pStyle w:val="C5993CE9DEE6468F920541D2A39CBAA2"/>
          </w:pPr>
          <w:r w:rsidRPr="6162FAB0">
            <w:rPr>
              <w:rStyle w:val="PlaceholderText"/>
            </w:rPr>
            <w:t>Click or tap here to enter text.</w:t>
          </w:r>
        </w:p>
      </w:docPartBody>
    </w:docPart>
    <w:docPart>
      <w:docPartPr>
        <w:name w:val="3F7FE76F7D44427A9347B8F5A557EC4D"/>
        <w:category>
          <w:name w:val="General"/>
          <w:gallery w:val="placeholder"/>
        </w:category>
        <w:types>
          <w:type w:val="bbPlcHdr"/>
        </w:types>
        <w:behaviors>
          <w:behavior w:val="content"/>
        </w:behaviors>
        <w:guid w:val="{66B33698-AB7E-496A-920A-A0E22653A2D3}"/>
      </w:docPartPr>
      <w:docPartBody>
        <w:p w:rsidR="00710A66" w:rsidRDefault="00710A66">
          <w:pPr>
            <w:pStyle w:val="3F7FE76F7D44427A9347B8F5A557EC4D"/>
          </w:pPr>
          <w:r w:rsidRPr="1FB7AD31">
            <w:rPr>
              <w:rStyle w:val="PlaceholderText"/>
            </w:rPr>
            <w:t>Click or tap here to enter text.</w:t>
          </w:r>
        </w:p>
      </w:docPartBody>
    </w:docPart>
    <w:docPart>
      <w:docPartPr>
        <w:name w:val="9B1DDE338B144E03A22EAE6B371BC2BB"/>
        <w:category>
          <w:name w:val="General"/>
          <w:gallery w:val="placeholder"/>
        </w:category>
        <w:types>
          <w:type w:val="bbPlcHdr"/>
        </w:types>
        <w:behaviors>
          <w:behavior w:val="content"/>
        </w:behaviors>
        <w:guid w:val="{0F16DB7C-719D-41B1-B2A9-832F566F35CF}"/>
      </w:docPartPr>
      <w:docPartBody>
        <w:p w:rsidR="00710A66" w:rsidRDefault="00710A66">
          <w:pPr>
            <w:pStyle w:val="9B1DDE338B144E03A22EAE6B371BC2BB"/>
          </w:pPr>
          <w:r w:rsidRPr="1FB7AD31">
            <w:rPr>
              <w:rStyle w:val="PlaceholderText"/>
            </w:rPr>
            <w:t>Click or tap here to enter text.</w:t>
          </w:r>
        </w:p>
      </w:docPartBody>
    </w:docPart>
    <w:docPart>
      <w:docPartPr>
        <w:name w:val="0771784596684A4FA1495AAE01106388"/>
        <w:category>
          <w:name w:val="General"/>
          <w:gallery w:val="placeholder"/>
        </w:category>
        <w:types>
          <w:type w:val="bbPlcHdr"/>
        </w:types>
        <w:behaviors>
          <w:behavior w:val="content"/>
        </w:behaviors>
        <w:guid w:val="{353597F9-E6C2-421F-B456-7A47F72CDD86}"/>
      </w:docPartPr>
      <w:docPartBody>
        <w:p w:rsidR="004F45E1" w:rsidRDefault="00A326B9" w:rsidP="00A326B9">
          <w:pPr>
            <w:pStyle w:val="0771784596684A4FA1495AAE01106388"/>
          </w:pPr>
          <w:r w:rsidRPr="00C35C16">
            <w:rPr>
              <w:rStyle w:val="PlaceholderText"/>
            </w:rPr>
            <w:t>Click or tap here to enter text.</w:t>
          </w:r>
        </w:p>
      </w:docPartBody>
    </w:docPart>
    <w:docPart>
      <w:docPartPr>
        <w:name w:val="AB8BC0B2BFB94417974F53C61D2C15D3"/>
        <w:category>
          <w:name w:val="General"/>
          <w:gallery w:val="placeholder"/>
        </w:category>
        <w:types>
          <w:type w:val="bbPlcHdr"/>
        </w:types>
        <w:behaviors>
          <w:behavior w:val="content"/>
        </w:behaviors>
        <w:guid w:val="{3C8EA2DF-3F81-4210-829A-1387F8DDF701}"/>
      </w:docPartPr>
      <w:docPartBody>
        <w:p w:rsidR="004F45E1" w:rsidRDefault="00A326B9" w:rsidP="00A326B9">
          <w:pPr>
            <w:pStyle w:val="AB8BC0B2BFB94417974F53C61D2C15D3"/>
          </w:pPr>
          <w:r w:rsidRPr="00C35C16">
            <w:rPr>
              <w:rStyle w:val="PlaceholderText"/>
            </w:rPr>
            <w:t>Click or tap here to enter text.</w:t>
          </w:r>
        </w:p>
      </w:docPartBody>
    </w:docPart>
    <w:docPart>
      <w:docPartPr>
        <w:name w:val="6DF278DD732E49E5B9DE1A0B41D70742"/>
        <w:category>
          <w:name w:val="General"/>
          <w:gallery w:val="placeholder"/>
        </w:category>
        <w:types>
          <w:type w:val="bbPlcHdr"/>
        </w:types>
        <w:behaviors>
          <w:behavior w:val="content"/>
        </w:behaviors>
        <w:guid w:val="{64BE20B8-1382-45FF-81E9-39D458687A5F}"/>
      </w:docPartPr>
      <w:docPartBody>
        <w:p w:rsidR="004F45E1" w:rsidRDefault="00A326B9" w:rsidP="00A326B9">
          <w:pPr>
            <w:pStyle w:val="6DF278DD732E49E5B9DE1A0B41D70742"/>
          </w:pPr>
          <w:r w:rsidRPr="00C35C16">
            <w:rPr>
              <w:rStyle w:val="PlaceholderText"/>
            </w:rPr>
            <w:t>Click or tap here to enter text.</w:t>
          </w:r>
        </w:p>
      </w:docPartBody>
    </w:docPart>
    <w:docPart>
      <w:docPartPr>
        <w:name w:val="160F90FD8AEC4F239E5E63E31519ADCA"/>
        <w:category>
          <w:name w:val="General"/>
          <w:gallery w:val="placeholder"/>
        </w:category>
        <w:types>
          <w:type w:val="bbPlcHdr"/>
        </w:types>
        <w:behaviors>
          <w:behavior w:val="content"/>
        </w:behaviors>
        <w:guid w:val="{0C634DEF-4FD5-431E-950D-EE88F50681B5}"/>
      </w:docPartPr>
      <w:docPartBody>
        <w:p w:rsidR="004F45E1" w:rsidRDefault="00A326B9" w:rsidP="00A326B9">
          <w:pPr>
            <w:pStyle w:val="160F90FD8AEC4F239E5E63E31519ADCA"/>
          </w:pPr>
          <w:r w:rsidRPr="00C35C16">
            <w:rPr>
              <w:rStyle w:val="PlaceholderText"/>
            </w:rPr>
            <w:t>Click or tap here to enter text.</w:t>
          </w:r>
        </w:p>
      </w:docPartBody>
    </w:docPart>
    <w:docPart>
      <w:docPartPr>
        <w:name w:val="DA140D7D59904256AC33C1366F77A501"/>
        <w:category>
          <w:name w:val="General"/>
          <w:gallery w:val="placeholder"/>
        </w:category>
        <w:types>
          <w:type w:val="bbPlcHdr"/>
        </w:types>
        <w:behaviors>
          <w:behavior w:val="content"/>
        </w:behaviors>
        <w:guid w:val="{AE04961F-4A1A-4D1E-8B9D-ED53D74C221D}"/>
      </w:docPartPr>
      <w:docPartBody>
        <w:p w:rsidR="004F45E1" w:rsidRDefault="00A326B9" w:rsidP="00A326B9">
          <w:pPr>
            <w:pStyle w:val="DA140D7D59904256AC33C1366F77A501"/>
          </w:pPr>
          <w:r w:rsidRPr="00C35C16">
            <w:rPr>
              <w:rStyle w:val="PlaceholderText"/>
            </w:rPr>
            <w:t>Click or tap here to enter text.</w:t>
          </w:r>
        </w:p>
      </w:docPartBody>
    </w:docPart>
    <w:docPart>
      <w:docPartPr>
        <w:name w:val="7A7CDFCE0B724042A5807B8D241C64D6"/>
        <w:category>
          <w:name w:val="General"/>
          <w:gallery w:val="placeholder"/>
        </w:category>
        <w:types>
          <w:type w:val="bbPlcHdr"/>
        </w:types>
        <w:behaviors>
          <w:behavior w:val="content"/>
        </w:behaviors>
        <w:guid w:val="{058D4D65-8CB1-4900-8B95-71980DF04568}"/>
      </w:docPartPr>
      <w:docPartBody>
        <w:p w:rsidR="004F45E1" w:rsidRDefault="00A326B9" w:rsidP="00A326B9">
          <w:pPr>
            <w:pStyle w:val="7A7CDFCE0B724042A5807B8D241C64D6"/>
          </w:pPr>
          <w:r w:rsidRPr="00C35C16">
            <w:rPr>
              <w:rStyle w:val="PlaceholderText"/>
            </w:rPr>
            <w:t>Click or tap here to enter text.</w:t>
          </w:r>
        </w:p>
      </w:docPartBody>
    </w:docPart>
    <w:docPart>
      <w:docPartPr>
        <w:name w:val="81B3663D985446FC80D8B4E5D4823C4A"/>
        <w:category>
          <w:name w:val="General"/>
          <w:gallery w:val="placeholder"/>
        </w:category>
        <w:types>
          <w:type w:val="bbPlcHdr"/>
        </w:types>
        <w:behaviors>
          <w:behavior w:val="content"/>
        </w:behaviors>
        <w:guid w:val="{0BA0C769-876D-4EC5-A12D-B0E1DEE3F83C}"/>
      </w:docPartPr>
      <w:docPartBody>
        <w:p w:rsidR="004F45E1" w:rsidRDefault="00A326B9" w:rsidP="00A326B9">
          <w:pPr>
            <w:pStyle w:val="81B3663D985446FC80D8B4E5D4823C4A"/>
          </w:pPr>
          <w:r w:rsidRPr="00C35C16">
            <w:rPr>
              <w:rStyle w:val="PlaceholderText"/>
            </w:rPr>
            <w:t>Click or tap here to enter text.</w:t>
          </w:r>
        </w:p>
      </w:docPartBody>
    </w:docPart>
    <w:docPart>
      <w:docPartPr>
        <w:name w:val="BE3366BA3D654EC1904BC1EED0AB5A0A"/>
        <w:category>
          <w:name w:val="General"/>
          <w:gallery w:val="placeholder"/>
        </w:category>
        <w:types>
          <w:type w:val="bbPlcHdr"/>
        </w:types>
        <w:behaviors>
          <w:behavior w:val="content"/>
        </w:behaviors>
        <w:guid w:val="{D2E4EF51-48CB-478F-8D3A-CAE6695522B2}"/>
      </w:docPartPr>
      <w:docPartBody>
        <w:p w:rsidR="004F45E1" w:rsidRDefault="00A326B9" w:rsidP="00A326B9">
          <w:pPr>
            <w:pStyle w:val="BE3366BA3D654EC1904BC1EED0AB5A0A"/>
          </w:pPr>
          <w:r w:rsidRPr="00C35C16">
            <w:rPr>
              <w:rStyle w:val="PlaceholderText"/>
            </w:rPr>
            <w:t>Click or tap here to enter text.</w:t>
          </w:r>
        </w:p>
      </w:docPartBody>
    </w:docPart>
    <w:docPart>
      <w:docPartPr>
        <w:name w:val="638187A4793C49799C997F688E9C6C47"/>
        <w:category>
          <w:name w:val="General"/>
          <w:gallery w:val="placeholder"/>
        </w:category>
        <w:types>
          <w:type w:val="bbPlcHdr"/>
        </w:types>
        <w:behaviors>
          <w:behavior w:val="content"/>
        </w:behaviors>
        <w:guid w:val="{6F5D9AAD-2E33-4999-ADAC-FB5800D7531F}"/>
      </w:docPartPr>
      <w:docPartBody>
        <w:p w:rsidR="004F45E1" w:rsidRDefault="00A326B9" w:rsidP="00A326B9">
          <w:pPr>
            <w:pStyle w:val="638187A4793C49799C997F688E9C6C47"/>
          </w:pPr>
          <w:r w:rsidRPr="00C35C16">
            <w:rPr>
              <w:rStyle w:val="PlaceholderText"/>
            </w:rPr>
            <w:t>Click or tap here to enter text.</w:t>
          </w:r>
        </w:p>
      </w:docPartBody>
    </w:docPart>
    <w:docPart>
      <w:docPartPr>
        <w:name w:val="F4EE81B640FF4D39AAE294CFD1CD90B1"/>
        <w:category>
          <w:name w:val="General"/>
          <w:gallery w:val="placeholder"/>
        </w:category>
        <w:types>
          <w:type w:val="bbPlcHdr"/>
        </w:types>
        <w:behaviors>
          <w:behavior w:val="content"/>
        </w:behaviors>
        <w:guid w:val="{3B4BB2F8-3791-4077-BE86-C83581141C08}"/>
      </w:docPartPr>
      <w:docPartBody>
        <w:p w:rsidR="004F45E1" w:rsidRDefault="00A326B9" w:rsidP="00A326B9">
          <w:pPr>
            <w:pStyle w:val="F4EE81B640FF4D39AAE294CFD1CD90B1"/>
          </w:pPr>
          <w:r w:rsidRPr="00C35C16">
            <w:rPr>
              <w:rStyle w:val="PlaceholderText"/>
            </w:rPr>
            <w:t>Click or tap here to enter text.</w:t>
          </w:r>
        </w:p>
      </w:docPartBody>
    </w:docPart>
    <w:docPart>
      <w:docPartPr>
        <w:name w:val="FFE2A724D1FB458AB5894FF69FE7B06C"/>
        <w:category>
          <w:name w:val="General"/>
          <w:gallery w:val="placeholder"/>
        </w:category>
        <w:types>
          <w:type w:val="bbPlcHdr"/>
        </w:types>
        <w:behaviors>
          <w:behavior w:val="content"/>
        </w:behaviors>
        <w:guid w:val="{13A63A75-6435-4842-8A91-E12B26AFD636}"/>
      </w:docPartPr>
      <w:docPartBody>
        <w:p w:rsidR="004F45E1" w:rsidRDefault="00A326B9" w:rsidP="00A326B9">
          <w:pPr>
            <w:pStyle w:val="FFE2A724D1FB458AB5894FF69FE7B06C"/>
          </w:pPr>
          <w:r w:rsidRPr="00C35C16">
            <w:rPr>
              <w:rStyle w:val="PlaceholderText"/>
            </w:rPr>
            <w:t>Click or tap here to enter text.</w:t>
          </w:r>
        </w:p>
      </w:docPartBody>
    </w:docPart>
    <w:docPart>
      <w:docPartPr>
        <w:name w:val="06ECC6DC6D5A402C8A360961BEBA470D"/>
        <w:category>
          <w:name w:val="General"/>
          <w:gallery w:val="placeholder"/>
        </w:category>
        <w:types>
          <w:type w:val="bbPlcHdr"/>
        </w:types>
        <w:behaviors>
          <w:behavior w:val="content"/>
        </w:behaviors>
        <w:guid w:val="{72AAE045-0C80-499B-A2EF-D882BA178BDF}"/>
      </w:docPartPr>
      <w:docPartBody>
        <w:p w:rsidR="00182489" w:rsidRDefault="00182489">
          <w:r w:rsidRPr="6FF03173">
            <w:rPr>
              <w:rStyle w:val="PlaceholderText"/>
            </w:rPr>
            <w:t>Click or tap here to enter text.</w:t>
          </w:r>
        </w:p>
      </w:docPartBody>
    </w:docPart>
    <w:docPart>
      <w:docPartPr>
        <w:name w:val="435D49AE2E96430D960B562EE6B8F2F9"/>
        <w:category>
          <w:name w:val="General"/>
          <w:gallery w:val="placeholder"/>
        </w:category>
        <w:types>
          <w:type w:val="bbPlcHdr"/>
        </w:types>
        <w:behaviors>
          <w:behavior w:val="content"/>
        </w:behaviors>
        <w:guid w:val="{36878B23-0AAD-4A17-90BE-A1CD6707F0E0}"/>
      </w:docPartPr>
      <w:docPartBody>
        <w:p w:rsidR="00182489" w:rsidRDefault="00182489">
          <w:r w:rsidRPr="6FF03173">
            <w:rPr>
              <w:rStyle w:val="PlaceholderText"/>
            </w:rPr>
            <w:t>Click or tap here to enter text.</w:t>
          </w:r>
        </w:p>
      </w:docPartBody>
    </w:docPart>
    <w:docPart>
      <w:docPartPr>
        <w:name w:val="7E6EAB2C1FF5497B88C309A2B683C4AE"/>
        <w:category>
          <w:name w:val="General"/>
          <w:gallery w:val="placeholder"/>
        </w:category>
        <w:types>
          <w:type w:val="bbPlcHdr"/>
        </w:types>
        <w:behaviors>
          <w:behavior w:val="content"/>
        </w:behaviors>
        <w:guid w:val="{0EC7AC8C-369E-49C0-B11C-838FFCBEB5E7}"/>
      </w:docPartPr>
      <w:docPartBody>
        <w:p w:rsidR="00182489" w:rsidRDefault="00182489">
          <w:r w:rsidRPr="6FF03173">
            <w:rPr>
              <w:rStyle w:val="PlaceholderText"/>
            </w:rPr>
            <w:t>Click or tap here to enter text.</w:t>
          </w:r>
        </w:p>
      </w:docPartBody>
    </w:docPart>
    <w:docPart>
      <w:docPartPr>
        <w:name w:val="B881E8A50A234602AD65FDDC38FF4B4E"/>
        <w:category>
          <w:name w:val="General"/>
          <w:gallery w:val="placeholder"/>
        </w:category>
        <w:types>
          <w:type w:val="bbPlcHdr"/>
        </w:types>
        <w:behaviors>
          <w:behavior w:val="content"/>
        </w:behaviors>
        <w:guid w:val="{8C23A740-6A64-4161-8178-5F1F25D3C025}"/>
      </w:docPartPr>
      <w:docPartBody>
        <w:p w:rsidR="00182489" w:rsidRDefault="00182489">
          <w:r w:rsidRPr="6FF031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6F"/>
    <w:rsid w:val="00032A0B"/>
    <w:rsid w:val="00054ABC"/>
    <w:rsid w:val="000F282F"/>
    <w:rsid w:val="001022F4"/>
    <w:rsid w:val="00120A08"/>
    <w:rsid w:val="0015376F"/>
    <w:rsid w:val="00156727"/>
    <w:rsid w:val="00163790"/>
    <w:rsid w:val="00183E5D"/>
    <w:rsid w:val="001D63C8"/>
    <w:rsid w:val="001F23B1"/>
    <w:rsid w:val="00207BBD"/>
    <w:rsid w:val="002301DF"/>
    <w:rsid w:val="00287626"/>
    <w:rsid w:val="00295055"/>
    <w:rsid w:val="002A35BD"/>
    <w:rsid w:val="002B3F58"/>
    <w:rsid w:val="002F3053"/>
    <w:rsid w:val="00317770"/>
    <w:rsid w:val="00323668"/>
    <w:rsid w:val="00355C39"/>
    <w:rsid w:val="00385504"/>
    <w:rsid w:val="003B77BB"/>
    <w:rsid w:val="003C7CE9"/>
    <w:rsid w:val="003F6C7A"/>
    <w:rsid w:val="004741FB"/>
    <w:rsid w:val="00476C49"/>
    <w:rsid w:val="00483F6F"/>
    <w:rsid w:val="00493DEA"/>
    <w:rsid w:val="004E185E"/>
    <w:rsid w:val="004F45E1"/>
    <w:rsid w:val="004F5716"/>
    <w:rsid w:val="0050221C"/>
    <w:rsid w:val="00511276"/>
    <w:rsid w:val="00515EDE"/>
    <w:rsid w:val="0052600D"/>
    <w:rsid w:val="00527BB7"/>
    <w:rsid w:val="005374C3"/>
    <w:rsid w:val="005401F1"/>
    <w:rsid w:val="00545EA4"/>
    <w:rsid w:val="0055147C"/>
    <w:rsid w:val="005613A9"/>
    <w:rsid w:val="00584742"/>
    <w:rsid w:val="005E618D"/>
    <w:rsid w:val="005F130C"/>
    <w:rsid w:val="0060097A"/>
    <w:rsid w:val="00656642"/>
    <w:rsid w:val="00670767"/>
    <w:rsid w:val="006D487C"/>
    <w:rsid w:val="00710A66"/>
    <w:rsid w:val="00740697"/>
    <w:rsid w:val="00747862"/>
    <w:rsid w:val="0075592B"/>
    <w:rsid w:val="0076165D"/>
    <w:rsid w:val="0079578B"/>
    <w:rsid w:val="007A1458"/>
    <w:rsid w:val="007A2685"/>
    <w:rsid w:val="007B5FD7"/>
    <w:rsid w:val="007B78CB"/>
    <w:rsid w:val="007D05F1"/>
    <w:rsid w:val="00811055"/>
    <w:rsid w:val="00834254"/>
    <w:rsid w:val="00840896"/>
    <w:rsid w:val="00884C9A"/>
    <w:rsid w:val="008A46F0"/>
    <w:rsid w:val="008C2D8F"/>
    <w:rsid w:val="008D0C97"/>
    <w:rsid w:val="008D3C0D"/>
    <w:rsid w:val="008F674E"/>
    <w:rsid w:val="008F7A88"/>
    <w:rsid w:val="009017FA"/>
    <w:rsid w:val="009B1E10"/>
    <w:rsid w:val="009D414E"/>
    <w:rsid w:val="009E160C"/>
    <w:rsid w:val="00A326B9"/>
    <w:rsid w:val="00A379C6"/>
    <w:rsid w:val="00A4137D"/>
    <w:rsid w:val="00A61AA5"/>
    <w:rsid w:val="00A651FC"/>
    <w:rsid w:val="00AA6660"/>
    <w:rsid w:val="00B03451"/>
    <w:rsid w:val="00B1547D"/>
    <w:rsid w:val="00B15837"/>
    <w:rsid w:val="00B205AB"/>
    <w:rsid w:val="00B27CD2"/>
    <w:rsid w:val="00B517B8"/>
    <w:rsid w:val="00B86757"/>
    <w:rsid w:val="00B87DB4"/>
    <w:rsid w:val="00BA76EF"/>
    <w:rsid w:val="00BB4042"/>
    <w:rsid w:val="00BD0845"/>
    <w:rsid w:val="00C0118C"/>
    <w:rsid w:val="00C13413"/>
    <w:rsid w:val="00C24A97"/>
    <w:rsid w:val="00C33532"/>
    <w:rsid w:val="00C37AB6"/>
    <w:rsid w:val="00C529C4"/>
    <w:rsid w:val="00C83C9A"/>
    <w:rsid w:val="00CC38BC"/>
    <w:rsid w:val="00CF7D59"/>
    <w:rsid w:val="00D0159D"/>
    <w:rsid w:val="00D03AE9"/>
    <w:rsid w:val="00D2473E"/>
    <w:rsid w:val="00D40D5C"/>
    <w:rsid w:val="00D421C6"/>
    <w:rsid w:val="00D56EAF"/>
    <w:rsid w:val="00D7240B"/>
    <w:rsid w:val="00D767A0"/>
    <w:rsid w:val="00DC15C8"/>
    <w:rsid w:val="00DF5190"/>
    <w:rsid w:val="00E13881"/>
    <w:rsid w:val="00E21730"/>
    <w:rsid w:val="00E32A7B"/>
    <w:rsid w:val="00E34D6B"/>
    <w:rsid w:val="00E502F4"/>
    <w:rsid w:val="00E71EBF"/>
    <w:rsid w:val="00E8329D"/>
    <w:rsid w:val="00EB1CAC"/>
    <w:rsid w:val="00EB3A37"/>
    <w:rsid w:val="00ED62F8"/>
    <w:rsid w:val="00EF1E0F"/>
    <w:rsid w:val="00F0256A"/>
    <w:rsid w:val="00F217B0"/>
    <w:rsid w:val="00F2565F"/>
    <w:rsid w:val="00F324C8"/>
    <w:rsid w:val="00F6569D"/>
    <w:rsid w:val="00F971CE"/>
    <w:rsid w:val="00FA6A87"/>
    <w:rsid w:val="00FE3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6B9"/>
  </w:style>
  <w:style w:type="paragraph" w:customStyle="1" w:styleId="B430785DDD8D41EDA8D856202CC3AC7C">
    <w:name w:val="B430785DDD8D41EDA8D856202CC3AC7C"/>
    <w:rsid w:val="00483F6F"/>
  </w:style>
  <w:style w:type="paragraph" w:customStyle="1" w:styleId="9ACD2061EDCB4CB38E3F768766358329">
    <w:name w:val="9ACD2061EDCB4CB38E3F768766358329"/>
    <w:rsid w:val="00483F6F"/>
  </w:style>
  <w:style w:type="paragraph" w:customStyle="1" w:styleId="DFC61FA5E81C46BEBC895F839675650E">
    <w:name w:val="DFC61FA5E81C46BEBC895F839675650E"/>
    <w:rsid w:val="00483F6F"/>
  </w:style>
  <w:style w:type="paragraph" w:customStyle="1" w:styleId="9FF5088FA33A4682B190A4F5E1535365">
    <w:name w:val="9FF5088FA33A4682B190A4F5E1535365"/>
    <w:rsid w:val="00483F6F"/>
  </w:style>
  <w:style w:type="paragraph" w:customStyle="1" w:styleId="E23BB771D6AC490AABF32149CAA6076E">
    <w:name w:val="E23BB771D6AC490AABF32149CAA6076E"/>
    <w:rsid w:val="00483F6F"/>
  </w:style>
  <w:style w:type="paragraph" w:customStyle="1" w:styleId="4DD39022CCFF434A896BBF61A74052C2">
    <w:name w:val="4DD39022CCFF434A896BBF61A74052C2"/>
    <w:rsid w:val="00483F6F"/>
  </w:style>
  <w:style w:type="paragraph" w:customStyle="1" w:styleId="8CA06F0C78334173A053C962FB750A7D">
    <w:name w:val="8CA06F0C78334173A053C962FB750A7D"/>
    <w:rsid w:val="00483F6F"/>
  </w:style>
  <w:style w:type="paragraph" w:customStyle="1" w:styleId="1980D8A855BE47109C3979E1FC2D5B86">
    <w:name w:val="1980D8A855BE47109C3979E1FC2D5B86"/>
    <w:rsid w:val="00483F6F"/>
  </w:style>
  <w:style w:type="paragraph" w:customStyle="1" w:styleId="3385063BF5D04B0DAF947153AF89675E">
    <w:name w:val="3385063BF5D04B0DAF947153AF89675E"/>
    <w:rsid w:val="00483F6F"/>
  </w:style>
  <w:style w:type="paragraph" w:customStyle="1" w:styleId="1C21413B62C54139913910A1DD789E43">
    <w:name w:val="1C21413B62C54139913910A1DD789E43"/>
    <w:rsid w:val="00483F6F"/>
  </w:style>
  <w:style w:type="paragraph" w:customStyle="1" w:styleId="DDE3C0AD46F84463863DA082078EF2D4">
    <w:name w:val="DDE3C0AD46F84463863DA082078EF2D4"/>
    <w:rsid w:val="00483F6F"/>
  </w:style>
  <w:style w:type="paragraph" w:customStyle="1" w:styleId="4BA8C9258AEB4DB5BDA3B781C1EFB5AA">
    <w:name w:val="4BA8C9258AEB4DB5BDA3B781C1EFB5AA"/>
    <w:rsid w:val="00385504"/>
  </w:style>
  <w:style w:type="paragraph" w:customStyle="1" w:styleId="4C5C9DB6DC034A8CBEB5081E049F2562">
    <w:name w:val="4C5C9DB6DC034A8CBEB5081E049F2562"/>
    <w:rsid w:val="00385504"/>
  </w:style>
  <w:style w:type="paragraph" w:customStyle="1" w:styleId="CDAB89D0E21A48D5B19CB17455C7089B">
    <w:name w:val="CDAB89D0E21A48D5B19CB17455C7089B"/>
    <w:rsid w:val="00385504"/>
  </w:style>
  <w:style w:type="paragraph" w:customStyle="1" w:styleId="9FE676001A634CB8B5F40083E0B1B2B5">
    <w:name w:val="9FE676001A634CB8B5F40083E0B1B2B5"/>
    <w:rsid w:val="00385504"/>
  </w:style>
  <w:style w:type="paragraph" w:customStyle="1" w:styleId="B44733718DAD4B19AA30635639DBAB67">
    <w:name w:val="B44733718DAD4B19AA30635639DBAB67"/>
    <w:rsid w:val="00385504"/>
  </w:style>
  <w:style w:type="paragraph" w:customStyle="1" w:styleId="C0777D2DB41F40A3B295DBDD21AF3164">
    <w:name w:val="C0777D2DB41F40A3B295DBDD21AF3164"/>
    <w:rsid w:val="00385504"/>
  </w:style>
  <w:style w:type="paragraph" w:customStyle="1" w:styleId="943537487E744D86AA2D0079F10D27F3">
    <w:name w:val="943537487E744D86AA2D0079F10D27F3"/>
    <w:rsid w:val="00385504"/>
  </w:style>
  <w:style w:type="paragraph" w:customStyle="1" w:styleId="5F216C1AC0DC413EA8F921D0CC0E9634">
    <w:name w:val="5F216C1AC0DC413EA8F921D0CC0E9634"/>
    <w:rsid w:val="00385504"/>
  </w:style>
  <w:style w:type="paragraph" w:customStyle="1" w:styleId="910CF484E60D4A368233F121027AD912">
    <w:name w:val="910CF484E60D4A368233F121027AD912"/>
    <w:rsid w:val="00385504"/>
  </w:style>
  <w:style w:type="paragraph" w:customStyle="1" w:styleId="46A940C1BF244EF89CE31D8B4C26CD7D">
    <w:name w:val="46A940C1BF244EF89CE31D8B4C26CD7D"/>
    <w:rsid w:val="0060097A"/>
  </w:style>
  <w:style w:type="paragraph" w:customStyle="1" w:styleId="D5489CB408BD438BBF12761A84645524">
    <w:name w:val="D5489CB408BD438BBF12761A84645524"/>
    <w:rsid w:val="0060097A"/>
  </w:style>
  <w:style w:type="paragraph" w:customStyle="1" w:styleId="8A446AFAE8E6484EA5C3E629FC319613">
    <w:name w:val="8A446AFAE8E6484EA5C3E629FC319613"/>
    <w:rsid w:val="0060097A"/>
  </w:style>
  <w:style w:type="paragraph" w:customStyle="1" w:styleId="ADF9C39DE8CB4CE4939218C9A589CDAC">
    <w:name w:val="ADF9C39DE8CB4CE4939218C9A589CDAC"/>
    <w:rsid w:val="0060097A"/>
  </w:style>
  <w:style w:type="paragraph" w:customStyle="1" w:styleId="E48344D5A58042E8A8A59E04FF064E56">
    <w:name w:val="E48344D5A58042E8A8A59E04FF064E56"/>
  </w:style>
  <w:style w:type="paragraph" w:customStyle="1" w:styleId="5389980676394518A5DA4597C61B4E68">
    <w:name w:val="5389980676394518A5DA4597C61B4E68"/>
  </w:style>
  <w:style w:type="paragraph" w:customStyle="1" w:styleId="9E3A033E16E74B5ABB9D3A91BCF6C374">
    <w:name w:val="9E3A033E16E74B5ABB9D3A91BCF6C374"/>
  </w:style>
  <w:style w:type="paragraph" w:customStyle="1" w:styleId="8DCC3899A7084BFC83184515C84A8EA4">
    <w:name w:val="8DCC3899A7084BFC83184515C84A8EA4"/>
  </w:style>
  <w:style w:type="paragraph" w:customStyle="1" w:styleId="726E259C445F4184A960E7735752C336">
    <w:name w:val="726E259C445F4184A960E7735752C336"/>
  </w:style>
  <w:style w:type="paragraph" w:customStyle="1" w:styleId="C64CD9195E664A45BFFEF68C709A203A">
    <w:name w:val="C64CD9195E664A45BFFEF68C709A203A"/>
  </w:style>
  <w:style w:type="paragraph" w:customStyle="1" w:styleId="5DEA3961D70E4FDFA642AD19E5D40162">
    <w:name w:val="5DEA3961D70E4FDFA642AD19E5D40162"/>
  </w:style>
  <w:style w:type="paragraph" w:customStyle="1" w:styleId="80592928A331401B8F71994A80824367">
    <w:name w:val="80592928A331401B8F71994A80824367"/>
  </w:style>
  <w:style w:type="paragraph" w:customStyle="1" w:styleId="990EDF355C3C42B8ABFF8AF9031D09BC">
    <w:name w:val="990EDF355C3C42B8ABFF8AF9031D09BC"/>
  </w:style>
  <w:style w:type="paragraph" w:customStyle="1" w:styleId="3F6D121D70A745149F54B17652C15B7B">
    <w:name w:val="3F6D121D70A745149F54B17652C15B7B"/>
  </w:style>
  <w:style w:type="paragraph" w:customStyle="1" w:styleId="1F7B066FB7024A4D9699E1EB15DEC998">
    <w:name w:val="1F7B066FB7024A4D9699E1EB15DEC998"/>
  </w:style>
  <w:style w:type="paragraph" w:customStyle="1" w:styleId="9C7AD55E28A94E55A3E845C1F30AD0CA">
    <w:name w:val="9C7AD55E28A94E55A3E845C1F30AD0CA"/>
  </w:style>
  <w:style w:type="paragraph" w:customStyle="1" w:styleId="C0ED0F9DF0AE4EA59D43A6718DC1B7F3">
    <w:name w:val="C0ED0F9DF0AE4EA59D43A6718DC1B7F3"/>
  </w:style>
  <w:style w:type="paragraph" w:customStyle="1" w:styleId="6EB430C605514210B5AC1064C20E79AE">
    <w:name w:val="6EB430C605514210B5AC1064C20E79AE"/>
  </w:style>
  <w:style w:type="paragraph" w:customStyle="1" w:styleId="861E524DBA3A47E3A1D2C78236440951">
    <w:name w:val="861E524DBA3A47E3A1D2C78236440951"/>
  </w:style>
  <w:style w:type="paragraph" w:customStyle="1" w:styleId="978F290D4601419C9563391DA2627772">
    <w:name w:val="978F290D4601419C9563391DA2627772"/>
  </w:style>
  <w:style w:type="paragraph" w:customStyle="1" w:styleId="84B0A65A8FA9491597BA69F65B8ED729">
    <w:name w:val="84B0A65A8FA9491597BA69F65B8ED729"/>
  </w:style>
  <w:style w:type="paragraph" w:customStyle="1" w:styleId="919F4F70D93A4E4A880FCF1899C592F3">
    <w:name w:val="919F4F70D93A4E4A880FCF1899C592F3"/>
  </w:style>
  <w:style w:type="paragraph" w:customStyle="1" w:styleId="FAB60AE697A74ADAACA4DC822CCC2669">
    <w:name w:val="FAB60AE697A74ADAACA4DC822CCC2669"/>
  </w:style>
  <w:style w:type="paragraph" w:customStyle="1" w:styleId="CDE7BCB5035F4787ADE3DD430DF1EB46">
    <w:name w:val="CDE7BCB5035F4787ADE3DD430DF1EB46"/>
  </w:style>
  <w:style w:type="paragraph" w:customStyle="1" w:styleId="26A4C945F7D3444D80839E25179A2A1D">
    <w:name w:val="26A4C945F7D3444D80839E25179A2A1D"/>
  </w:style>
  <w:style w:type="paragraph" w:customStyle="1" w:styleId="C397890477094DF19898ED1B33A70E1A">
    <w:name w:val="C397890477094DF19898ED1B33A70E1A"/>
  </w:style>
  <w:style w:type="paragraph" w:customStyle="1" w:styleId="EF0F0388E6944358BFF0D8AFD9108175">
    <w:name w:val="EF0F0388E6944358BFF0D8AFD9108175"/>
  </w:style>
  <w:style w:type="paragraph" w:customStyle="1" w:styleId="5B65405EAB9844D5A7FC4509912EE6FF">
    <w:name w:val="5B65405EAB9844D5A7FC4509912EE6FF"/>
  </w:style>
  <w:style w:type="paragraph" w:customStyle="1" w:styleId="D2E5C100FCBD4C1E9398FD5B3F042E40">
    <w:name w:val="D2E5C100FCBD4C1E9398FD5B3F042E40"/>
  </w:style>
  <w:style w:type="paragraph" w:customStyle="1" w:styleId="93B05AED4C56406C9B185CE7794C0A17">
    <w:name w:val="93B05AED4C56406C9B185CE7794C0A17"/>
  </w:style>
  <w:style w:type="paragraph" w:customStyle="1" w:styleId="C054A8FABDA44A35A7735543B083F287">
    <w:name w:val="C054A8FABDA44A35A7735543B083F287"/>
  </w:style>
  <w:style w:type="paragraph" w:customStyle="1" w:styleId="A09A7F86D79D45B6880E0F8B13797595">
    <w:name w:val="A09A7F86D79D45B6880E0F8B13797595"/>
  </w:style>
  <w:style w:type="paragraph" w:customStyle="1" w:styleId="637748DE56D046FC965E55AE34B71DED">
    <w:name w:val="637748DE56D046FC965E55AE34B71DED"/>
  </w:style>
  <w:style w:type="paragraph" w:customStyle="1" w:styleId="8A8E9AF6D2154B808F0EBA8107153BC8">
    <w:name w:val="8A8E9AF6D2154B808F0EBA8107153BC8"/>
  </w:style>
  <w:style w:type="paragraph" w:customStyle="1" w:styleId="B443F59DFD4949BFB7F88FFF7BE487D0">
    <w:name w:val="B443F59DFD4949BFB7F88FFF7BE487D0"/>
  </w:style>
  <w:style w:type="paragraph" w:customStyle="1" w:styleId="C5993CE9DEE6468F920541D2A39CBAA2">
    <w:name w:val="C5993CE9DEE6468F920541D2A39CBAA2"/>
  </w:style>
  <w:style w:type="paragraph" w:customStyle="1" w:styleId="3F7FE76F7D44427A9347B8F5A557EC4D">
    <w:name w:val="3F7FE76F7D44427A9347B8F5A557EC4D"/>
  </w:style>
  <w:style w:type="paragraph" w:customStyle="1" w:styleId="9B1DDE338B144E03A22EAE6B371BC2BB">
    <w:name w:val="9B1DDE338B144E03A22EAE6B371BC2BB"/>
  </w:style>
  <w:style w:type="paragraph" w:customStyle="1" w:styleId="292F5B1C7CA0414F8B0F35F8F2F5DAE3">
    <w:name w:val="292F5B1C7CA0414F8B0F35F8F2F5DAE3"/>
    <w:rsid w:val="00A326B9"/>
  </w:style>
  <w:style w:type="paragraph" w:customStyle="1" w:styleId="0771784596684A4FA1495AAE01106388">
    <w:name w:val="0771784596684A4FA1495AAE01106388"/>
    <w:rsid w:val="00A326B9"/>
  </w:style>
  <w:style w:type="paragraph" w:customStyle="1" w:styleId="CF46D459557B4225AE86CE7CC5277FAB">
    <w:name w:val="CF46D459557B4225AE86CE7CC5277FAB"/>
    <w:rsid w:val="00A326B9"/>
  </w:style>
  <w:style w:type="paragraph" w:customStyle="1" w:styleId="61643DBA5CF143A4A3EA8B104EC22739">
    <w:name w:val="61643DBA5CF143A4A3EA8B104EC22739"/>
    <w:rsid w:val="00A326B9"/>
  </w:style>
  <w:style w:type="paragraph" w:customStyle="1" w:styleId="9459E7DED6474463A3F63707E78D1B99">
    <w:name w:val="9459E7DED6474463A3F63707E78D1B99"/>
    <w:rsid w:val="00A326B9"/>
  </w:style>
  <w:style w:type="paragraph" w:customStyle="1" w:styleId="CE99C6E6E8C14CA09461830E00BE0FF3">
    <w:name w:val="CE99C6E6E8C14CA09461830E00BE0FF3"/>
    <w:rsid w:val="00A326B9"/>
  </w:style>
  <w:style w:type="paragraph" w:customStyle="1" w:styleId="3608018BEC22407C874B3C4F7BA9FE1A">
    <w:name w:val="3608018BEC22407C874B3C4F7BA9FE1A"/>
    <w:rsid w:val="00A326B9"/>
  </w:style>
  <w:style w:type="paragraph" w:customStyle="1" w:styleId="AB8BC0B2BFB94417974F53C61D2C15D3">
    <w:name w:val="AB8BC0B2BFB94417974F53C61D2C15D3"/>
    <w:rsid w:val="00A326B9"/>
  </w:style>
  <w:style w:type="paragraph" w:customStyle="1" w:styleId="6DF278DD732E49E5B9DE1A0B41D70742">
    <w:name w:val="6DF278DD732E49E5B9DE1A0B41D70742"/>
    <w:rsid w:val="00A326B9"/>
  </w:style>
  <w:style w:type="paragraph" w:customStyle="1" w:styleId="160F90FD8AEC4F239E5E63E31519ADCA">
    <w:name w:val="160F90FD8AEC4F239E5E63E31519ADCA"/>
    <w:rsid w:val="00A326B9"/>
  </w:style>
  <w:style w:type="paragraph" w:customStyle="1" w:styleId="DA140D7D59904256AC33C1366F77A501">
    <w:name w:val="DA140D7D59904256AC33C1366F77A501"/>
    <w:rsid w:val="00A326B9"/>
  </w:style>
  <w:style w:type="paragraph" w:customStyle="1" w:styleId="7A7CDFCE0B724042A5807B8D241C64D6">
    <w:name w:val="7A7CDFCE0B724042A5807B8D241C64D6"/>
    <w:rsid w:val="00A326B9"/>
  </w:style>
  <w:style w:type="paragraph" w:customStyle="1" w:styleId="81B3663D985446FC80D8B4E5D4823C4A">
    <w:name w:val="81B3663D985446FC80D8B4E5D4823C4A"/>
    <w:rsid w:val="00A326B9"/>
  </w:style>
  <w:style w:type="paragraph" w:customStyle="1" w:styleId="BE3366BA3D654EC1904BC1EED0AB5A0A">
    <w:name w:val="BE3366BA3D654EC1904BC1EED0AB5A0A"/>
    <w:rsid w:val="00A326B9"/>
  </w:style>
  <w:style w:type="paragraph" w:customStyle="1" w:styleId="638187A4793C49799C997F688E9C6C47">
    <w:name w:val="638187A4793C49799C997F688E9C6C47"/>
    <w:rsid w:val="00A326B9"/>
  </w:style>
  <w:style w:type="paragraph" w:customStyle="1" w:styleId="F4EE81B640FF4D39AAE294CFD1CD90B1">
    <w:name w:val="F4EE81B640FF4D39AAE294CFD1CD90B1"/>
    <w:rsid w:val="00A326B9"/>
  </w:style>
  <w:style w:type="paragraph" w:customStyle="1" w:styleId="FFE2A724D1FB458AB5894FF69FE7B06C">
    <w:name w:val="FFE2A724D1FB458AB5894FF69FE7B06C"/>
    <w:rsid w:val="00A32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2025-10-24T04:00:00+00:00</Publication_x0020_Date>
    <Audience1 xmlns="3a62de7d-ba57-4f43-9dae-9623ba637be0">
      <Value>1</Value>
      <Value>2</Value>
      <Value>4</Value>
      <Value>7</Value>
    </Audience1>
    <_dlc_DocId xmlns="3a62de7d-ba57-4f43-9dae-9623ba637be0">KYED-320-969</_dlc_DocId>
    <_dlc_DocIdUrl xmlns="3a62de7d-ba57-4f43-9dae-9623ba637be0">
      <Url>https://education-edit.ky.gov/districts/business/_layouts/15/DocIdRedir.aspx?ID=KYED-320-969</Url>
      <Description>KYED-320-969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c877e5c6-176e-44cb-be00-3dad01a589ca"/>
    <ds:schemaRef ds:uri="aa0c090e-8ff0-4495-9cba-8694e1b9c5b0"/>
  </ds:schemaRefs>
</ds:datastoreItem>
</file>

<file path=customXml/itemProps2.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3.xml><?xml version="1.0" encoding="utf-8"?>
<ds:datastoreItem xmlns:ds="http://schemas.openxmlformats.org/officeDocument/2006/customXml" ds:itemID="{B8EA399D-750F-452C-9F22-61FA793E780B}"/>
</file>

<file path=customXml/itemProps4.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5.xml><?xml version="1.0" encoding="utf-8"?>
<ds:datastoreItem xmlns:ds="http://schemas.openxmlformats.org/officeDocument/2006/customXml" ds:itemID="{D374B29C-94C0-4A4F-BC5C-0AE7EFCB4418}"/>
</file>

<file path=docProps/app.xml><?xml version="1.0" encoding="utf-8"?>
<Properties xmlns="http://schemas.openxmlformats.org/officeDocument/2006/extended-properties" xmlns:vt="http://schemas.openxmlformats.org/officeDocument/2006/docPropsVTypes">
  <Template>Normal</Template>
  <TotalTime>1</TotalTime>
  <Pages>18</Pages>
  <Words>5720</Words>
  <Characters>33153</Characters>
  <Application>Microsoft Office Word</Application>
  <DocSecurity>0</DocSecurity>
  <Lines>850</Lines>
  <Paragraphs>539</Paragraphs>
  <ScaleCrop>false</ScaleCrop>
  <Company>Kentucky Department of Education</Company>
  <LinksUpToDate>false</LinksUpToDate>
  <CharactersWithSpaces>38334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18</cp:revision>
  <cp:lastPrinted>2025-09-25T12:01:00Z</cp:lastPrinted>
  <dcterms:created xsi:type="dcterms:W3CDTF">2025-10-02T12:32:00Z</dcterms:created>
  <dcterms:modified xsi:type="dcterms:W3CDTF">2025-10-24T12:44:00Z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1c82ea4b-3c16-44c8-9ad1-9ea231c5c9b0</vt:lpwstr>
  </property>
  <property fmtid="{D5CDD505-2E9C-101B-9397-08002B2CF9AE}" pid="4" name="GrammarlyDocumentId">
    <vt:lpwstr>b5e6244a7d8e8c5cbd274e87eed47787ffe89c8195eb240d928617ee6abedd22</vt:lpwstr>
  </property>
  <property fmtid="{D5CDD505-2E9C-101B-9397-08002B2CF9AE}" pid="5" name="MSIP_Label_eb544694-0027-44fa-bee4-2648c0363f9d_Enabled">
    <vt:lpwstr>true</vt:lpwstr>
  </property>
  <property fmtid="{D5CDD505-2E9C-101B-9397-08002B2CF9AE}" pid="6" name="MSIP_Label_eb544694-0027-44fa-bee4-2648c0363f9d_SetDate">
    <vt:lpwstr>2025-02-26T19:33:10Z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e07bc7bc-b684-4bfc-b89c-f53b4c7caf54</vt:lpwstr>
  </property>
  <property fmtid="{D5CDD505-2E9C-101B-9397-08002B2CF9AE}" pid="11" name="MSIP_Label_eb544694-0027-44fa-bee4-2648c0363f9d_ContentBits">
    <vt:lpwstr>0</vt:lpwstr>
  </property>
  <property fmtid="{D5CDD505-2E9C-101B-9397-08002B2CF9AE}" pid="12" name="MSIP_Label_eb544694-0027-44fa-bee4-2648c0363f9d_Tag">
    <vt:lpwstr>10, 3, 0, 1</vt:lpwstr>
  </property>
  <property fmtid="{D5CDD505-2E9C-101B-9397-08002B2CF9AE}" pid="13" name="MediaServiceImageTags">
    <vt:lpwstr/>
  </property>
</Properties>
</file>