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3BD42" w14:textId="300ACD0C" w:rsidR="00356CA3" w:rsidRPr="00A45C2E" w:rsidRDefault="00EF7D4F" w:rsidP="00EF7D4F">
      <w:pPr>
        <w:pStyle w:val="FootnoteText"/>
        <w:tabs>
          <w:tab w:val="right" w:pos="10800"/>
        </w:tabs>
        <w:overflowPunct w:val="0"/>
        <w:autoSpaceDE w:val="0"/>
        <w:autoSpaceDN w:val="0"/>
        <w:adjustRightInd w:val="0"/>
        <w:textAlignment w:val="baseline"/>
        <w:rPr>
          <w:rFonts w:asciiTheme="minorHAnsi" w:hAnsiTheme="minorHAnsi" w:cs="Arial"/>
        </w:rPr>
      </w:pPr>
      <w:r w:rsidRPr="00A45C2E">
        <w:rPr>
          <w:rFonts w:asciiTheme="minorHAnsi" w:hAnsiTheme="minorHAnsi"/>
          <w:noProof/>
        </w:rPr>
        <w:drawing>
          <wp:inline distT="0" distB="0" distL="0" distR="0" wp14:anchorId="2403BB14" wp14:editId="14F72682">
            <wp:extent cx="1036320" cy="1036320"/>
            <wp:effectExtent l="0" t="0" r="0" b="0"/>
            <wp:docPr id="3" name="Picture 3" descr="Kentuck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r>
        <w:rPr>
          <w:rFonts w:asciiTheme="minorHAnsi" w:hAnsiTheme="minorHAnsi" w:cs="Arial"/>
        </w:rPr>
        <w:tab/>
      </w:r>
      <w:r w:rsidR="008C7A21" w:rsidRPr="00A45C2E">
        <w:rPr>
          <w:rFonts w:asciiTheme="minorHAnsi" w:hAnsiTheme="minorHAnsi"/>
          <w:noProof/>
        </w:rPr>
        <w:drawing>
          <wp:inline distT="0" distB="0" distL="0" distR="0" wp14:anchorId="613162D2" wp14:editId="29CD3F86">
            <wp:extent cx="1074420" cy="666617"/>
            <wp:effectExtent l="114300" t="76200" r="68580" b="133985"/>
            <wp:docPr id="40" name="Picture 40" descr="Mathematics Achievement Fund Diagnostic and Interventio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N:\MAF\MAF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420" cy="66661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1EF058BB" w14:textId="77777777" w:rsidR="00356CA3" w:rsidRPr="00EF7D4F" w:rsidRDefault="00356CA3" w:rsidP="00356CA3">
      <w:pPr>
        <w:tabs>
          <w:tab w:val="left" w:pos="1425"/>
          <w:tab w:val="center" w:pos="5400"/>
        </w:tabs>
        <w:jc w:val="center"/>
        <w:rPr>
          <w:b/>
          <w:bCs/>
          <w:color w:val="000000" w:themeColor="text1"/>
          <w:sz w:val="36"/>
          <w:szCs w:val="36"/>
        </w:rPr>
      </w:pPr>
      <w:r w:rsidRPr="00EF7D4F">
        <w:rPr>
          <w:b/>
          <w:bCs/>
          <w:color w:val="000000" w:themeColor="text1"/>
          <w:sz w:val="36"/>
          <w:szCs w:val="36"/>
        </w:rPr>
        <w:t>Mathematics Achievement Fund (MAF)</w:t>
      </w:r>
    </w:p>
    <w:p w14:paraId="0588C9EA" w14:textId="77777777" w:rsidR="00356CA3" w:rsidRPr="00147D59" w:rsidRDefault="002E02E2" w:rsidP="00356CA3">
      <w:pPr>
        <w:tabs>
          <w:tab w:val="left" w:pos="1425"/>
          <w:tab w:val="center" w:pos="5400"/>
        </w:tabs>
        <w:jc w:val="center"/>
        <w:rPr>
          <w:b/>
          <w:bCs/>
          <w:color w:val="0000FF"/>
          <w:sz w:val="36"/>
          <w:szCs w:val="36"/>
        </w:rPr>
      </w:pPr>
      <w:r>
        <w:rPr>
          <w:b/>
          <w:bCs/>
          <w:color w:val="0000FF"/>
          <w:sz w:val="36"/>
          <w:szCs w:val="36"/>
        </w:rPr>
        <w:t>Questions and Answers</w:t>
      </w:r>
    </w:p>
    <w:p w14:paraId="6BB6D086" w14:textId="77777777" w:rsidR="00356CA3" w:rsidRDefault="00356CA3" w:rsidP="00356CA3">
      <w:pPr>
        <w:pStyle w:val="NoSpacing"/>
        <w:rPr>
          <w:rFonts w:ascii="Times New Roman" w:hAnsi="Times New Roman" w:cs="Times New Roman"/>
          <w:b/>
          <w:color w:val="0070C0"/>
          <w:sz w:val="24"/>
          <w:szCs w:val="24"/>
        </w:rPr>
      </w:pPr>
    </w:p>
    <w:p w14:paraId="5F6A9F8F" w14:textId="77777777" w:rsidR="009522C1" w:rsidRDefault="009522C1" w:rsidP="00356CA3">
      <w:pPr>
        <w:pStyle w:val="NoSpacing"/>
        <w:rPr>
          <w:rFonts w:ascii="Times New Roman" w:hAnsi="Times New Roman" w:cs="Times New Roman"/>
          <w:b/>
          <w:color w:val="0070C0"/>
          <w:sz w:val="24"/>
          <w:szCs w:val="24"/>
        </w:rPr>
      </w:pPr>
    </w:p>
    <w:p w14:paraId="18782CF5" w14:textId="77777777" w:rsidR="00356CA3" w:rsidRPr="00EF7D4F" w:rsidRDefault="00356CA3" w:rsidP="00EF7D4F">
      <w:pPr>
        <w:pStyle w:val="Heading1"/>
        <w:rPr>
          <w:b/>
          <w:color w:val="000000" w:themeColor="text1"/>
        </w:rPr>
      </w:pPr>
      <w:r w:rsidRPr="00EF7D4F">
        <w:rPr>
          <w:b/>
          <w:color w:val="000000" w:themeColor="text1"/>
        </w:rPr>
        <w:t>Deadlines and Submission Process</w:t>
      </w:r>
    </w:p>
    <w:p w14:paraId="55617E15" w14:textId="77777777" w:rsidR="00356CA3" w:rsidRDefault="004F7383" w:rsidP="009522C1">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356CA3">
        <w:rPr>
          <w:rFonts w:ascii="Times New Roman" w:hAnsi="Times New Roman" w:cs="Times New Roman"/>
          <w:sz w:val="24"/>
          <w:szCs w:val="24"/>
        </w:rPr>
        <w:t xml:space="preserve">. </w:t>
      </w:r>
      <w:r w:rsidR="00356CA3" w:rsidRPr="00BA574E">
        <w:rPr>
          <w:rFonts w:ascii="Times New Roman" w:hAnsi="Times New Roman" w:cs="Times New Roman"/>
          <w:sz w:val="24"/>
          <w:szCs w:val="24"/>
        </w:rPr>
        <w:t>Is there an advantage to submitting the application early?</w:t>
      </w:r>
    </w:p>
    <w:p w14:paraId="182EC59F" w14:textId="77777777" w:rsidR="00356CA3" w:rsidRPr="00EF7D4F" w:rsidRDefault="00356CA3" w:rsidP="002E02E2">
      <w:pPr>
        <w:pStyle w:val="NoSpacing"/>
        <w:ind w:left="720" w:firstLine="720"/>
        <w:rPr>
          <w:rFonts w:ascii="Times New Roman" w:eastAsia="Times New Roman" w:hAnsi="Times New Roman" w:cs="Times New Roman"/>
          <w:b/>
          <w:bCs/>
          <w:color w:val="0000FF"/>
          <w:sz w:val="24"/>
          <w:szCs w:val="24"/>
        </w:rPr>
      </w:pPr>
      <w:r w:rsidRPr="00EF7D4F">
        <w:rPr>
          <w:rFonts w:ascii="Times New Roman" w:eastAsia="Times New Roman" w:hAnsi="Times New Roman" w:cs="Times New Roman"/>
          <w:b/>
          <w:bCs/>
          <w:color w:val="0000FF"/>
          <w:sz w:val="24"/>
          <w:szCs w:val="24"/>
        </w:rPr>
        <w:t>A. No. All applications are due October 4, 2016 by 4 p.m. (ET).</w:t>
      </w:r>
      <w:r w:rsidRPr="00EF7D4F">
        <w:rPr>
          <w:rFonts w:ascii="Times New Roman" w:eastAsia="Times New Roman" w:hAnsi="Times New Roman" w:cs="Times New Roman"/>
          <w:b/>
          <w:bCs/>
          <w:color w:val="0000FF"/>
          <w:sz w:val="24"/>
          <w:szCs w:val="24"/>
        </w:rPr>
        <w:tab/>
      </w:r>
    </w:p>
    <w:p w14:paraId="55601E02" w14:textId="77777777" w:rsidR="00356CA3" w:rsidRDefault="00356CA3" w:rsidP="009522C1">
      <w:pPr>
        <w:pStyle w:val="NoSpacing"/>
        <w:ind w:left="720"/>
        <w:rPr>
          <w:rFonts w:ascii="Times New Roman" w:hAnsi="Times New Roman" w:cs="Times New Roman"/>
          <w:sz w:val="24"/>
          <w:szCs w:val="24"/>
        </w:rPr>
      </w:pPr>
    </w:p>
    <w:p w14:paraId="636C03DF" w14:textId="77777777" w:rsidR="00356CA3" w:rsidRDefault="002E02E2" w:rsidP="009522C1">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356CA3">
        <w:rPr>
          <w:rFonts w:ascii="Times New Roman" w:hAnsi="Times New Roman" w:cs="Times New Roman"/>
          <w:sz w:val="24"/>
          <w:szCs w:val="24"/>
        </w:rPr>
        <w:t xml:space="preserve">. </w:t>
      </w:r>
      <w:r w:rsidR="00356CA3" w:rsidRPr="00BA574E">
        <w:rPr>
          <w:rFonts w:ascii="Times New Roman" w:hAnsi="Times New Roman" w:cs="Times New Roman"/>
          <w:sz w:val="24"/>
          <w:szCs w:val="24"/>
        </w:rPr>
        <w:t>Do the notarized signatures require raised seals?</w:t>
      </w:r>
    </w:p>
    <w:p w14:paraId="41DD775A" w14:textId="77777777" w:rsidR="00356CA3" w:rsidRPr="00EF7D4F" w:rsidRDefault="002E02E2" w:rsidP="002E02E2">
      <w:pPr>
        <w:pStyle w:val="NoSpacing"/>
        <w:ind w:left="720" w:firstLine="720"/>
        <w:rPr>
          <w:rFonts w:ascii="Times New Roman" w:eastAsia="Times New Roman" w:hAnsi="Times New Roman" w:cs="Times New Roman"/>
          <w:b/>
          <w:bCs/>
          <w:color w:val="0000FF"/>
          <w:sz w:val="24"/>
          <w:szCs w:val="24"/>
        </w:rPr>
      </w:pPr>
      <w:r w:rsidRPr="00EF7D4F">
        <w:rPr>
          <w:rFonts w:ascii="Times New Roman" w:eastAsia="Times New Roman" w:hAnsi="Times New Roman" w:cs="Times New Roman"/>
          <w:b/>
          <w:bCs/>
          <w:color w:val="0000FF"/>
          <w:sz w:val="24"/>
          <w:szCs w:val="24"/>
        </w:rPr>
        <w:t>A</w:t>
      </w:r>
      <w:r w:rsidR="00356CA3" w:rsidRPr="00EF7D4F">
        <w:rPr>
          <w:rFonts w:ascii="Times New Roman" w:eastAsia="Times New Roman" w:hAnsi="Times New Roman" w:cs="Times New Roman"/>
          <w:b/>
          <w:bCs/>
          <w:color w:val="0000FF"/>
          <w:sz w:val="24"/>
          <w:szCs w:val="24"/>
        </w:rPr>
        <w:t>. No. The raised notary seals are not necessary.</w:t>
      </w:r>
    </w:p>
    <w:p w14:paraId="68387C67" w14:textId="77777777" w:rsidR="00D93D4A" w:rsidRPr="00EF7D4F" w:rsidRDefault="00D93D4A" w:rsidP="00D93D4A">
      <w:pPr>
        <w:pStyle w:val="NoSpacing"/>
        <w:rPr>
          <w:rFonts w:ascii="Times New Roman" w:eastAsia="Times New Roman" w:hAnsi="Times New Roman" w:cs="Times New Roman"/>
          <w:b/>
          <w:bCs/>
          <w:color w:val="0000FF"/>
          <w:sz w:val="24"/>
          <w:szCs w:val="24"/>
        </w:rPr>
      </w:pPr>
    </w:p>
    <w:p w14:paraId="5A096AE9" w14:textId="77777777" w:rsidR="00D93D4A" w:rsidRPr="00EF7D4F" w:rsidRDefault="00D93D4A" w:rsidP="00EF7D4F">
      <w:pPr>
        <w:pStyle w:val="Heading1"/>
        <w:rPr>
          <w:b/>
          <w:color w:val="000000" w:themeColor="text1"/>
        </w:rPr>
      </w:pPr>
      <w:r w:rsidRPr="00EF7D4F">
        <w:rPr>
          <w:b/>
          <w:color w:val="000000" w:themeColor="text1"/>
        </w:rPr>
        <w:t>Eligibility</w:t>
      </w:r>
    </w:p>
    <w:p w14:paraId="36575146" w14:textId="77777777" w:rsidR="00D93D4A" w:rsidRDefault="002E02E2" w:rsidP="00D93D4A">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D93D4A">
        <w:rPr>
          <w:rFonts w:ascii="Times New Roman" w:hAnsi="Times New Roman" w:cs="Times New Roman"/>
          <w:sz w:val="24"/>
          <w:szCs w:val="24"/>
        </w:rPr>
        <w:t xml:space="preserve"> </w:t>
      </w:r>
      <w:r w:rsidR="00D93D4A" w:rsidRPr="00BA574E">
        <w:rPr>
          <w:rFonts w:ascii="Times New Roman" w:hAnsi="Times New Roman" w:cs="Times New Roman"/>
          <w:sz w:val="24"/>
          <w:szCs w:val="24"/>
        </w:rPr>
        <w:t xml:space="preserve">Are existing </w:t>
      </w:r>
      <w:r w:rsidR="00D71EDE">
        <w:rPr>
          <w:rFonts w:ascii="Times New Roman" w:hAnsi="Times New Roman" w:cs="Times New Roman"/>
          <w:sz w:val="24"/>
          <w:szCs w:val="24"/>
        </w:rPr>
        <w:t>MAF</w:t>
      </w:r>
      <w:r w:rsidR="00D93D4A" w:rsidRPr="00BA574E">
        <w:rPr>
          <w:rFonts w:ascii="Times New Roman" w:hAnsi="Times New Roman" w:cs="Times New Roman"/>
          <w:sz w:val="24"/>
          <w:szCs w:val="24"/>
        </w:rPr>
        <w:t xml:space="preserve"> </w:t>
      </w:r>
      <w:r w:rsidR="00D71EDE">
        <w:rPr>
          <w:rFonts w:ascii="Times New Roman" w:hAnsi="Times New Roman" w:cs="Times New Roman"/>
          <w:sz w:val="24"/>
          <w:szCs w:val="24"/>
        </w:rPr>
        <w:t>g</w:t>
      </w:r>
      <w:r w:rsidR="00D93D4A" w:rsidRPr="00BA574E">
        <w:rPr>
          <w:rFonts w:ascii="Times New Roman" w:hAnsi="Times New Roman" w:cs="Times New Roman"/>
          <w:sz w:val="24"/>
          <w:szCs w:val="24"/>
        </w:rPr>
        <w:t>rants renewable or are all schools required to apply for this funding to continue current services?</w:t>
      </w:r>
    </w:p>
    <w:p w14:paraId="4ED5C218" w14:textId="77777777" w:rsidR="00D93D4A" w:rsidRPr="00EF7D4F" w:rsidRDefault="002E02E2" w:rsidP="00D71EDE">
      <w:pPr>
        <w:pStyle w:val="NoSpacing"/>
        <w:ind w:left="1440"/>
        <w:rPr>
          <w:rFonts w:ascii="Times New Roman" w:eastAsia="Times New Roman" w:hAnsi="Times New Roman" w:cs="Times New Roman"/>
          <w:b/>
          <w:bCs/>
          <w:color w:val="0000FF"/>
          <w:sz w:val="24"/>
          <w:szCs w:val="24"/>
        </w:rPr>
      </w:pPr>
      <w:r w:rsidRPr="00EF7D4F">
        <w:rPr>
          <w:rFonts w:ascii="Times New Roman" w:eastAsia="Times New Roman" w:hAnsi="Times New Roman" w:cs="Times New Roman"/>
          <w:b/>
          <w:bCs/>
          <w:color w:val="0000FF"/>
          <w:sz w:val="24"/>
          <w:szCs w:val="24"/>
        </w:rPr>
        <w:t>A</w:t>
      </w:r>
      <w:r w:rsidR="00D93D4A" w:rsidRPr="00EF7D4F">
        <w:rPr>
          <w:rFonts w:ascii="Times New Roman" w:eastAsia="Times New Roman" w:hAnsi="Times New Roman" w:cs="Times New Roman"/>
          <w:b/>
          <w:bCs/>
          <w:color w:val="0000FF"/>
          <w:sz w:val="24"/>
          <w:szCs w:val="24"/>
        </w:rPr>
        <w:t xml:space="preserve">. All schools are required to apply for </w:t>
      </w:r>
      <w:r w:rsidR="008E1A6C" w:rsidRPr="00EF7D4F">
        <w:rPr>
          <w:rFonts w:ascii="Times New Roman" w:eastAsia="Times New Roman" w:hAnsi="Times New Roman" w:cs="Times New Roman"/>
          <w:b/>
          <w:bCs/>
          <w:color w:val="0000FF"/>
          <w:sz w:val="24"/>
          <w:szCs w:val="24"/>
        </w:rPr>
        <w:t xml:space="preserve">MAF </w:t>
      </w:r>
      <w:r w:rsidR="00D93D4A" w:rsidRPr="00EF7D4F">
        <w:rPr>
          <w:rFonts w:ascii="Times New Roman" w:eastAsia="Times New Roman" w:hAnsi="Times New Roman" w:cs="Times New Roman"/>
          <w:b/>
          <w:bCs/>
          <w:color w:val="0000FF"/>
          <w:sz w:val="24"/>
          <w:szCs w:val="24"/>
        </w:rPr>
        <w:t>funding. The previous grants were awarded for two years</w:t>
      </w:r>
      <w:r w:rsidR="008E1A6C" w:rsidRPr="00EF7D4F">
        <w:rPr>
          <w:rFonts w:ascii="Times New Roman" w:eastAsia="Times New Roman" w:hAnsi="Times New Roman" w:cs="Times New Roman"/>
          <w:b/>
          <w:bCs/>
          <w:color w:val="0000FF"/>
          <w:sz w:val="24"/>
          <w:szCs w:val="24"/>
        </w:rPr>
        <w:t xml:space="preserve"> and will end June 30, 2017</w:t>
      </w:r>
      <w:r w:rsidR="00D93D4A" w:rsidRPr="00EF7D4F">
        <w:rPr>
          <w:rFonts w:ascii="Times New Roman" w:eastAsia="Times New Roman" w:hAnsi="Times New Roman" w:cs="Times New Roman"/>
          <w:b/>
          <w:bCs/>
          <w:color w:val="0000FF"/>
          <w:sz w:val="24"/>
          <w:szCs w:val="24"/>
        </w:rPr>
        <w:t>.</w:t>
      </w:r>
      <w:r w:rsidR="008E1A6C" w:rsidRPr="00EF7D4F">
        <w:rPr>
          <w:rFonts w:ascii="Times New Roman" w:eastAsia="Times New Roman" w:hAnsi="Times New Roman" w:cs="Times New Roman"/>
          <w:b/>
          <w:bCs/>
          <w:color w:val="0000FF"/>
          <w:sz w:val="24"/>
          <w:szCs w:val="24"/>
        </w:rPr>
        <w:t xml:space="preserve"> The new grants will begin July 1, 2017.</w:t>
      </w:r>
    </w:p>
    <w:p w14:paraId="7984007C" w14:textId="77777777" w:rsidR="00D93D4A" w:rsidRDefault="00D93D4A" w:rsidP="00D93D4A">
      <w:pPr>
        <w:pStyle w:val="NoSpacing"/>
        <w:ind w:left="720"/>
        <w:rPr>
          <w:rFonts w:ascii="Times New Roman" w:hAnsi="Times New Roman" w:cs="Times New Roman"/>
          <w:sz w:val="24"/>
          <w:szCs w:val="24"/>
        </w:rPr>
      </w:pPr>
    </w:p>
    <w:p w14:paraId="58139938" w14:textId="77777777" w:rsidR="00D93D4A" w:rsidRDefault="002E02E2" w:rsidP="00D93D4A">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D93D4A">
        <w:rPr>
          <w:rFonts w:ascii="Times New Roman" w:hAnsi="Times New Roman" w:cs="Times New Roman"/>
          <w:sz w:val="24"/>
          <w:szCs w:val="24"/>
        </w:rPr>
        <w:t xml:space="preserve"> </w:t>
      </w:r>
      <w:r w:rsidR="00D93D4A" w:rsidRPr="00BA574E">
        <w:rPr>
          <w:rFonts w:ascii="Times New Roman" w:hAnsi="Times New Roman" w:cs="Times New Roman"/>
          <w:sz w:val="24"/>
          <w:szCs w:val="24"/>
        </w:rPr>
        <w:t>The RFA posted on the website does not mention anything about MAF renewals. If we received a MAF grant in the last cycle, is this the RFA we must attend to, or will there be a separate RFA that addresses previous recipients?</w:t>
      </w:r>
    </w:p>
    <w:p w14:paraId="02E9E312" w14:textId="77777777" w:rsidR="00D93D4A" w:rsidRPr="00EF7D4F" w:rsidRDefault="002E02E2" w:rsidP="00D71EDE">
      <w:pPr>
        <w:pStyle w:val="NoSpacing"/>
        <w:ind w:left="1440"/>
        <w:rPr>
          <w:rFonts w:ascii="Times New Roman" w:eastAsia="Times New Roman" w:hAnsi="Times New Roman" w:cs="Times New Roman"/>
          <w:b/>
          <w:bCs/>
          <w:color w:val="0000FF"/>
          <w:sz w:val="24"/>
          <w:szCs w:val="24"/>
        </w:rPr>
      </w:pPr>
      <w:r w:rsidRPr="00EF7D4F">
        <w:rPr>
          <w:rFonts w:ascii="Times New Roman" w:eastAsia="Times New Roman" w:hAnsi="Times New Roman" w:cs="Times New Roman"/>
          <w:b/>
          <w:bCs/>
          <w:color w:val="0000FF"/>
          <w:sz w:val="24"/>
          <w:szCs w:val="24"/>
        </w:rPr>
        <w:t>A</w:t>
      </w:r>
      <w:r w:rsidR="00D93D4A" w:rsidRPr="00EF7D4F">
        <w:rPr>
          <w:rFonts w:ascii="Times New Roman" w:eastAsia="Times New Roman" w:hAnsi="Times New Roman" w:cs="Times New Roman"/>
          <w:b/>
          <w:bCs/>
          <w:color w:val="0000FF"/>
          <w:sz w:val="24"/>
          <w:szCs w:val="24"/>
        </w:rPr>
        <w:t xml:space="preserve">. All schools are required to apply for </w:t>
      </w:r>
      <w:r w:rsidR="008E1A6C" w:rsidRPr="00EF7D4F">
        <w:rPr>
          <w:rFonts w:ascii="Times New Roman" w:eastAsia="Times New Roman" w:hAnsi="Times New Roman" w:cs="Times New Roman"/>
          <w:b/>
          <w:bCs/>
          <w:color w:val="0000FF"/>
          <w:sz w:val="24"/>
          <w:szCs w:val="24"/>
        </w:rPr>
        <w:t>MAF</w:t>
      </w:r>
      <w:r w:rsidR="00D93D4A" w:rsidRPr="00EF7D4F">
        <w:rPr>
          <w:rFonts w:ascii="Times New Roman" w:eastAsia="Times New Roman" w:hAnsi="Times New Roman" w:cs="Times New Roman"/>
          <w:b/>
          <w:bCs/>
          <w:color w:val="0000FF"/>
          <w:sz w:val="24"/>
          <w:szCs w:val="24"/>
        </w:rPr>
        <w:t xml:space="preserve"> funding. The previous grants were awarded for two years</w:t>
      </w:r>
      <w:r w:rsidR="00D71EDE" w:rsidRPr="00EF7D4F">
        <w:rPr>
          <w:rFonts w:ascii="Times New Roman" w:eastAsia="Times New Roman" w:hAnsi="Times New Roman" w:cs="Times New Roman"/>
          <w:b/>
          <w:bCs/>
          <w:color w:val="0000FF"/>
          <w:sz w:val="24"/>
          <w:szCs w:val="24"/>
        </w:rPr>
        <w:t xml:space="preserve"> and will end June 30, 2017</w:t>
      </w:r>
      <w:r w:rsidR="00D93D4A" w:rsidRPr="00EF7D4F">
        <w:rPr>
          <w:rFonts w:ascii="Times New Roman" w:eastAsia="Times New Roman" w:hAnsi="Times New Roman" w:cs="Times New Roman"/>
          <w:b/>
          <w:bCs/>
          <w:color w:val="0000FF"/>
          <w:sz w:val="24"/>
          <w:szCs w:val="24"/>
        </w:rPr>
        <w:t>.</w:t>
      </w:r>
      <w:r w:rsidR="00D71EDE" w:rsidRPr="00EF7D4F">
        <w:rPr>
          <w:rFonts w:ascii="Times New Roman" w:eastAsia="Times New Roman" w:hAnsi="Times New Roman" w:cs="Times New Roman"/>
          <w:b/>
          <w:bCs/>
          <w:color w:val="0000FF"/>
          <w:sz w:val="24"/>
          <w:szCs w:val="24"/>
        </w:rPr>
        <w:t xml:space="preserve"> The new grants will begin July 1, 2017.</w:t>
      </w:r>
    </w:p>
    <w:p w14:paraId="61B8E854" w14:textId="77777777" w:rsidR="00D93D4A" w:rsidRDefault="00D93D4A" w:rsidP="00D93D4A">
      <w:pPr>
        <w:pStyle w:val="NoSpacing"/>
        <w:ind w:left="720"/>
        <w:rPr>
          <w:rFonts w:ascii="Times New Roman" w:hAnsi="Times New Roman" w:cs="Times New Roman"/>
          <w:color w:val="0070C0"/>
          <w:sz w:val="24"/>
          <w:szCs w:val="24"/>
        </w:rPr>
      </w:pPr>
    </w:p>
    <w:p w14:paraId="0DB5C09A" w14:textId="77777777" w:rsidR="00775903" w:rsidRDefault="002E02E2" w:rsidP="00775903">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775903">
        <w:rPr>
          <w:rFonts w:ascii="Times New Roman" w:hAnsi="Times New Roman" w:cs="Times New Roman"/>
          <w:sz w:val="24"/>
          <w:szCs w:val="24"/>
        </w:rPr>
        <w:t xml:space="preserve">. </w:t>
      </w:r>
      <w:r w:rsidR="00775903" w:rsidRPr="00BA574E">
        <w:rPr>
          <w:rFonts w:ascii="Times New Roman" w:hAnsi="Times New Roman" w:cs="Times New Roman"/>
          <w:sz w:val="24"/>
          <w:szCs w:val="24"/>
        </w:rPr>
        <w:t>Should current MAF schools identify they already ha</w:t>
      </w:r>
      <w:r w:rsidR="00515297">
        <w:rPr>
          <w:rFonts w:ascii="Times New Roman" w:hAnsi="Times New Roman" w:cs="Times New Roman"/>
          <w:sz w:val="24"/>
          <w:szCs w:val="24"/>
        </w:rPr>
        <w:t>ve</w:t>
      </w:r>
      <w:r w:rsidR="00775903" w:rsidRPr="00BA574E">
        <w:rPr>
          <w:rFonts w:ascii="Times New Roman" w:hAnsi="Times New Roman" w:cs="Times New Roman"/>
          <w:sz w:val="24"/>
          <w:szCs w:val="24"/>
        </w:rPr>
        <w:t xml:space="preserve"> the grant or write as though they have not had the grant</w:t>
      </w:r>
      <w:r w:rsidR="004A141A">
        <w:rPr>
          <w:rFonts w:ascii="Times New Roman" w:hAnsi="Times New Roman" w:cs="Times New Roman"/>
          <w:sz w:val="24"/>
          <w:szCs w:val="24"/>
        </w:rPr>
        <w:t xml:space="preserve"> previously</w:t>
      </w:r>
      <w:r w:rsidR="00775903" w:rsidRPr="00BA574E">
        <w:rPr>
          <w:rFonts w:ascii="Times New Roman" w:hAnsi="Times New Roman" w:cs="Times New Roman"/>
          <w:sz w:val="24"/>
          <w:szCs w:val="24"/>
        </w:rPr>
        <w:t>?</w:t>
      </w:r>
    </w:p>
    <w:p w14:paraId="10AA9583" w14:textId="77777777" w:rsidR="00775903" w:rsidRPr="00EF7D4F" w:rsidRDefault="002E02E2" w:rsidP="00775903">
      <w:pPr>
        <w:pStyle w:val="NoSpacing"/>
        <w:ind w:left="1440"/>
        <w:rPr>
          <w:rFonts w:ascii="Times New Roman" w:eastAsia="Times New Roman" w:hAnsi="Times New Roman" w:cs="Times New Roman"/>
          <w:b/>
          <w:bCs/>
          <w:color w:val="0000FF"/>
          <w:sz w:val="24"/>
          <w:szCs w:val="24"/>
        </w:rPr>
      </w:pPr>
      <w:r w:rsidRPr="00EF7D4F">
        <w:rPr>
          <w:rFonts w:ascii="Times New Roman" w:eastAsia="Times New Roman" w:hAnsi="Times New Roman" w:cs="Times New Roman"/>
          <w:b/>
          <w:bCs/>
          <w:color w:val="0000FF"/>
          <w:sz w:val="24"/>
          <w:szCs w:val="24"/>
        </w:rPr>
        <w:t>A</w:t>
      </w:r>
      <w:r w:rsidR="00775903" w:rsidRPr="00EF7D4F">
        <w:rPr>
          <w:rFonts w:ascii="Times New Roman" w:eastAsia="Times New Roman" w:hAnsi="Times New Roman" w:cs="Times New Roman"/>
          <w:b/>
          <w:bCs/>
          <w:color w:val="0000FF"/>
          <w:sz w:val="24"/>
          <w:szCs w:val="24"/>
        </w:rPr>
        <w:t>. The proposal should address each part of the evaluation criteria to reflect the specific school.</w:t>
      </w:r>
    </w:p>
    <w:p w14:paraId="7B367397" w14:textId="77777777" w:rsidR="00775903" w:rsidRPr="00EF7D4F" w:rsidRDefault="00775903" w:rsidP="00775903">
      <w:pPr>
        <w:pStyle w:val="NoSpacing"/>
        <w:ind w:left="1440"/>
        <w:rPr>
          <w:rFonts w:ascii="Times New Roman" w:eastAsia="Times New Roman" w:hAnsi="Times New Roman" w:cs="Times New Roman"/>
          <w:b/>
          <w:bCs/>
          <w:color w:val="0000FF"/>
          <w:sz w:val="24"/>
          <w:szCs w:val="24"/>
        </w:rPr>
      </w:pPr>
    </w:p>
    <w:p w14:paraId="72FD601D" w14:textId="77777777" w:rsidR="00775903" w:rsidRDefault="002E02E2" w:rsidP="00775903">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775903">
        <w:rPr>
          <w:rFonts w:ascii="Times New Roman" w:hAnsi="Times New Roman" w:cs="Times New Roman"/>
          <w:sz w:val="24"/>
          <w:szCs w:val="24"/>
        </w:rPr>
        <w:t xml:space="preserve">. </w:t>
      </w:r>
      <w:r w:rsidR="00775903" w:rsidRPr="00BA574E">
        <w:rPr>
          <w:rFonts w:ascii="Times New Roman" w:hAnsi="Times New Roman" w:cs="Times New Roman"/>
          <w:sz w:val="24"/>
          <w:szCs w:val="24"/>
        </w:rPr>
        <w:t>If a 3</w:t>
      </w:r>
      <w:r w:rsidR="007D1A31" w:rsidRPr="007D1A31">
        <w:rPr>
          <w:rFonts w:ascii="Times New Roman" w:hAnsi="Times New Roman" w:cs="Times New Roman"/>
          <w:sz w:val="24"/>
          <w:szCs w:val="24"/>
          <w:vertAlign w:val="superscript"/>
        </w:rPr>
        <w:t>rd</w:t>
      </w:r>
      <w:r w:rsidR="007D1A31">
        <w:rPr>
          <w:rFonts w:ascii="Times New Roman" w:hAnsi="Times New Roman" w:cs="Times New Roman"/>
          <w:sz w:val="24"/>
          <w:szCs w:val="24"/>
        </w:rPr>
        <w:t xml:space="preserve"> – </w:t>
      </w:r>
      <w:r w:rsidR="00775903" w:rsidRPr="00BA574E">
        <w:rPr>
          <w:rFonts w:ascii="Times New Roman" w:hAnsi="Times New Roman" w:cs="Times New Roman"/>
          <w:sz w:val="24"/>
          <w:szCs w:val="24"/>
        </w:rPr>
        <w:t>5</w:t>
      </w:r>
      <w:r w:rsidR="007D1A31" w:rsidRPr="007D1A31">
        <w:rPr>
          <w:rFonts w:ascii="Times New Roman" w:hAnsi="Times New Roman" w:cs="Times New Roman"/>
          <w:sz w:val="24"/>
          <w:szCs w:val="24"/>
          <w:vertAlign w:val="superscript"/>
        </w:rPr>
        <w:t>th</w:t>
      </w:r>
      <w:r w:rsidR="007D1A31">
        <w:rPr>
          <w:rFonts w:ascii="Times New Roman" w:hAnsi="Times New Roman" w:cs="Times New Roman"/>
          <w:sz w:val="24"/>
          <w:szCs w:val="24"/>
        </w:rPr>
        <w:t xml:space="preserve"> i</w:t>
      </w:r>
      <w:r w:rsidR="00775903" w:rsidRPr="00BA574E">
        <w:rPr>
          <w:rFonts w:ascii="Times New Roman" w:hAnsi="Times New Roman" w:cs="Times New Roman"/>
          <w:sz w:val="24"/>
          <w:szCs w:val="24"/>
        </w:rPr>
        <w:t xml:space="preserve">ntermediate school applies, can the </w:t>
      </w:r>
      <w:r w:rsidR="0015743D">
        <w:rPr>
          <w:rFonts w:ascii="Times New Roman" w:hAnsi="Times New Roman" w:cs="Times New Roman"/>
          <w:sz w:val="24"/>
          <w:szCs w:val="24"/>
        </w:rPr>
        <w:t>Mathematics Intervention Teacher (</w:t>
      </w:r>
      <w:r w:rsidR="00775903" w:rsidRPr="00BA574E">
        <w:rPr>
          <w:rFonts w:ascii="Times New Roman" w:hAnsi="Times New Roman" w:cs="Times New Roman"/>
          <w:sz w:val="24"/>
          <w:szCs w:val="24"/>
        </w:rPr>
        <w:t>MIT</w:t>
      </w:r>
      <w:r w:rsidR="0015743D">
        <w:rPr>
          <w:rFonts w:ascii="Times New Roman" w:hAnsi="Times New Roman" w:cs="Times New Roman"/>
          <w:sz w:val="24"/>
          <w:szCs w:val="24"/>
        </w:rPr>
        <w:t>)</w:t>
      </w:r>
      <w:r w:rsidR="00775903" w:rsidRPr="00BA574E">
        <w:rPr>
          <w:rFonts w:ascii="Times New Roman" w:hAnsi="Times New Roman" w:cs="Times New Roman"/>
          <w:sz w:val="24"/>
          <w:szCs w:val="24"/>
        </w:rPr>
        <w:t xml:space="preserve"> serv</w:t>
      </w:r>
      <w:r w:rsidR="006A6240">
        <w:rPr>
          <w:rFonts w:ascii="Times New Roman" w:hAnsi="Times New Roman" w:cs="Times New Roman"/>
          <w:sz w:val="24"/>
          <w:szCs w:val="24"/>
        </w:rPr>
        <w:t>e</w:t>
      </w:r>
      <w:r w:rsidR="00775903" w:rsidRPr="00BA574E">
        <w:rPr>
          <w:rFonts w:ascii="Times New Roman" w:hAnsi="Times New Roman" w:cs="Times New Roman"/>
          <w:sz w:val="24"/>
          <w:szCs w:val="24"/>
        </w:rPr>
        <w:t xml:space="preserve"> only </w:t>
      </w:r>
      <w:r w:rsidR="006A6240">
        <w:rPr>
          <w:rFonts w:ascii="Times New Roman" w:hAnsi="Times New Roman" w:cs="Times New Roman"/>
          <w:sz w:val="24"/>
          <w:szCs w:val="24"/>
        </w:rPr>
        <w:t>3</w:t>
      </w:r>
      <w:r w:rsidR="006A6240" w:rsidRPr="006A6240">
        <w:rPr>
          <w:rFonts w:ascii="Times New Roman" w:hAnsi="Times New Roman" w:cs="Times New Roman"/>
          <w:sz w:val="24"/>
          <w:szCs w:val="24"/>
          <w:vertAlign w:val="superscript"/>
        </w:rPr>
        <w:t>rd</w:t>
      </w:r>
      <w:r w:rsidR="006A6240">
        <w:rPr>
          <w:rFonts w:ascii="Times New Roman" w:hAnsi="Times New Roman" w:cs="Times New Roman"/>
          <w:sz w:val="24"/>
          <w:szCs w:val="24"/>
        </w:rPr>
        <w:t xml:space="preserve"> grade</w:t>
      </w:r>
      <w:r w:rsidR="00775903" w:rsidRPr="00BA574E">
        <w:rPr>
          <w:rFonts w:ascii="Times New Roman" w:hAnsi="Times New Roman" w:cs="Times New Roman"/>
          <w:sz w:val="24"/>
          <w:szCs w:val="24"/>
        </w:rPr>
        <w:t xml:space="preserve"> </w:t>
      </w:r>
      <w:r w:rsidR="006A6240">
        <w:rPr>
          <w:rFonts w:ascii="Times New Roman" w:hAnsi="Times New Roman" w:cs="Times New Roman"/>
          <w:sz w:val="24"/>
          <w:szCs w:val="24"/>
        </w:rPr>
        <w:t>for interventions</w:t>
      </w:r>
      <w:r w:rsidR="00775903" w:rsidRPr="00BA574E">
        <w:rPr>
          <w:rFonts w:ascii="Times New Roman" w:hAnsi="Times New Roman" w:cs="Times New Roman"/>
          <w:sz w:val="24"/>
          <w:szCs w:val="24"/>
        </w:rPr>
        <w:t>?  </w:t>
      </w:r>
    </w:p>
    <w:p w14:paraId="7D5D26E7" w14:textId="77777777" w:rsidR="00775903" w:rsidRPr="00EF7D4F" w:rsidRDefault="00775903" w:rsidP="00775903">
      <w:pPr>
        <w:pStyle w:val="NoSpacing"/>
        <w:ind w:left="720"/>
        <w:rPr>
          <w:rFonts w:ascii="Times New Roman" w:eastAsia="Times New Roman" w:hAnsi="Times New Roman" w:cs="Times New Roman"/>
          <w:b/>
          <w:bCs/>
          <w:color w:val="0000FF"/>
          <w:sz w:val="24"/>
          <w:szCs w:val="24"/>
        </w:rPr>
      </w:pPr>
      <w:r w:rsidRPr="00EF7D4F">
        <w:rPr>
          <w:rFonts w:ascii="Times New Roman" w:eastAsia="Times New Roman" w:hAnsi="Times New Roman" w:cs="Times New Roman"/>
          <w:b/>
          <w:bCs/>
          <w:color w:val="0000FF"/>
          <w:sz w:val="24"/>
          <w:szCs w:val="24"/>
        </w:rPr>
        <w:tab/>
      </w:r>
      <w:r w:rsidR="002E02E2" w:rsidRPr="00EF7D4F">
        <w:rPr>
          <w:rFonts w:ascii="Times New Roman" w:eastAsia="Times New Roman" w:hAnsi="Times New Roman" w:cs="Times New Roman"/>
          <w:b/>
          <w:bCs/>
          <w:color w:val="0000FF"/>
          <w:sz w:val="24"/>
          <w:szCs w:val="24"/>
        </w:rPr>
        <w:t>A</w:t>
      </w:r>
      <w:r w:rsidRPr="00EF7D4F">
        <w:rPr>
          <w:rFonts w:ascii="Times New Roman" w:eastAsia="Times New Roman" w:hAnsi="Times New Roman" w:cs="Times New Roman"/>
          <w:b/>
          <w:bCs/>
          <w:color w:val="0000FF"/>
          <w:sz w:val="24"/>
          <w:szCs w:val="24"/>
        </w:rPr>
        <w:t>. Yes.</w:t>
      </w:r>
    </w:p>
    <w:p w14:paraId="79AA5B2F" w14:textId="77777777" w:rsidR="00775903" w:rsidRPr="00BA574E" w:rsidRDefault="00775903" w:rsidP="00775903">
      <w:pPr>
        <w:pStyle w:val="NoSpacing"/>
        <w:ind w:left="720"/>
        <w:rPr>
          <w:rFonts w:ascii="Times New Roman" w:hAnsi="Times New Roman" w:cs="Times New Roman"/>
          <w:sz w:val="24"/>
          <w:szCs w:val="24"/>
        </w:rPr>
      </w:pPr>
    </w:p>
    <w:p w14:paraId="1779103D" w14:textId="77777777" w:rsidR="00D93D4A" w:rsidRDefault="002E02E2" w:rsidP="00D93D4A">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D93D4A">
        <w:rPr>
          <w:rFonts w:ascii="Times New Roman" w:hAnsi="Times New Roman" w:cs="Times New Roman"/>
          <w:sz w:val="24"/>
          <w:szCs w:val="24"/>
        </w:rPr>
        <w:t xml:space="preserve">. </w:t>
      </w:r>
      <w:r w:rsidR="00D93D4A" w:rsidRPr="00BA574E">
        <w:rPr>
          <w:rFonts w:ascii="Times New Roman" w:hAnsi="Times New Roman" w:cs="Times New Roman"/>
          <w:sz w:val="24"/>
          <w:szCs w:val="24"/>
        </w:rPr>
        <w:t xml:space="preserve">If a </w:t>
      </w:r>
      <w:r w:rsidR="00E417E4">
        <w:rPr>
          <w:rFonts w:ascii="Times New Roman" w:hAnsi="Times New Roman" w:cs="Times New Roman"/>
          <w:sz w:val="24"/>
          <w:szCs w:val="24"/>
        </w:rPr>
        <w:t xml:space="preserve">middle school </w:t>
      </w:r>
      <w:r w:rsidR="00D93D4A" w:rsidRPr="00BA574E">
        <w:rPr>
          <w:rFonts w:ascii="Times New Roman" w:hAnsi="Times New Roman" w:cs="Times New Roman"/>
          <w:sz w:val="24"/>
          <w:szCs w:val="24"/>
        </w:rPr>
        <w:t xml:space="preserve">and </w:t>
      </w:r>
      <w:r w:rsidR="00E417E4">
        <w:rPr>
          <w:rFonts w:ascii="Times New Roman" w:hAnsi="Times New Roman" w:cs="Times New Roman"/>
          <w:sz w:val="24"/>
          <w:szCs w:val="24"/>
        </w:rPr>
        <w:t>high school</w:t>
      </w:r>
      <w:r w:rsidR="00D93D4A" w:rsidRPr="00BA574E">
        <w:rPr>
          <w:rFonts w:ascii="Times New Roman" w:hAnsi="Times New Roman" w:cs="Times New Roman"/>
          <w:sz w:val="24"/>
          <w:szCs w:val="24"/>
        </w:rPr>
        <w:t xml:space="preserve"> </w:t>
      </w:r>
      <w:r w:rsidR="00D93D4A">
        <w:rPr>
          <w:rFonts w:ascii="Times New Roman" w:hAnsi="Times New Roman" w:cs="Times New Roman"/>
          <w:sz w:val="24"/>
          <w:szCs w:val="24"/>
        </w:rPr>
        <w:t>want</w:t>
      </w:r>
      <w:r w:rsidR="00D93D4A" w:rsidRPr="00BA574E">
        <w:rPr>
          <w:rFonts w:ascii="Times New Roman" w:hAnsi="Times New Roman" w:cs="Times New Roman"/>
          <w:sz w:val="24"/>
          <w:szCs w:val="24"/>
        </w:rPr>
        <w:t xml:space="preserve"> to apply, do I use a different application because the application I am finding is related to primary students K-3?</w:t>
      </w:r>
    </w:p>
    <w:p w14:paraId="1A70B8DF" w14:textId="77777777" w:rsidR="00D93D4A" w:rsidRPr="00EF7D4F" w:rsidRDefault="002E02E2" w:rsidP="00D93D4A">
      <w:pPr>
        <w:pStyle w:val="NoSpacing"/>
        <w:ind w:left="1440"/>
        <w:rPr>
          <w:rFonts w:ascii="Times New Roman" w:eastAsia="Times New Roman" w:hAnsi="Times New Roman" w:cs="Times New Roman"/>
          <w:b/>
          <w:bCs/>
          <w:color w:val="0000FF"/>
          <w:sz w:val="24"/>
          <w:szCs w:val="24"/>
        </w:rPr>
      </w:pPr>
      <w:r w:rsidRPr="00EF7D4F">
        <w:rPr>
          <w:rFonts w:ascii="Times New Roman" w:eastAsia="Times New Roman" w:hAnsi="Times New Roman" w:cs="Times New Roman"/>
          <w:b/>
          <w:bCs/>
          <w:color w:val="0000FF"/>
          <w:sz w:val="24"/>
          <w:szCs w:val="24"/>
        </w:rPr>
        <w:t>A</w:t>
      </w:r>
      <w:r w:rsidR="00D93D4A" w:rsidRPr="00EF7D4F">
        <w:rPr>
          <w:rFonts w:ascii="Times New Roman" w:eastAsia="Times New Roman" w:hAnsi="Times New Roman" w:cs="Times New Roman"/>
          <w:b/>
          <w:bCs/>
          <w:color w:val="0000FF"/>
          <w:sz w:val="24"/>
          <w:szCs w:val="24"/>
        </w:rPr>
        <w:t xml:space="preserve">. </w:t>
      </w:r>
      <w:r w:rsidR="00214DB6" w:rsidRPr="00EF7D4F">
        <w:rPr>
          <w:rFonts w:ascii="Times New Roman" w:eastAsia="Times New Roman" w:hAnsi="Times New Roman" w:cs="Times New Roman"/>
          <w:b/>
          <w:bCs/>
          <w:color w:val="0000FF"/>
          <w:sz w:val="24"/>
          <w:szCs w:val="24"/>
        </w:rPr>
        <w:t xml:space="preserve">No. </w:t>
      </w:r>
      <w:r w:rsidR="00D93D4A" w:rsidRPr="00EF7D4F">
        <w:rPr>
          <w:rFonts w:ascii="Times New Roman" w:eastAsia="Times New Roman" w:hAnsi="Times New Roman" w:cs="Times New Roman"/>
          <w:b/>
          <w:bCs/>
          <w:color w:val="0000FF"/>
          <w:sz w:val="24"/>
          <w:szCs w:val="24"/>
        </w:rPr>
        <w:t xml:space="preserve">The </w:t>
      </w:r>
      <w:r w:rsidR="00E417E4" w:rsidRPr="00EF7D4F">
        <w:rPr>
          <w:rFonts w:ascii="Times New Roman" w:eastAsia="Times New Roman" w:hAnsi="Times New Roman" w:cs="Times New Roman"/>
          <w:b/>
          <w:bCs/>
          <w:color w:val="0000FF"/>
          <w:sz w:val="24"/>
          <w:szCs w:val="24"/>
        </w:rPr>
        <w:t>MAF</w:t>
      </w:r>
      <w:r w:rsidR="00D93D4A" w:rsidRPr="00EF7D4F">
        <w:rPr>
          <w:rFonts w:ascii="Times New Roman" w:eastAsia="Times New Roman" w:hAnsi="Times New Roman" w:cs="Times New Roman"/>
          <w:b/>
          <w:bCs/>
          <w:color w:val="0000FF"/>
          <w:sz w:val="24"/>
          <w:szCs w:val="24"/>
        </w:rPr>
        <w:t xml:space="preserve"> is open to public schools with students in the primary</w:t>
      </w:r>
      <w:r w:rsidR="00E417E4" w:rsidRPr="00EF7D4F">
        <w:rPr>
          <w:rFonts w:ascii="Times New Roman" w:eastAsia="Times New Roman" w:hAnsi="Times New Roman" w:cs="Times New Roman"/>
          <w:b/>
          <w:bCs/>
          <w:color w:val="0000FF"/>
          <w:sz w:val="24"/>
          <w:szCs w:val="24"/>
        </w:rPr>
        <w:t xml:space="preserve"> (K-3)</w:t>
      </w:r>
      <w:r w:rsidR="00D93D4A" w:rsidRPr="00EF7D4F">
        <w:rPr>
          <w:rFonts w:ascii="Times New Roman" w:eastAsia="Times New Roman" w:hAnsi="Times New Roman" w:cs="Times New Roman"/>
          <w:b/>
          <w:bCs/>
          <w:color w:val="0000FF"/>
          <w:sz w:val="24"/>
          <w:szCs w:val="24"/>
        </w:rPr>
        <w:t xml:space="preserve"> program who are struggling with mathematics. </w:t>
      </w:r>
    </w:p>
    <w:p w14:paraId="71710C24" w14:textId="77777777" w:rsidR="00D93D4A" w:rsidRPr="00BA574E" w:rsidRDefault="00D93D4A" w:rsidP="00D93D4A">
      <w:pPr>
        <w:pStyle w:val="NoSpacing"/>
        <w:ind w:left="720"/>
        <w:rPr>
          <w:rFonts w:ascii="Times New Roman" w:hAnsi="Times New Roman" w:cs="Times New Roman"/>
          <w:sz w:val="24"/>
          <w:szCs w:val="24"/>
        </w:rPr>
      </w:pPr>
    </w:p>
    <w:p w14:paraId="18EBA5B6" w14:textId="77777777" w:rsidR="00D93D4A" w:rsidRDefault="002E02E2" w:rsidP="00D93D4A">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D93D4A">
        <w:rPr>
          <w:rFonts w:ascii="Times New Roman" w:hAnsi="Times New Roman" w:cs="Times New Roman"/>
          <w:sz w:val="24"/>
          <w:szCs w:val="24"/>
        </w:rPr>
        <w:t xml:space="preserve">. </w:t>
      </w:r>
      <w:r w:rsidR="00D93D4A" w:rsidRPr="00BA574E">
        <w:rPr>
          <w:rFonts w:ascii="Times New Roman" w:hAnsi="Times New Roman" w:cs="Times New Roman"/>
          <w:sz w:val="24"/>
          <w:szCs w:val="24"/>
        </w:rPr>
        <w:t xml:space="preserve">Are middle schools eligible to apply for the grant from the </w:t>
      </w:r>
      <w:r w:rsidR="0015743D">
        <w:rPr>
          <w:rFonts w:ascii="Times New Roman" w:hAnsi="Times New Roman" w:cs="Times New Roman"/>
          <w:sz w:val="24"/>
          <w:szCs w:val="24"/>
        </w:rPr>
        <w:t>MAF</w:t>
      </w:r>
      <w:r w:rsidR="00D93D4A" w:rsidRPr="00BA574E">
        <w:rPr>
          <w:rFonts w:ascii="Times New Roman" w:hAnsi="Times New Roman" w:cs="Times New Roman"/>
          <w:sz w:val="24"/>
          <w:szCs w:val="24"/>
        </w:rPr>
        <w:t>?</w:t>
      </w:r>
    </w:p>
    <w:p w14:paraId="2340E87F" w14:textId="77777777" w:rsidR="00D93D4A" w:rsidRPr="00EF7D4F" w:rsidRDefault="00D93D4A" w:rsidP="00D93D4A">
      <w:pPr>
        <w:pStyle w:val="NoSpacing"/>
        <w:ind w:left="1440"/>
        <w:rPr>
          <w:rFonts w:ascii="Times New Roman" w:eastAsia="Times New Roman" w:hAnsi="Times New Roman" w:cs="Times New Roman"/>
          <w:b/>
          <w:bCs/>
          <w:color w:val="0000FF"/>
          <w:sz w:val="24"/>
          <w:szCs w:val="24"/>
        </w:rPr>
      </w:pPr>
      <w:r w:rsidRPr="00EF7D4F">
        <w:rPr>
          <w:rFonts w:ascii="Times New Roman" w:eastAsia="Times New Roman" w:hAnsi="Times New Roman" w:cs="Times New Roman"/>
          <w:b/>
          <w:bCs/>
          <w:color w:val="0000FF"/>
          <w:sz w:val="24"/>
          <w:szCs w:val="24"/>
        </w:rPr>
        <w:t xml:space="preserve">A. No. </w:t>
      </w:r>
      <w:r w:rsidR="00E417E4" w:rsidRPr="00EF7D4F">
        <w:rPr>
          <w:rFonts w:ascii="Times New Roman" w:eastAsia="Times New Roman" w:hAnsi="Times New Roman" w:cs="Times New Roman"/>
          <w:b/>
          <w:bCs/>
          <w:color w:val="0000FF"/>
          <w:sz w:val="24"/>
          <w:szCs w:val="24"/>
        </w:rPr>
        <w:t>The MAF is open to public schools with students in the primary (K-3) program who are struggling with mathematics.</w:t>
      </w:r>
    </w:p>
    <w:p w14:paraId="0C241E84" w14:textId="50C4C9F3" w:rsidR="000E7A23" w:rsidRDefault="000E7A23">
      <w:pPr>
        <w:spacing w:after="160" w:line="259" w:lineRule="auto"/>
        <w:rPr>
          <w:rFonts w:eastAsiaTheme="minorHAnsi"/>
        </w:rPr>
      </w:pPr>
      <w:r>
        <w:lastRenderedPageBreak/>
        <w:br w:type="page"/>
      </w:r>
    </w:p>
    <w:p w14:paraId="60B36147" w14:textId="77777777" w:rsidR="00D93D4A" w:rsidRDefault="002E02E2" w:rsidP="00D93D4A">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Q</w:t>
      </w:r>
      <w:r w:rsidR="00D93D4A">
        <w:rPr>
          <w:rFonts w:ascii="Times New Roman" w:hAnsi="Times New Roman" w:cs="Times New Roman"/>
          <w:sz w:val="24"/>
          <w:szCs w:val="24"/>
        </w:rPr>
        <w:t xml:space="preserve">. </w:t>
      </w:r>
      <w:r w:rsidR="00D93D4A" w:rsidRPr="00BA574E">
        <w:rPr>
          <w:rFonts w:ascii="Times New Roman" w:hAnsi="Times New Roman" w:cs="Times New Roman"/>
          <w:sz w:val="24"/>
          <w:szCs w:val="24"/>
        </w:rPr>
        <w:t xml:space="preserve">What if a district is planning on consolidating eligible schools?  </w:t>
      </w:r>
    </w:p>
    <w:p w14:paraId="5CA7CAE4" w14:textId="77777777" w:rsidR="00D93D4A" w:rsidRPr="00EF7D4F" w:rsidRDefault="002E02E2" w:rsidP="00D93D4A">
      <w:pPr>
        <w:pStyle w:val="NoSpacing"/>
        <w:ind w:left="1440"/>
        <w:rPr>
          <w:rFonts w:ascii="Times New Roman" w:eastAsia="Times New Roman" w:hAnsi="Times New Roman" w:cs="Times New Roman"/>
          <w:b/>
          <w:bCs/>
          <w:color w:val="0000FF"/>
          <w:sz w:val="24"/>
          <w:szCs w:val="24"/>
        </w:rPr>
      </w:pPr>
      <w:r w:rsidRPr="00EF7D4F">
        <w:rPr>
          <w:rFonts w:ascii="Times New Roman" w:eastAsia="Times New Roman" w:hAnsi="Times New Roman" w:cs="Times New Roman"/>
          <w:b/>
          <w:bCs/>
          <w:color w:val="0000FF"/>
          <w:sz w:val="24"/>
          <w:szCs w:val="24"/>
        </w:rPr>
        <w:t>A</w:t>
      </w:r>
      <w:r w:rsidR="00D93D4A" w:rsidRPr="00EF7D4F">
        <w:rPr>
          <w:rFonts w:ascii="Times New Roman" w:eastAsia="Times New Roman" w:hAnsi="Times New Roman" w:cs="Times New Roman"/>
          <w:b/>
          <w:bCs/>
          <w:color w:val="0000FF"/>
          <w:sz w:val="24"/>
          <w:szCs w:val="24"/>
        </w:rPr>
        <w:t>. A school can only receive one gran</w:t>
      </w:r>
      <w:r w:rsidR="001E28FF" w:rsidRPr="00EF7D4F">
        <w:rPr>
          <w:rFonts w:ascii="Times New Roman" w:eastAsia="Times New Roman" w:hAnsi="Times New Roman" w:cs="Times New Roman"/>
          <w:b/>
          <w:bCs/>
          <w:color w:val="0000FF"/>
          <w:sz w:val="24"/>
          <w:szCs w:val="24"/>
        </w:rPr>
        <w:t>t award. If schools consolidate</w:t>
      </w:r>
      <w:r w:rsidR="00D93D4A" w:rsidRPr="00EF7D4F">
        <w:rPr>
          <w:rFonts w:ascii="Times New Roman" w:eastAsia="Times New Roman" w:hAnsi="Times New Roman" w:cs="Times New Roman"/>
          <w:b/>
          <w:bCs/>
          <w:color w:val="0000FF"/>
          <w:sz w:val="24"/>
          <w:szCs w:val="24"/>
        </w:rPr>
        <w:t xml:space="preserve"> after awards are announced, grant funding for one school will be awarded to the “new” school. The additional funding will not be awarded. </w:t>
      </w:r>
    </w:p>
    <w:p w14:paraId="2C1F6E76" w14:textId="77777777" w:rsidR="00D93D4A" w:rsidRPr="00BA574E" w:rsidRDefault="00D93D4A" w:rsidP="00D93D4A">
      <w:pPr>
        <w:pStyle w:val="NoSpacing"/>
        <w:ind w:left="720"/>
        <w:rPr>
          <w:rFonts w:ascii="Times New Roman" w:hAnsi="Times New Roman" w:cs="Times New Roman"/>
          <w:sz w:val="24"/>
          <w:szCs w:val="24"/>
        </w:rPr>
      </w:pPr>
    </w:p>
    <w:p w14:paraId="4CDD7258" w14:textId="77777777" w:rsidR="00D93D4A" w:rsidRDefault="002E02E2" w:rsidP="00D93D4A">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D93D4A">
        <w:rPr>
          <w:rFonts w:ascii="Times New Roman" w:hAnsi="Times New Roman" w:cs="Times New Roman"/>
          <w:sz w:val="24"/>
          <w:szCs w:val="24"/>
        </w:rPr>
        <w:t xml:space="preserve">. </w:t>
      </w:r>
      <w:r w:rsidR="00D93D4A" w:rsidRPr="00BA574E">
        <w:rPr>
          <w:rFonts w:ascii="Times New Roman" w:hAnsi="Times New Roman" w:cs="Times New Roman"/>
          <w:sz w:val="24"/>
          <w:szCs w:val="24"/>
        </w:rPr>
        <w:t xml:space="preserve">Our district will be opening a new elementary school in the </w:t>
      </w:r>
      <w:r w:rsidR="00D93D4A">
        <w:rPr>
          <w:rFonts w:ascii="Times New Roman" w:hAnsi="Times New Roman" w:cs="Times New Roman"/>
          <w:sz w:val="24"/>
          <w:szCs w:val="24"/>
        </w:rPr>
        <w:t>f</w:t>
      </w:r>
      <w:r w:rsidR="00D93D4A" w:rsidRPr="00BA574E">
        <w:rPr>
          <w:rFonts w:ascii="Times New Roman" w:hAnsi="Times New Roman" w:cs="Times New Roman"/>
          <w:sz w:val="24"/>
          <w:szCs w:val="24"/>
        </w:rPr>
        <w:t>all of 2018, can we complete a grant application for this school?</w:t>
      </w:r>
    </w:p>
    <w:p w14:paraId="66786CC3" w14:textId="77777777" w:rsidR="00D93D4A" w:rsidRPr="00EF7D4F" w:rsidRDefault="002E02E2" w:rsidP="00D93D4A">
      <w:pPr>
        <w:pStyle w:val="NoSpacing"/>
        <w:ind w:left="1440"/>
        <w:rPr>
          <w:rFonts w:ascii="Times New Roman" w:eastAsia="Times New Roman" w:hAnsi="Times New Roman" w:cs="Times New Roman"/>
          <w:b/>
          <w:bCs/>
          <w:color w:val="0000FF"/>
          <w:sz w:val="24"/>
          <w:szCs w:val="24"/>
        </w:rPr>
      </w:pPr>
      <w:r w:rsidRPr="00EF7D4F">
        <w:rPr>
          <w:rFonts w:ascii="Times New Roman" w:eastAsia="Times New Roman" w:hAnsi="Times New Roman" w:cs="Times New Roman"/>
          <w:b/>
          <w:bCs/>
          <w:color w:val="0000FF"/>
          <w:sz w:val="24"/>
          <w:szCs w:val="24"/>
        </w:rPr>
        <w:t>A</w:t>
      </w:r>
      <w:r w:rsidR="00D93D4A" w:rsidRPr="00EF7D4F">
        <w:rPr>
          <w:rFonts w:ascii="Times New Roman" w:eastAsia="Times New Roman" w:hAnsi="Times New Roman" w:cs="Times New Roman"/>
          <w:b/>
          <w:bCs/>
          <w:color w:val="0000FF"/>
          <w:sz w:val="24"/>
          <w:szCs w:val="24"/>
        </w:rPr>
        <w:t>. The contracts for MAF grant awards will start July 1, 2017 for the fall of 2017. If the school will not open until the fall of 2018, the school is not eligible to apply.</w:t>
      </w:r>
    </w:p>
    <w:p w14:paraId="34F16A07" w14:textId="77777777" w:rsidR="008C1F50" w:rsidRPr="00EF7D4F" w:rsidRDefault="008C1F50" w:rsidP="00EF7D4F">
      <w:pPr>
        <w:pStyle w:val="Heading1"/>
        <w:rPr>
          <w:b/>
          <w:color w:val="000000" w:themeColor="text1"/>
        </w:rPr>
      </w:pPr>
      <w:r w:rsidRPr="00EF7D4F">
        <w:rPr>
          <w:b/>
          <w:color w:val="000000" w:themeColor="text1"/>
        </w:rPr>
        <w:t>Grant Approved Intervention Program Selection</w:t>
      </w:r>
    </w:p>
    <w:p w14:paraId="2C7D6BAE" w14:textId="77777777" w:rsidR="00765E2A" w:rsidRDefault="00E04D20" w:rsidP="00765E2A">
      <w:pPr>
        <w:pStyle w:val="NoSpacing"/>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765E2A">
        <w:rPr>
          <w:rFonts w:ascii="Times New Roman" w:eastAsia="Times New Roman" w:hAnsi="Times New Roman" w:cs="Times New Roman"/>
          <w:sz w:val="24"/>
          <w:szCs w:val="24"/>
        </w:rPr>
        <w:t xml:space="preserve">. </w:t>
      </w:r>
      <w:r w:rsidR="00765E2A" w:rsidRPr="00BA574E">
        <w:rPr>
          <w:rFonts w:ascii="Times New Roman" w:eastAsia="Times New Roman" w:hAnsi="Times New Roman" w:cs="Times New Roman"/>
          <w:sz w:val="24"/>
          <w:szCs w:val="24"/>
        </w:rPr>
        <w:t>Which program is the best for intervention students?</w:t>
      </w:r>
    </w:p>
    <w:p w14:paraId="6298C395" w14:textId="77777777" w:rsidR="00765E2A" w:rsidRPr="00EF7D4F" w:rsidRDefault="00E04D20" w:rsidP="00765E2A">
      <w:pPr>
        <w:pStyle w:val="NoSpacing"/>
        <w:ind w:left="1440"/>
        <w:rPr>
          <w:rFonts w:ascii="Times New Roman" w:eastAsia="Times New Roman" w:hAnsi="Times New Roman" w:cs="Times New Roman"/>
          <w:b/>
          <w:bCs/>
          <w:color w:val="0000FF"/>
          <w:sz w:val="24"/>
          <w:szCs w:val="24"/>
        </w:rPr>
      </w:pPr>
      <w:r w:rsidRPr="00EF7D4F">
        <w:rPr>
          <w:rFonts w:ascii="Times New Roman" w:eastAsia="Times New Roman" w:hAnsi="Times New Roman" w:cs="Times New Roman"/>
          <w:b/>
          <w:bCs/>
          <w:color w:val="0000FF"/>
          <w:sz w:val="24"/>
          <w:szCs w:val="24"/>
        </w:rPr>
        <w:t>A</w:t>
      </w:r>
      <w:r w:rsidR="00765E2A" w:rsidRPr="00EF7D4F">
        <w:rPr>
          <w:rFonts w:ascii="Times New Roman" w:eastAsia="Times New Roman" w:hAnsi="Times New Roman" w:cs="Times New Roman"/>
          <w:b/>
          <w:bCs/>
          <w:color w:val="0000FF"/>
          <w:sz w:val="24"/>
          <w:szCs w:val="24"/>
        </w:rPr>
        <w:t>. The school should select the program that best meets the needs of the school’s student population.</w:t>
      </w:r>
    </w:p>
    <w:p w14:paraId="19940F03" w14:textId="77777777" w:rsidR="00765E2A" w:rsidRPr="00BA574E" w:rsidRDefault="00765E2A" w:rsidP="00765E2A">
      <w:pPr>
        <w:pStyle w:val="NoSpacing"/>
        <w:ind w:left="1440"/>
        <w:rPr>
          <w:rFonts w:ascii="Times New Roman" w:eastAsia="Times New Roman" w:hAnsi="Times New Roman" w:cs="Times New Roman"/>
          <w:sz w:val="24"/>
          <w:szCs w:val="24"/>
        </w:rPr>
      </w:pPr>
    </w:p>
    <w:p w14:paraId="60109E6F" w14:textId="77777777" w:rsidR="008C1F50" w:rsidRDefault="00E04D20" w:rsidP="008C1F50">
      <w:pPr>
        <w:pStyle w:val="NoSpacing"/>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C1F50">
        <w:rPr>
          <w:rFonts w:ascii="Times New Roman" w:eastAsia="Times New Roman" w:hAnsi="Times New Roman" w:cs="Times New Roman"/>
          <w:sz w:val="24"/>
          <w:szCs w:val="24"/>
        </w:rPr>
        <w:t xml:space="preserve">. </w:t>
      </w:r>
      <w:r w:rsidR="008C1F50" w:rsidRPr="00BA574E">
        <w:rPr>
          <w:rFonts w:ascii="Times New Roman" w:eastAsia="Times New Roman" w:hAnsi="Times New Roman" w:cs="Times New Roman"/>
          <w:sz w:val="24"/>
          <w:szCs w:val="24"/>
        </w:rPr>
        <w:t xml:space="preserve">We are a current MAF </w:t>
      </w:r>
      <w:r w:rsidR="00892305">
        <w:rPr>
          <w:rFonts w:ascii="Times New Roman" w:eastAsia="Times New Roman" w:hAnsi="Times New Roman" w:cs="Times New Roman"/>
          <w:sz w:val="24"/>
          <w:szCs w:val="24"/>
        </w:rPr>
        <w:t>recipient</w:t>
      </w:r>
      <w:r w:rsidR="008C1F50" w:rsidRPr="00BA574E">
        <w:rPr>
          <w:rFonts w:ascii="Times New Roman" w:eastAsia="Times New Roman" w:hAnsi="Times New Roman" w:cs="Times New Roman"/>
          <w:sz w:val="24"/>
          <w:szCs w:val="24"/>
        </w:rPr>
        <w:t xml:space="preserve"> using an intervention program that is one of the approved programs for the current </w:t>
      </w:r>
      <w:r w:rsidR="00765E2A">
        <w:rPr>
          <w:rFonts w:ascii="Times New Roman" w:eastAsia="Times New Roman" w:hAnsi="Times New Roman" w:cs="Times New Roman"/>
          <w:sz w:val="24"/>
          <w:szCs w:val="24"/>
        </w:rPr>
        <w:t>RFA</w:t>
      </w:r>
      <w:r w:rsidR="008C1F50" w:rsidRPr="00BA574E">
        <w:rPr>
          <w:rFonts w:ascii="Times New Roman" w:eastAsia="Times New Roman" w:hAnsi="Times New Roman" w:cs="Times New Roman"/>
          <w:sz w:val="24"/>
          <w:szCs w:val="24"/>
        </w:rPr>
        <w:t>. Can we keep using the current program for 2</w:t>
      </w:r>
      <w:r w:rsidR="008C1F50" w:rsidRPr="00892EFF">
        <w:rPr>
          <w:rFonts w:ascii="Times New Roman" w:eastAsia="Times New Roman" w:hAnsi="Times New Roman" w:cs="Times New Roman"/>
          <w:sz w:val="24"/>
          <w:szCs w:val="24"/>
          <w:vertAlign w:val="superscript"/>
        </w:rPr>
        <w:t>nd</w:t>
      </w:r>
      <w:r w:rsidR="00892EFF">
        <w:rPr>
          <w:rFonts w:ascii="Times New Roman" w:eastAsia="Times New Roman" w:hAnsi="Times New Roman" w:cs="Times New Roman"/>
          <w:sz w:val="24"/>
          <w:szCs w:val="24"/>
        </w:rPr>
        <w:t xml:space="preserve"> </w:t>
      </w:r>
      <w:r w:rsidR="008C1F50" w:rsidRPr="00BA574E">
        <w:rPr>
          <w:rFonts w:ascii="Times New Roman" w:eastAsia="Times New Roman" w:hAnsi="Times New Roman" w:cs="Times New Roman"/>
          <w:sz w:val="24"/>
          <w:szCs w:val="24"/>
        </w:rPr>
        <w:t>and 3</w:t>
      </w:r>
      <w:r w:rsidR="008C1F50" w:rsidRPr="00892EFF">
        <w:rPr>
          <w:rFonts w:ascii="Times New Roman" w:eastAsia="Times New Roman" w:hAnsi="Times New Roman" w:cs="Times New Roman"/>
          <w:sz w:val="24"/>
          <w:szCs w:val="24"/>
          <w:vertAlign w:val="superscript"/>
        </w:rPr>
        <w:t>rd</w:t>
      </w:r>
      <w:r w:rsidR="008C1F50" w:rsidRPr="00BA574E">
        <w:rPr>
          <w:rFonts w:ascii="Times New Roman" w:eastAsia="Times New Roman" w:hAnsi="Times New Roman" w:cs="Times New Roman"/>
          <w:sz w:val="24"/>
          <w:szCs w:val="24"/>
        </w:rPr>
        <w:t xml:space="preserve"> grade students and add a different </w:t>
      </w:r>
      <w:r w:rsidR="00892EFF">
        <w:rPr>
          <w:rFonts w:ascii="Times New Roman" w:eastAsia="Times New Roman" w:hAnsi="Times New Roman" w:cs="Times New Roman"/>
          <w:sz w:val="24"/>
          <w:szCs w:val="24"/>
        </w:rPr>
        <w:t xml:space="preserve">grant approved </w:t>
      </w:r>
      <w:r w:rsidR="008C1F50" w:rsidRPr="00BA574E">
        <w:rPr>
          <w:rFonts w:ascii="Times New Roman" w:eastAsia="Times New Roman" w:hAnsi="Times New Roman" w:cs="Times New Roman"/>
          <w:sz w:val="24"/>
          <w:szCs w:val="24"/>
        </w:rPr>
        <w:t>program for students in K</w:t>
      </w:r>
      <w:r w:rsidR="00892EFF">
        <w:rPr>
          <w:rFonts w:ascii="Times New Roman" w:eastAsia="Times New Roman" w:hAnsi="Times New Roman" w:cs="Times New Roman"/>
          <w:sz w:val="24"/>
          <w:szCs w:val="24"/>
        </w:rPr>
        <w:t xml:space="preserve">indergarten and </w:t>
      </w:r>
      <w:r w:rsidR="008C1F50" w:rsidRPr="00BA574E">
        <w:rPr>
          <w:rFonts w:ascii="Times New Roman" w:eastAsia="Times New Roman" w:hAnsi="Times New Roman" w:cs="Times New Roman"/>
          <w:sz w:val="24"/>
          <w:szCs w:val="24"/>
        </w:rPr>
        <w:t>1</w:t>
      </w:r>
      <w:r w:rsidR="008C1F50" w:rsidRPr="00892EFF">
        <w:rPr>
          <w:rFonts w:ascii="Times New Roman" w:eastAsia="Times New Roman" w:hAnsi="Times New Roman" w:cs="Times New Roman"/>
          <w:sz w:val="24"/>
          <w:szCs w:val="24"/>
          <w:vertAlign w:val="superscript"/>
        </w:rPr>
        <w:t>st</w:t>
      </w:r>
      <w:r w:rsidR="008C1F50" w:rsidRPr="00BA574E">
        <w:rPr>
          <w:rFonts w:ascii="Times New Roman" w:eastAsia="Times New Roman" w:hAnsi="Times New Roman" w:cs="Times New Roman"/>
          <w:sz w:val="24"/>
          <w:szCs w:val="24"/>
        </w:rPr>
        <w:t xml:space="preserve"> grade?</w:t>
      </w:r>
    </w:p>
    <w:p w14:paraId="789AF8F0" w14:textId="77777777" w:rsidR="008C1F50" w:rsidRPr="00EF7D4F" w:rsidRDefault="00E04D20" w:rsidP="00765E2A">
      <w:pPr>
        <w:pStyle w:val="NoSpacing"/>
        <w:ind w:left="1440"/>
        <w:rPr>
          <w:rFonts w:ascii="Times New Roman" w:eastAsia="Times New Roman" w:hAnsi="Times New Roman" w:cs="Times New Roman"/>
          <w:b/>
          <w:bCs/>
          <w:color w:val="0000FF"/>
          <w:sz w:val="24"/>
          <w:szCs w:val="24"/>
        </w:rPr>
      </w:pPr>
      <w:r w:rsidRPr="00EF7D4F">
        <w:rPr>
          <w:rFonts w:ascii="Times New Roman" w:eastAsia="Times New Roman" w:hAnsi="Times New Roman" w:cs="Times New Roman"/>
          <w:b/>
          <w:bCs/>
          <w:color w:val="0000FF"/>
          <w:sz w:val="24"/>
          <w:szCs w:val="24"/>
        </w:rPr>
        <w:t>A</w:t>
      </w:r>
      <w:r w:rsidR="008C1F50" w:rsidRPr="00EF7D4F">
        <w:rPr>
          <w:rFonts w:ascii="Times New Roman" w:eastAsia="Times New Roman" w:hAnsi="Times New Roman" w:cs="Times New Roman"/>
          <w:b/>
          <w:bCs/>
          <w:color w:val="0000FF"/>
          <w:sz w:val="24"/>
          <w:szCs w:val="24"/>
        </w:rPr>
        <w:t>. Yes.</w:t>
      </w:r>
      <w:r w:rsidR="00765E2A" w:rsidRPr="00EF7D4F">
        <w:rPr>
          <w:rFonts w:ascii="Times New Roman" w:eastAsia="Times New Roman" w:hAnsi="Times New Roman" w:cs="Times New Roman"/>
          <w:b/>
          <w:bCs/>
          <w:color w:val="0000FF"/>
          <w:sz w:val="24"/>
          <w:szCs w:val="24"/>
        </w:rPr>
        <w:t xml:space="preserve"> </w:t>
      </w:r>
      <w:r w:rsidR="00287CDF" w:rsidRPr="00EF7D4F">
        <w:rPr>
          <w:rFonts w:ascii="Times New Roman" w:eastAsia="Times New Roman" w:hAnsi="Times New Roman" w:cs="Times New Roman"/>
          <w:b/>
          <w:bCs/>
          <w:color w:val="0000FF"/>
          <w:sz w:val="24"/>
          <w:szCs w:val="24"/>
        </w:rPr>
        <w:t>The school should select the program that best meets the needs of the school’s student population.</w:t>
      </w:r>
    </w:p>
    <w:p w14:paraId="6C4D0F9D" w14:textId="77777777" w:rsidR="008C1F50" w:rsidRPr="00BA574E" w:rsidRDefault="008C1F50" w:rsidP="008C1F50">
      <w:pPr>
        <w:pStyle w:val="NoSpacing"/>
        <w:ind w:left="720"/>
        <w:rPr>
          <w:rFonts w:ascii="Times New Roman" w:eastAsia="Times New Roman" w:hAnsi="Times New Roman" w:cs="Times New Roman"/>
          <w:sz w:val="24"/>
          <w:szCs w:val="24"/>
        </w:rPr>
      </w:pPr>
    </w:p>
    <w:p w14:paraId="635CE0C3" w14:textId="77777777" w:rsidR="008C1F50" w:rsidRDefault="00E04D20" w:rsidP="008C1F50">
      <w:pPr>
        <w:pStyle w:val="NoSpacing"/>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C1F50">
        <w:rPr>
          <w:rFonts w:ascii="Times New Roman" w:eastAsia="Times New Roman" w:hAnsi="Times New Roman" w:cs="Times New Roman"/>
          <w:sz w:val="24"/>
          <w:szCs w:val="24"/>
        </w:rPr>
        <w:t xml:space="preserve">. </w:t>
      </w:r>
      <w:r w:rsidR="008C1F50" w:rsidRPr="00BA574E">
        <w:rPr>
          <w:rFonts w:ascii="Times New Roman" w:eastAsia="Times New Roman" w:hAnsi="Times New Roman" w:cs="Times New Roman"/>
          <w:sz w:val="24"/>
          <w:szCs w:val="24"/>
        </w:rPr>
        <w:t>Is it okay for schools to select more than one grant approved intervention program?</w:t>
      </w:r>
    </w:p>
    <w:p w14:paraId="7D2773E0" w14:textId="77777777" w:rsidR="008C1F50" w:rsidRPr="00EF7D4F" w:rsidRDefault="00E04D20" w:rsidP="008C1F50">
      <w:pPr>
        <w:pStyle w:val="NoSpacing"/>
        <w:ind w:left="1440"/>
        <w:rPr>
          <w:rFonts w:ascii="Times New Roman" w:eastAsia="Times New Roman" w:hAnsi="Times New Roman" w:cs="Times New Roman"/>
          <w:b/>
          <w:bCs/>
          <w:color w:val="0000FF"/>
          <w:sz w:val="24"/>
          <w:szCs w:val="24"/>
        </w:rPr>
      </w:pPr>
      <w:r w:rsidRPr="00EF7D4F">
        <w:rPr>
          <w:rFonts w:ascii="Times New Roman" w:eastAsia="Times New Roman" w:hAnsi="Times New Roman" w:cs="Times New Roman"/>
          <w:b/>
          <w:bCs/>
          <w:color w:val="0000FF"/>
          <w:sz w:val="24"/>
          <w:szCs w:val="24"/>
        </w:rPr>
        <w:t>A</w:t>
      </w:r>
      <w:r w:rsidR="008C1F50" w:rsidRPr="00EF7D4F">
        <w:rPr>
          <w:rFonts w:ascii="Times New Roman" w:eastAsia="Times New Roman" w:hAnsi="Times New Roman" w:cs="Times New Roman"/>
          <w:b/>
          <w:bCs/>
          <w:color w:val="0000FF"/>
          <w:sz w:val="24"/>
          <w:szCs w:val="24"/>
        </w:rPr>
        <w:t xml:space="preserve">. Yes. </w:t>
      </w:r>
      <w:r w:rsidR="00287CDF" w:rsidRPr="00EF7D4F">
        <w:rPr>
          <w:rFonts w:ascii="Times New Roman" w:eastAsia="Times New Roman" w:hAnsi="Times New Roman" w:cs="Times New Roman"/>
          <w:b/>
          <w:bCs/>
          <w:color w:val="0000FF"/>
          <w:sz w:val="24"/>
          <w:szCs w:val="24"/>
        </w:rPr>
        <w:t>The school should select the program that best meets the needs of the school’s student population.</w:t>
      </w:r>
    </w:p>
    <w:p w14:paraId="6D954CD0" w14:textId="77777777" w:rsidR="008C1F50" w:rsidRPr="00BA574E" w:rsidRDefault="008C1F50" w:rsidP="008C1F50">
      <w:pPr>
        <w:pStyle w:val="NoSpacing"/>
        <w:ind w:left="720"/>
        <w:rPr>
          <w:rFonts w:ascii="Times New Roman" w:eastAsia="Times New Roman" w:hAnsi="Times New Roman" w:cs="Times New Roman"/>
          <w:sz w:val="24"/>
          <w:szCs w:val="24"/>
        </w:rPr>
      </w:pPr>
    </w:p>
    <w:p w14:paraId="13B0ABE5" w14:textId="77777777" w:rsidR="00EE58DF" w:rsidRDefault="00C40B34" w:rsidP="00EE58DF">
      <w:pPr>
        <w:pStyle w:val="NoSpacing"/>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EE58DF">
        <w:rPr>
          <w:rFonts w:ascii="Times New Roman" w:eastAsia="Times New Roman" w:hAnsi="Times New Roman" w:cs="Times New Roman"/>
          <w:sz w:val="24"/>
          <w:szCs w:val="24"/>
        </w:rPr>
        <w:t xml:space="preserve">. </w:t>
      </w:r>
      <w:r w:rsidR="00EE58DF" w:rsidRPr="00BA574E">
        <w:rPr>
          <w:rFonts w:ascii="Times New Roman" w:eastAsia="Times New Roman" w:hAnsi="Times New Roman" w:cs="Times New Roman"/>
          <w:sz w:val="24"/>
          <w:szCs w:val="24"/>
        </w:rPr>
        <w:t>Is it okay to select different programs for different grade levels?</w:t>
      </w:r>
    </w:p>
    <w:p w14:paraId="7BBF2C0E" w14:textId="77777777" w:rsidR="00EE58DF" w:rsidRPr="00EF7D4F" w:rsidRDefault="00C40B34" w:rsidP="00EE58DF">
      <w:pPr>
        <w:pStyle w:val="NoSpacing"/>
        <w:ind w:left="1440"/>
        <w:rPr>
          <w:rFonts w:ascii="Times New Roman" w:eastAsia="Times New Roman" w:hAnsi="Times New Roman" w:cs="Times New Roman"/>
          <w:b/>
          <w:bCs/>
          <w:color w:val="0000FF"/>
          <w:sz w:val="24"/>
          <w:szCs w:val="24"/>
        </w:rPr>
      </w:pPr>
      <w:r w:rsidRPr="00EF7D4F">
        <w:rPr>
          <w:rFonts w:ascii="Times New Roman" w:eastAsia="Times New Roman" w:hAnsi="Times New Roman" w:cs="Times New Roman"/>
          <w:b/>
          <w:bCs/>
          <w:color w:val="0000FF"/>
          <w:sz w:val="24"/>
          <w:szCs w:val="24"/>
        </w:rPr>
        <w:t>A</w:t>
      </w:r>
      <w:r w:rsidR="00EE58DF" w:rsidRPr="00EF7D4F">
        <w:rPr>
          <w:rFonts w:ascii="Times New Roman" w:eastAsia="Times New Roman" w:hAnsi="Times New Roman" w:cs="Times New Roman"/>
          <w:b/>
          <w:bCs/>
          <w:color w:val="0000FF"/>
          <w:sz w:val="24"/>
          <w:szCs w:val="24"/>
        </w:rPr>
        <w:t xml:space="preserve">. Yes. </w:t>
      </w:r>
      <w:r w:rsidR="00287CDF" w:rsidRPr="00EF7D4F">
        <w:rPr>
          <w:rFonts w:ascii="Times New Roman" w:eastAsia="Times New Roman" w:hAnsi="Times New Roman" w:cs="Times New Roman"/>
          <w:b/>
          <w:bCs/>
          <w:color w:val="0000FF"/>
          <w:sz w:val="24"/>
          <w:szCs w:val="24"/>
        </w:rPr>
        <w:t>The school should select the program that best meets the needs of the school’s student population.</w:t>
      </w:r>
    </w:p>
    <w:p w14:paraId="700A1A4E" w14:textId="77777777" w:rsidR="00EE58DF" w:rsidRPr="00BA574E" w:rsidRDefault="00EE58DF" w:rsidP="00EE58DF">
      <w:pPr>
        <w:pStyle w:val="NoSpacing"/>
        <w:ind w:left="1440"/>
        <w:rPr>
          <w:rFonts w:ascii="Times New Roman" w:eastAsia="Times New Roman" w:hAnsi="Times New Roman" w:cs="Times New Roman"/>
          <w:sz w:val="24"/>
          <w:szCs w:val="24"/>
        </w:rPr>
      </w:pPr>
    </w:p>
    <w:p w14:paraId="4EA0210A" w14:textId="77777777" w:rsidR="008C1F50" w:rsidRDefault="00C40B34" w:rsidP="008C1F50">
      <w:pPr>
        <w:pStyle w:val="NoSpacing"/>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C1F50">
        <w:rPr>
          <w:rFonts w:ascii="Times New Roman" w:eastAsia="Times New Roman" w:hAnsi="Times New Roman" w:cs="Times New Roman"/>
          <w:sz w:val="24"/>
          <w:szCs w:val="24"/>
        </w:rPr>
        <w:t xml:space="preserve">. </w:t>
      </w:r>
      <w:r w:rsidR="008C1F50" w:rsidRPr="00BA574E">
        <w:rPr>
          <w:rFonts w:ascii="Times New Roman" w:eastAsia="Times New Roman" w:hAnsi="Times New Roman" w:cs="Times New Roman"/>
          <w:sz w:val="24"/>
          <w:szCs w:val="24"/>
        </w:rPr>
        <w:t xml:space="preserve">Is there any specific data around previous MAF schools and the use of these </w:t>
      </w:r>
      <w:r w:rsidR="009B2224">
        <w:rPr>
          <w:rFonts w:ascii="Times New Roman" w:eastAsia="Times New Roman" w:hAnsi="Times New Roman" w:cs="Times New Roman"/>
          <w:sz w:val="24"/>
          <w:szCs w:val="24"/>
        </w:rPr>
        <w:t xml:space="preserve">intervention </w:t>
      </w:r>
      <w:r w:rsidR="008C1F50" w:rsidRPr="00BA574E">
        <w:rPr>
          <w:rFonts w:ascii="Times New Roman" w:eastAsia="Times New Roman" w:hAnsi="Times New Roman" w:cs="Times New Roman"/>
          <w:sz w:val="24"/>
          <w:szCs w:val="24"/>
        </w:rPr>
        <w:t>programs?</w:t>
      </w:r>
    </w:p>
    <w:p w14:paraId="70205C77" w14:textId="1A0AE5D3" w:rsidR="008C1F50" w:rsidRPr="009B2224" w:rsidRDefault="00C40B34" w:rsidP="008C1F50">
      <w:pPr>
        <w:pStyle w:val="NoSpacing"/>
        <w:ind w:left="1440"/>
        <w:rPr>
          <w:rFonts w:ascii="Times New Roman" w:eastAsia="Times New Roman" w:hAnsi="Times New Roman" w:cs="Times New Roman"/>
          <w:color w:val="0070C0"/>
          <w:sz w:val="24"/>
          <w:szCs w:val="24"/>
        </w:rPr>
      </w:pPr>
      <w:r w:rsidRPr="00EF7D4F">
        <w:rPr>
          <w:rFonts w:ascii="Times New Roman" w:eastAsia="Times New Roman" w:hAnsi="Times New Roman" w:cs="Times New Roman"/>
          <w:b/>
          <w:bCs/>
          <w:color w:val="0000FF"/>
          <w:sz w:val="24"/>
          <w:szCs w:val="24"/>
        </w:rPr>
        <w:t>A</w:t>
      </w:r>
      <w:r w:rsidR="008C1F50" w:rsidRPr="00EF7D4F">
        <w:rPr>
          <w:rFonts w:ascii="Times New Roman" w:eastAsia="Times New Roman" w:hAnsi="Times New Roman" w:cs="Times New Roman"/>
          <w:b/>
          <w:bCs/>
          <w:color w:val="0000FF"/>
          <w:sz w:val="24"/>
          <w:szCs w:val="24"/>
        </w:rPr>
        <w:t xml:space="preserve">. </w:t>
      </w:r>
      <w:r w:rsidR="009B2224" w:rsidRPr="00EF7D4F">
        <w:rPr>
          <w:rFonts w:ascii="Times New Roman" w:eastAsia="Times New Roman" w:hAnsi="Times New Roman" w:cs="Times New Roman"/>
          <w:b/>
          <w:bCs/>
          <w:color w:val="0000FF"/>
          <w:sz w:val="24"/>
          <w:szCs w:val="24"/>
        </w:rPr>
        <w:t xml:space="preserve">Yes. </w:t>
      </w:r>
      <w:r w:rsidR="008C1F50" w:rsidRPr="00EF7D4F">
        <w:rPr>
          <w:rFonts w:ascii="Times New Roman" w:eastAsia="Times New Roman" w:hAnsi="Times New Roman" w:cs="Times New Roman"/>
          <w:b/>
          <w:bCs/>
          <w:color w:val="0000FF"/>
          <w:sz w:val="24"/>
          <w:szCs w:val="24"/>
        </w:rPr>
        <w:t>The Kentucky Center for Mathematics (KCM) publishes an annual report each year that includes data around previous MAF schools. The reports can be found on the KCM’s website at</w:t>
      </w:r>
      <w:r w:rsidR="008C1F50" w:rsidRPr="009B2224">
        <w:rPr>
          <w:rFonts w:ascii="Times New Roman" w:eastAsia="Times New Roman" w:hAnsi="Times New Roman" w:cs="Times New Roman"/>
          <w:color w:val="0070C0"/>
          <w:sz w:val="24"/>
          <w:szCs w:val="24"/>
        </w:rPr>
        <w:t xml:space="preserve"> </w:t>
      </w:r>
      <w:hyperlink r:id="rId10" w:history="1">
        <w:r w:rsidR="004D6E19">
          <w:rPr>
            <w:rStyle w:val="Hyperlink"/>
            <w:rFonts w:ascii="Times New Roman" w:hAnsi="Times New Roman" w:cs="Times New Roman"/>
            <w:sz w:val="24"/>
            <w:szCs w:val="24"/>
          </w:rPr>
          <w:t>Kentucky Mathematics</w:t>
        </w:r>
      </w:hyperlink>
      <w:r w:rsidR="008C1F50" w:rsidRPr="009B2224">
        <w:rPr>
          <w:rFonts w:ascii="Times New Roman" w:eastAsia="Times New Roman" w:hAnsi="Times New Roman" w:cs="Times New Roman"/>
          <w:color w:val="0070C0"/>
          <w:sz w:val="24"/>
          <w:szCs w:val="24"/>
        </w:rPr>
        <w:t>.</w:t>
      </w:r>
    </w:p>
    <w:p w14:paraId="24882749" w14:textId="77777777" w:rsidR="008C1F50" w:rsidRPr="00BA574E" w:rsidRDefault="008C1F50" w:rsidP="008C1F50">
      <w:pPr>
        <w:pStyle w:val="NoSpacing"/>
        <w:ind w:left="720"/>
        <w:rPr>
          <w:rFonts w:ascii="Times New Roman" w:eastAsia="Times New Roman" w:hAnsi="Times New Roman" w:cs="Times New Roman"/>
          <w:sz w:val="24"/>
          <w:szCs w:val="24"/>
        </w:rPr>
      </w:pPr>
    </w:p>
    <w:p w14:paraId="1657DE49" w14:textId="77777777" w:rsidR="008C1F50" w:rsidRDefault="00C40B34" w:rsidP="008C1F50">
      <w:pPr>
        <w:pStyle w:val="NoSpacing"/>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C1F50">
        <w:rPr>
          <w:rFonts w:ascii="Times New Roman" w:eastAsia="Times New Roman" w:hAnsi="Times New Roman" w:cs="Times New Roman"/>
          <w:sz w:val="24"/>
          <w:szCs w:val="24"/>
        </w:rPr>
        <w:t xml:space="preserve">. </w:t>
      </w:r>
      <w:r w:rsidR="008C1F50" w:rsidRPr="00BA574E">
        <w:rPr>
          <w:rFonts w:ascii="Times New Roman" w:eastAsia="Times New Roman" w:hAnsi="Times New Roman" w:cs="Times New Roman"/>
          <w:sz w:val="24"/>
          <w:szCs w:val="24"/>
        </w:rPr>
        <w:t>If I select AVMR, am I required to also select Math Recovery?</w:t>
      </w:r>
    </w:p>
    <w:p w14:paraId="43F743ED" w14:textId="0301514E" w:rsidR="008C1F50" w:rsidRPr="00EF7D4F" w:rsidRDefault="00C40B34" w:rsidP="00EF7D4F">
      <w:pPr>
        <w:pStyle w:val="NoSpacing"/>
        <w:ind w:left="1440"/>
        <w:rPr>
          <w:rFonts w:ascii="Times New Roman" w:eastAsia="Times New Roman" w:hAnsi="Times New Roman" w:cs="Times New Roman"/>
          <w:b/>
          <w:bCs/>
          <w:color w:val="0000FF"/>
          <w:sz w:val="24"/>
          <w:szCs w:val="24"/>
        </w:rPr>
      </w:pPr>
      <w:r w:rsidRPr="00EF7D4F">
        <w:rPr>
          <w:rFonts w:ascii="Times New Roman" w:eastAsia="Times New Roman" w:hAnsi="Times New Roman" w:cs="Times New Roman"/>
          <w:b/>
          <w:bCs/>
          <w:color w:val="0000FF"/>
          <w:sz w:val="24"/>
          <w:szCs w:val="24"/>
        </w:rPr>
        <w:t>A</w:t>
      </w:r>
      <w:r w:rsidR="008C1F50" w:rsidRPr="00EF7D4F">
        <w:rPr>
          <w:rFonts w:ascii="Times New Roman" w:eastAsia="Times New Roman" w:hAnsi="Times New Roman" w:cs="Times New Roman"/>
          <w:b/>
          <w:bCs/>
          <w:color w:val="0000FF"/>
          <w:sz w:val="24"/>
          <w:szCs w:val="24"/>
        </w:rPr>
        <w:t>. No.</w:t>
      </w:r>
    </w:p>
    <w:p w14:paraId="7FF5B7C8" w14:textId="77777777" w:rsidR="008C1F50" w:rsidRPr="00BA574E" w:rsidRDefault="008C1F50" w:rsidP="008C1F50">
      <w:pPr>
        <w:pStyle w:val="NoSpacing"/>
        <w:ind w:left="720"/>
        <w:rPr>
          <w:rFonts w:ascii="Times New Roman" w:eastAsia="Times New Roman" w:hAnsi="Times New Roman" w:cs="Times New Roman"/>
          <w:sz w:val="24"/>
          <w:szCs w:val="24"/>
        </w:rPr>
      </w:pPr>
    </w:p>
    <w:p w14:paraId="109867F3" w14:textId="77777777" w:rsidR="008C1F50" w:rsidRPr="00BA574E" w:rsidRDefault="00C40B34" w:rsidP="008C1F50">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8C1F50">
        <w:rPr>
          <w:rFonts w:ascii="Times New Roman" w:hAnsi="Times New Roman" w:cs="Times New Roman"/>
          <w:sz w:val="24"/>
          <w:szCs w:val="24"/>
        </w:rPr>
        <w:t xml:space="preserve">. </w:t>
      </w:r>
      <w:r w:rsidR="008C1F50" w:rsidRPr="00BA574E">
        <w:rPr>
          <w:rFonts w:ascii="Times New Roman" w:hAnsi="Times New Roman" w:cs="Times New Roman"/>
          <w:sz w:val="24"/>
          <w:szCs w:val="24"/>
        </w:rPr>
        <w:t xml:space="preserve">In our school, we already have Do the Math by Marilyn Burns, but we don't </w:t>
      </w:r>
      <w:r w:rsidR="008C1F50">
        <w:rPr>
          <w:rFonts w:ascii="Times New Roman" w:hAnsi="Times New Roman" w:cs="Times New Roman"/>
          <w:sz w:val="24"/>
          <w:szCs w:val="24"/>
        </w:rPr>
        <w:t xml:space="preserve">have </w:t>
      </w:r>
      <w:r w:rsidR="008C1F50" w:rsidRPr="00BA574E">
        <w:rPr>
          <w:rFonts w:ascii="Times New Roman" w:hAnsi="Times New Roman" w:cs="Times New Roman"/>
          <w:sz w:val="24"/>
          <w:szCs w:val="24"/>
        </w:rPr>
        <w:t xml:space="preserve">the personnel who can take the time to implement it. Is it ok </w:t>
      </w:r>
      <w:r w:rsidR="00EF37C9">
        <w:rPr>
          <w:rFonts w:ascii="Times New Roman" w:hAnsi="Times New Roman" w:cs="Times New Roman"/>
          <w:sz w:val="24"/>
          <w:szCs w:val="24"/>
        </w:rPr>
        <w:t>that you already have a program</w:t>
      </w:r>
      <w:r w:rsidR="008C1F50" w:rsidRPr="00BA574E">
        <w:rPr>
          <w:rFonts w:ascii="Times New Roman" w:hAnsi="Times New Roman" w:cs="Times New Roman"/>
          <w:sz w:val="24"/>
          <w:szCs w:val="24"/>
        </w:rPr>
        <w:t xml:space="preserve"> or is it necessary to choose another program? </w:t>
      </w:r>
    </w:p>
    <w:p w14:paraId="41D88528" w14:textId="77777777" w:rsidR="008C1F50" w:rsidRPr="00EF7D4F" w:rsidRDefault="00C40B34" w:rsidP="00EE58DF">
      <w:pPr>
        <w:pStyle w:val="NoSpacing"/>
        <w:ind w:left="1440"/>
        <w:rPr>
          <w:rFonts w:ascii="Times New Roman" w:eastAsia="Times New Roman" w:hAnsi="Times New Roman" w:cs="Times New Roman"/>
          <w:b/>
          <w:bCs/>
          <w:color w:val="0000FF"/>
          <w:sz w:val="24"/>
          <w:szCs w:val="24"/>
        </w:rPr>
      </w:pPr>
      <w:r w:rsidRPr="00EF7D4F">
        <w:rPr>
          <w:rFonts w:ascii="Times New Roman" w:eastAsia="Times New Roman" w:hAnsi="Times New Roman" w:cs="Times New Roman"/>
          <w:b/>
          <w:bCs/>
          <w:color w:val="0000FF"/>
          <w:sz w:val="24"/>
          <w:szCs w:val="24"/>
        </w:rPr>
        <w:t>A</w:t>
      </w:r>
      <w:r w:rsidR="008C1F50" w:rsidRPr="00EF7D4F">
        <w:rPr>
          <w:rFonts w:ascii="Times New Roman" w:eastAsia="Times New Roman" w:hAnsi="Times New Roman" w:cs="Times New Roman"/>
          <w:b/>
          <w:bCs/>
          <w:color w:val="0000FF"/>
          <w:sz w:val="24"/>
          <w:szCs w:val="24"/>
        </w:rPr>
        <w:t>. The school should select the program that best meets the needs of the school’s student population.</w:t>
      </w:r>
    </w:p>
    <w:p w14:paraId="2A792BFF" w14:textId="77777777" w:rsidR="00490B80" w:rsidRPr="00BA574E" w:rsidRDefault="00490B80" w:rsidP="00490B80">
      <w:pPr>
        <w:pStyle w:val="NoSpacing"/>
        <w:rPr>
          <w:rFonts w:ascii="Times New Roman" w:hAnsi="Times New Roman" w:cs="Times New Roman"/>
          <w:sz w:val="24"/>
          <w:szCs w:val="24"/>
        </w:rPr>
      </w:pPr>
    </w:p>
    <w:p w14:paraId="05998EA9" w14:textId="77777777" w:rsidR="00490B80" w:rsidRPr="00EF7D4F" w:rsidRDefault="00490B80" w:rsidP="00EF7D4F">
      <w:pPr>
        <w:pStyle w:val="Heading1"/>
        <w:rPr>
          <w:b/>
          <w:color w:val="000000" w:themeColor="text1"/>
        </w:rPr>
      </w:pPr>
      <w:r w:rsidRPr="00EF7D4F">
        <w:rPr>
          <w:b/>
          <w:color w:val="000000" w:themeColor="text1"/>
        </w:rPr>
        <w:t>Student Selection</w:t>
      </w:r>
    </w:p>
    <w:p w14:paraId="6F02A5A2" w14:textId="77777777" w:rsidR="00490B80" w:rsidRDefault="00490B80" w:rsidP="00490B80">
      <w:pPr>
        <w:pStyle w:val="NoSpacing"/>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t>
      </w:r>
      <w:r w:rsidR="00526726">
        <w:rPr>
          <w:rFonts w:ascii="Times New Roman" w:eastAsia="Times New Roman" w:hAnsi="Times New Roman" w:cs="Times New Roman"/>
          <w:sz w:val="24"/>
          <w:szCs w:val="24"/>
        </w:rPr>
        <w:t>What students should receive MAF interventions</w:t>
      </w:r>
      <w:r w:rsidRPr="00BA574E">
        <w:rPr>
          <w:rFonts w:ascii="Times New Roman" w:eastAsia="Times New Roman" w:hAnsi="Times New Roman" w:cs="Times New Roman"/>
          <w:sz w:val="24"/>
          <w:szCs w:val="24"/>
        </w:rPr>
        <w:t>?</w:t>
      </w:r>
    </w:p>
    <w:p w14:paraId="5399398D" w14:textId="77777777" w:rsidR="00490B80" w:rsidRPr="00EF7D4F" w:rsidRDefault="00490B80" w:rsidP="00526726">
      <w:pPr>
        <w:pStyle w:val="NoSpacing"/>
        <w:ind w:left="1440"/>
        <w:rPr>
          <w:rFonts w:ascii="Times New Roman" w:eastAsia="Times New Roman" w:hAnsi="Times New Roman" w:cs="Times New Roman"/>
          <w:b/>
          <w:bCs/>
          <w:color w:val="0000FF"/>
          <w:sz w:val="24"/>
          <w:szCs w:val="24"/>
        </w:rPr>
      </w:pPr>
      <w:r w:rsidRPr="00EF7D4F">
        <w:rPr>
          <w:rFonts w:ascii="Times New Roman" w:eastAsia="Times New Roman" w:hAnsi="Times New Roman" w:cs="Times New Roman"/>
          <w:b/>
          <w:bCs/>
          <w:color w:val="0000FF"/>
          <w:sz w:val="24"/>
          <w:szCs w:val="24"/>
        </w:rPr>
        <w:t xml:space="preserve">A. </w:t>
      </w:r>
      <w:r w:rsidR="00526726" w:rsidRPr="00EF7D4F">
        <w:rPr>
          <w:rFonts w:ascii="Times New Roman" w:eastAsia="Times New Roman" w:hAnsi="Times New Roman" w:cs="Times New Roman"/>
          <w:b/>
          <w:bCs/>
          <w:color w:val="0000FF"/>
          <w:sz w:val="24"/>
          <w:szCs w:val="24"/>
        </w:rPr>
        <w:t>Students in the primary (K-3) program who are struggling with mathematics should be the focus of interventions in the MAF grant.</w:t>
      </w:r>
    </w:p>
    <w:p w14:paraId="3841C03F" w14:textId="77777777" w:rsidR="007549D0" w:rsidRDefault="007549D0" w:rsidP="007549D0">
      <w:pPr>
        <w:pStyle w:val="NoSpacing"/>
        <w:ind w:left="720"/>
        <w:rPr>
          <w:rFonts w:ascii="Times New Roman" w:hAnsi="Times New Roman" w:cs="Times New Roman"/>
          <w:sz w:val="24"/>
          <w:szCs w:val="24"/>
        </w:rPr>
      </w:pPr>
    </w:p>
    <w:p w14:paraId="4D790B8D" w14:textId="77777777" w:rsidR="007549D0" w:rsidRDefault="00C40B34" w:rsidP="007549D0">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Q</w:t>
      </w:r>
      <w:r w:rsidR="007549D0">
        <w:rPr>
          <w:rFonts w:ascii="Times New Roman" w:hAnsi="Times New Roman" w:cs="Times New Roman"/>
          <w:sz w:val="24"/>
          <w:szCs w:val="24"/>
        </w:rPr>
        <w:t xml:space="preserve">. </w:t>
      </w:r>
      <w:r w:rsidR="007549D0" w:rsidRPr="00BA574E">
        <w:rPr>
          <w:rFonts w:ascii="Times New Roman" w:hAnsi="Times New Roman" w:cs="Times New Roman"/>
          <w:sz w:val="24"/>
          <w:szCs w:val="24"/>
        </w:rPr>
        <w:t>What is the expectation for students served directly by the MIT?</w:t>
      </w:r>
    </w:p>
    <w:p w14:paraId="37BCF1D2" w14:textId="77777777" w:rsidR="007549D0" w:rsidRPr="00EF7D4F" w:rsidRDefault="00C40B34" w:rsidP="007549D0">
      <w:pPr>
        <w:pStyle w:val="NoSpacing"/>
        <w:ind w:left="1440"/>
        <w:rPr>
          <w:rFonts w:ascii="Times New Roman" w:eastAsia="Times New Roman" w:hAnsi="Times New Roman" w:cs="Times New Roman"/>
          <w:b/>
          <w:bCs/>
          <w:color w:val="0000FF"/>
          <w:sz w:val="24"/>
          <w:szCs w:val="24"/>
        </w:rPr>
      </w:pPr>
      <w:r w:rsidRPr="00EF7D4F">
        <w:rPr>
          <w:rFonts w:ascii="Times New Roman" w:eastAsia="Times New Roman" w:hAnsi="Times New Roman" w:cs="Times New Roman"/>
          <w:b/>
          <w:bCs/>
          <w:color w:val="0000FF"/>
          <w:sz w:val="24"/>
          <w:szCs w:val="24"/>
        </w:rPr>
        <w:t>A</w:t>
      </w:r>
      <w:r w:rsidR="007549D0" w:rsidRPr="00EF7D4F">
        <w:rPr>
          <w:rFonts w:ascii="Times New Roman" w:eastAsia="Times New Roman" w:hAnsi="Times New Roman" w:cs="Times New Roman"/>
          <w:b/>
          <w:bCs/>
          <w:color w:val="0000FF"/>
          <w:sz w:val="24"/>
          <w:szCs w:val="24"/>
        </w:rPr>
        <w:t xml:space="preserve">. </w:t>
      </w:r>
      <w:r w:rsidR="00B233D8" w:rsidRPr="00EF7D4F">
        <w:rPr>
          <w:rFonts w:ascii="Times New Roman" w:eastAsia="Times New Roman" w:hAnsi="Times New Roman" w:cs="Times New Roman"/>
          <w:b/>
          <w:bCs/>
          <w:color w:val="0000FF"/>
          <w:sz w:val="24"/>
          <w:szCs w:val="24"/>
        </w:rPr>
        <w:t xml:space="preserve">Students should be in the primary (K-3) program who are struggling with mathematics. </w:t>
      </w:r>
      <w:r w:rsidR="007549D0" w:rsidRPr="00EF7D4F">
        <w:rPr>
          <w:rFonts w:ascii="Times New Roman" w:eastAsia="Times New Roman" w:hAnsi="Times New Roman" w:cs="Times New Roman"/>
          <w:b/>
          <w:bCs/>
          <w:color w:val="0000FF"/>
          <w:sz w:val="24"/>
          <w:szCs w:val="24"/>
        </w:rPr>
        <w:t>Students served directly by the MIT should make adequate progress towards goals that are appropriate to individual needs and services provided during intervention.</w:t>
      </w:r>
    </w:p>
    <w:p w14:paraId="6695D7B5" w14:textId="77777777" w:rsidR="00803386" w:rsidRDefault="00803386" w:rsidP="00803386">
      <w:pPr>
        <w:pStyle w:val="NoSpacing"/>
        <w:rPr>
          <w:rFonts w:ascii="Times New Roman" w:hAnsi="Times New Roman" w:cs="Times New Roman"/>
          <w:b/>
          <w:color w:val="0070C0"/>
          <w:sz w:val="24"/>
          <w:szCs w:val="24"/>
        </w:rPr>
      </w:pPr>
    </w:p>
    <w:p w14:paraId="1D813377" w14:textId="77777777" w:rsidR="00803386" w:rsidRPr="00EF7D4F" w:rsidRDefault="00803386" w:rsidP="00EF7D4F">
      <w:pPr>
        <w:pStyle w:val="Heading1"/>
        <w:rPr>
          <w:b/>
          <w:color w:val="000000" w:themeColor="text1"/>
        </w:rPr>
      </w:pPr>
      <w:r w:rsidRPr="00EF7D4F">
        <w:rPr>
          <w:b/>
          <w:color w:val="000000" w:themeColor="text1"/>
        </w:rPr>
        <w:t xml:space="preserve">Intervention Teacher Selection and Responsibilities </w:t>
      </w:r>
    </w:p>
    <w:p w14:paraId="00A0279D" w14:textId="77777777" w:rsidR="00803386" w:rsidRDefault="00C40B34" w:rsidP="00803386">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803386">
        <w:rPr>
          <w:rFonts w:ascii="Times New Roman" w:hAnsi="Times New Roman" w:cs="Times New Roman"/>
          <w:sz w:val="24"/>
          <w:szCs w:val="24"/>
        </w:rPr>
        <w:t xml:space="preserve">. </w:t>
      </w:r>
      <w:r w:rsidR="00803386" w:rsidRPr="00BA574E">
        <w:rPr>
          <w:rFonts w:ascii="Times New Roman" w:hAnsi="Times New Roman" w:cs="Times New Roman"/>
          <w:sz w:val="24"/>
          <w:szCs w:val="24"/>
        </w:rPr>
        <w:t>Which part of the MAF grant would information about the highly qualified teacher be listed under?</w:t>
      </w:r>
    </w:p>
    <w:p w14:paraId="1B1C5B2C" w14:textId="77777777" w:rsidR="00803386" w:rsidRPr="00EF7D4F" w:rsidRDefault="00C40B34" w:rsidP="00803386">
      <w:pPr>
        <w:pStyle w:val="NoSpacing"/>
        <w:ind w:left="1440"/>
        <w:jc w:val="both"/>
        <w:rPr>
          <w:rFonts w:ascii="Times New Roman" w:eastAsia="Times New Roman" w:hAnsi="Times New Roman" w:cs="Times New Roman"/>
          <w:b/>
          <w:bCs/>
          <w:color w:val="0000FF"/>
          <w:sz w:val="24"/>
          <w:szCs w:val="24"/>
        </w:rPr>
      </w:pPr>
      <w:r w:rsidRPr="00EF7D4F">
        <w:rPr>
          <w:rFonts w:ascii="Times New Roman" w:eastAsia="Times New Roman" w:hAnsi="Times New Roman" w:cs="Times New Roman"/>
          <w:b/>
          <w:bCs/>
          <w:color w:val="0000FF"/>
          <w:sz w:val="24"/>
          <w:szCs w:val="24"/>
        </w:rPr>
        <w:t>A</w:t>
      </w:r>
      <w:r w:rsidR="00803386" w:rsidRPr="00EF7D4F">
        <w:rPr>
          <w:rFonts w:ascii="Times New Roman" w:eastAsia="Times New Roman" w:hAnsi="Times New Roman" w:cs="Times New Roman"/>
          <w:b/>
          <w:bCs/>
          <w:color w:val="0000FF"/>
          <w:sz w:val="24"/>
          <w:szCs w:val="24"/>
        </w:rPr>
        <w:t>. Information regarding the selection of the intervention teacher can be found on page 3 under Part III. Intervention Teacher Selection and Responsibilities. The intervention teacher selected must be a certified teacher with at least three years teaching experience that has completed the Kentucky Teacher Internship Program (KTIP). Preference shall be given to teachers with at least three years of primary teaching experience or training in mathematics intervention services for primary students.</w:t>
      </w:r>
    </w:p>
    <w:p w14:paraId="29E2761D" w14:textId="77777777" w:rsidR="004704EB" w:rsidRDefault="004704EB" w:rsidP="007549D0">
      <w:pPr>
        <w:pStyle w:val="NoSpacing"/>
        <w:ind w:left="720"/>
        <w:rPr>
          <w:rFonts w:ascii="Times New Roman" w:hAnsi="Times New Roman" w:cs="Times New Roman"/>
          <w:sz w:val="24"/>
          <w:szCs w:val="24"/>
        </w:rPr>
      </w:pPr>
    </w:p>
    <w:p w14:paraId="6FD9EE51" w14:textId="77777777" w:rsidR="007549D0" w:rsidRDefault="00C40B34" w:rsidP="007549D0">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7549D0">
        <w:rPr>
          <w:rFonts w:ascii="Times New Roman" w:hAnsi="Times New Roman" w:cs="Times New Roman"/>
          <w:sz w:val="24"/>
          <w:szCs w:val="24"/>
        </w:rPr>
        <w:t xml:space="preserve">. </w:t>
      </w:r>
      <w:r w:rsidR="007549D0" w:rsidRPr="00796EDF">
        <w:rPr>
          <w:rFonts w:ascii="Times New Roman" w:hAnsi="Times New Roman" w:cs="Times New Roman"/>
          <w:sz w:val="24"/>
          <w:szCs w:val="24"/>
        </w:rPr>
        <w:t>There appears to be a conflict in the General Requirements regarding the MIT.  From the RFA General Requirements in section III, part “a” (page 3), “The intervention teacher selected must be a certified teacher with at least three years teaching experience that has completed the Kentucky Teacher Internship Program (KTIP). Preference shall be given to teachers with at least three years of primary teaching experience or training in mathematics intervention services for primary students.” The section appears to imply that a teacher trained in mathematics intervention services for primary students could receive hiring preference over a teacher with at least three years of primary teaching experience.</w:t>
      </w:r>
    </w:p>
    <w:p w14:paraId="16988F54" w14:textId="77777777" w:rsidR="007549D0" w:rsidRPr="00EF7D4F" w:rsidRDefault="00C40B34" w:rsidP="007549D0">
      <w:pPr>
        <w:pStyle w:val="NoSpacing"/>
        <w:ind w:left="1440"/>
        <w:rPr>
          <w:rFonts w:ascii="Times New Roman" w:eastAsia="Times New Roman" w:hAnsi="Times New Roman" w:cs="Times New Roman"/>
          <w:b/>
          <w:bCs/>
          <w:color w:val="0000FF"/>
          <w:sz w:val="24"/>
          <w:szCs w:val="24"/>
        </w:rPr>
      </w:pPr>
      <w:r w:rsidRPr="00EF7D4F">
        <w:rPr>
          <w:rFonts w:ascii="Times New Roman" w:eastAsia="Times New Roman" w:hAnsi="Times New Roman" w:cs="Times New Roman"/>
          <w:b/>
          <w:bCs/>
          <w:color w:val="0000FF"/>
          <w:sz w:val="24"/>
          <w:szCs w:val="24"/>
        </w:rPr>
        <w:t>A</w:t>
      </w:r>
      <w:r w:rsidR="007549D0" w:rsidRPr="00EF7D4F">
        <w:rPr>
          <w:rFonts w:ascii="Times New Roman" w:eastAsia="Times New Roman" w:hAnsi="Times New Roman" w:cs="Times New Roman"/>
          <w:b/>
          <w:bCs/>
          <w:color w:val="0000FF"/>
          <w:sz w:val="24"/>
          <w:szCs w:val="24"/>
        </w:rPr>
        <w:t xml:space="preserve">. </w:t>
      </w:r>
      <w:r w:rsidR="00636144" w:rsidRPr="00EF7D4F">
        <w:rPr>
          <w:rFonts w:ascii="Times New Roman" w:eastAsia="Times New Roman" w:hAnsi="Times New Roman" w:cs="Times New Roman"/>
          <w:b/>
          <w:bCs/>
          <w:color w:val="0000FF"/>
          <w:sz w:val="24"/>
          <w:szCs w:val="24"/>
        </w:rPr>
        <w:t>As noted on page 3 of the RFA under Part III. Intervention Teacher Selection and Responsibilities, t</w:t>
      </w:r>
      <w:r w:rsidR="007549D0" w:rsidRPr="00EF7D4F">
        <w:rPr>
          <w:rFonts w:ascii="Times New Roman" w:eastAsia="Times New Roman" w:hAnsi="Times New Roman" w:cs="Times New Roman"/>
          <w:b/>
          <w:bCs/>
          <w:color w:val="0000FF"/>
          <w:sz w:val="24"/>
          <w:szCs w:val="24"/>
        </w:rPr>
        <w:t>he minimum requirements are a certified teacher with a least three years teaching experience that has completed KTIP. The minimum requirements do not include a reference to experience in the primary grade levels. The two preferences of primary teaching experience or training in intervention services for primary students are considered equal as indicated by the “or” in the statement. The MIT should not be a first year teacher completing the Kentucky Teacher Internship Program.</w:t>
      </w:r>
    </w:p>
    <w:p w14:paraId="75BF48FA" w14:textId="77777777" w:rsidR="007549D0" w:rsidRPr="00EF7D4F" w:rsidRDefault="007549D0" w:rsidP="007549D0">
      <w:pPr>
        <w:pStyle w:val="NoSpacing"/>
        <w:ind w:left="1440"/>
        <w:rPr>
          <w:rFonts w:ascii="Times New Roman" w:eastAsia="Times New Roman" w:hAnsi="Times New Roman" w:cs="Times New Roman"/>
          <w:b/>
          <w:bCs/>
          <w:color w:val="0000FF"/>
          <w:sz w:val="24"/>
          <w:szCs w:val="24"/>
        </w:rPr>
      </w:pPr>
    </w:p>
    <w:p w14:paraId="465F9941" w14:textId="77777777" w:rsidR="003703C7" w:rsidRDefault="00C40B34" w:rsidP="003703C7">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3703C7">
        <w:rPr>
          <w:rFonts w:ascii="Times New Roman" w:hAnsi="Times New Roman" w:cs="Times New Roman"/>
          <w:sz w:val="24"/>
          <w:szCs w:val="24"/>
        </w:rPr>
        <w:t xml:space="preserve">. </w:t>
      </w:r>
      <w:r w:rsidR="003703C7" w:rsidRPr="00BA574E">
        <w:rPr>
          <w:rFonts w:ascii="Times New Roman" w:hAnsi="Times New Roman" w:cs="Times New Roman"/>
          <w:sz w:val="24"/>
          <w:szCs w:val="24"/>
        </w:rPr>
        <w:t>Should schools include additional requirements/qualifications they seek in a candidate for the MIT position?</w:t>
      </w:r>
    </w:p>
    <w:p w14:paraId="5C8724F5" w14:textId="77777777" w:rsidR="003703C7" w:rsidRPr="00EF7D4F" w:rsidRDefault="00C40B34" w:rsidP="00EF7D4F">
      <w:pPr>
        <w:pStyle w:val="NoSpacing"/>
        <w:ind w:left="1440"/>
        <w:rPr>
          <w:rFonts w:ascii="Times New Roman" w:eastAsia="Times New Roman" w:hAnsi="Times New Roman" w:cs="Times New Roman"/>
          <w:b/>
          <w:bCs/>
          <w:color w:val="0000FF"/>
          <w:sz w:val="24"/>
          <w:szCs w:val="24"/>
        </w:rPr>
      </w:pPr>
      <w:r w:rsidRPr="00EF7D4F">
        <w:rPr>
          <w:rFonts w:ascii="Times New Roman" w:eastAsia="Times New Roman" w:hAnsi="Times New Roman" w:cs="Times New Roman"/>
          <w:b/>
          <w:bCs/>
          <w:color w:val="0000FF"/>
          <w:sz w:val="24"/>
          <w:szCs w:val="24"/>
        </w:rPr>
        <w:t>A</w:t>
      </w:r>
      <w:r w:rsidR="003703C7" w:rsidRPr="00EF7D4F">
        <w:rPr>
          <w:rFonts w:ascii="Times New Roman" w:eastAsia="Times New Roman" w:hAnsi="Times New Roman" w:cs="Times New Roman"/>
          <w:b/>
          <w:bCs/>
          <w:color w:val="0000FF"/>
          <w:sz w:val="24"/>
          <w:szCs w:val="24"/>
        </w:rPr>
        <w:t>. The school may include additional requirements or qualification for the position of MIT. The minimum requirements established by the grant are stated on page 3 under Part III. Intervention Teacher Selection and Responsibilities. The intervention teacher selected must be a certified teacher with at least three years teaching experience that has completed the Kentucky Teacher Internship Program (KTIP). Preference shall be given to teachers with at least three years of primary teaching experience or training in mathematics intervention services for primary students.</w:t>
      </w:r>
    </w:p>
    <w:p w14:paraId="47A1BCBF" w14:textId="77777777" w:rsidR="00803386" w:rsidRPr="00EF7D4F" w:rsidRDefault="00803386" w:rsidP="00EF7D4F">
      <w:pPr>
        <w:pStyle w:val="NoSpacing"/>
        <w:ind w:left="1440"/>
        <w:rPr>
          <w:rFonts w:ascii="Times New Roman" w:eastAsia="Times New Roman" w:hAnsi="Times New Roman" w:cs="Times New Roman"/>
          <w:b/>
          <w:bCs/>
          <w:color w:val="0000FF"/>
          <w:sz w:val="24"/>
          <w:szCs w:val="24"/>
        </w:rPr>
      </w:pPr>
    </w:p>
    <w:p w14:paraId="22D2BAE3" w14:textId="77777777" w:rsidR="003703C7" w:rsidRDefault="00C40B34" w:rsidP="003703C7">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3703C7">
        <w:rPr>
          <w:rFonts w:ascii="Times New Roman" w:hAnsi="Times New Roman" w:cs="Times New Roman"/>
          <w:sz w:val="24"/>
          <w:szCs w:val="24"/>
        </w:rPr>
        <w:t xml:space="preserve">. </w:t>
      </w:r>
      <w:r w:rsidR="003703C7" w:rsidRPr="00BA574E">
        <w:rPr>
          <w:rFonts w:ascii="Times New Roman" w:hAnsi="Times New Roman" w:cs="Times New Roman"/>
          <w:sz w:val="24"/>
          <w:szCs w:val="24"/>
        </w:rPr>
        <w:t>Can a retired teacher serve in the role of MIT?</w:t>
      </w:r>
    </w:p>
    <w:p w14:paraId="09586598" w14:textId="77777777" w:rsidR="003703C7" w:rsidRPr="00EF7D4F" w:rsidRDefault="00C40B34" w:rsidP="003703C7">
      <w:pPr>
        <w:pStyle w:val="NoSpacing"/>
        <w:ind w:left="1440"/>
        <w:rPr>
          <w:rFonts w:ascii="Times New Roman" w:eastAsia="Times New Roman" w:hAnsi="Times New Roman" w:cs="Times New Roman"/>
          <w:b/>
          <w:bCs/>
          <w:color w:val="0000FF"/>
          <w:sz w:val="24"/>
          <w:szCs w:val="24"/>
        </w:rPr>
      </w:pPr>
      <w:r w:rsidRPr="00EF7D4F">
        <w:rPr>
          <w:rFonts w:ascii="Times New Roman" w:eastAsia="Times New Roman" w:hAnsi="Times New Roman" w:cs="Times New Roman"/>
          <w:b/>
          <w:bCs/>
          <w:color w:val="0000FF"/>
          <w:sz w:val="24"/>
          <w:szCs w:val="24"/>
        </w:rPr>
        <w:t>A</w:t>
      </w:r>
      <w:r w:rsidR="003703C7" w:rsidRPr="00EF7D4F">
        <w:rPr>
          <w:rFonts w:ascii="Times New Roman" w:eastAsia="Times New Roman" w:hAnsi="Times New Roman" w:cs="Times New Roman"/>
          <w:b/>
          <w:bCs/>
          <w:color w:val="0000FF"/>
          <w:sz w:val="24"/>
          <w:szCs w:val="24"/>
        </w:rPr>
        <w:t>. The funds must be used to hire one full-time Mathematics Intervention Teacher for the entire school year. A retired teacher may serve as the MIT, if he or she can serve as a full-time teacher for the entire school year. The retired teacher would need to consultant with the Kentucky Teachers’ Retirement System for limitations regarding days eligible to be employed.</w:t>
      </w:r>
    </w:p>
    <w:p w14:paraId="1F3E2481" w14:textId="77777777" w:rsidR="003703C7" w:rsidRPr="00EF7D4F" w:rsidRDefault="003703C7" w:rsidP="00EF7D4F">
      <w:pPr>
        <w:pStyle w:val="NoSpacing"/>
        <w:ind w:left="1440"/>
        <w:rPr>
          <w:rFonts w:ascii="Times New Roman" w:eastAsia="Times New Roman" w:hAnsi="Times New Roman" w:cs="Times New Roman"/>
          <w:b/>
          <w:bCs/>
          <w:color w:val="0000FF"/>
          <w:sz w:val="24"/>
          <w:szCs w:val="24"/>
        </w:rPr>
      </w:pPr>
    </w:p>
    <w:p w14:paraId="2E0B29C1" w14:textId="77777777" w:rsidR="00803386" w:rsidRDefault="00C40B34" w:rsidP="00803386">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803386">
        <w:rPr>
          <w:rFonts w:ascii="Times New Roman" w:hAnsi="Times New Roman" w:cs="Times New Roman"/>
          <w:sz w:val="24"/>
          <w:szCs w:val="24"/>
        </w:rPr>
        <w:t xml:space="preserve">. </w:t>
      </w:r>
      <w:r w:rsidR="00803386" w:rsidRPr="00BA574E">
        <w:rPr>
          <w:rFonts w:ascii="Times New Roman" w:hAnsi="Times New Roman" w:cs="Times New Roman"/>
          <w:sz w:val="24"/>
          <w:szCs w:val="24"/>
        </w:rPr>
        <w:t>The current MIT has taught several years</w:t>
      </w:r>
      <w:r w:rsidR="00803386">
        <w:rPr>
          <w:rFonts w:ascii="Times New Roman" w:hAnsi="Times New Roman" w:cs="Times New Roman"/>
          <w:sz w:val="24"/>
          <w:szCs w:val="24"/>
        </w:rPr>
        <w:t>.</w:t>
      </w:r>
      <w:r w:rsidR="00803386" w:rsidRPr="00BA574E">
        <w:rPr>
          <w:rFonts w:ascii="Times New Roman" w:hAnsi="Times New Roman" w:cs="Times New Roman"/>
          <w:sz w:val="24"/>
          <w:szCs w:val="24"/>
        </w:rPr>
        <w:t xml:space="preserve"> KTIP was not in place at the time of her certification. Does this mean without KTIP she would not be eligible to continue as the MIT?</w:t>
      </w:r>
    </w:p>
    <w:p w14:paraId="7D4D9020" w14:textId="77777777" w:rsidR="00803386" w:rsidRPr="00EF7D4F" w:rsidRDefault="00C40B34" w:rsidP="00803386">
      <w:pPr>
        <w:pStyle w:val="NoSpacing"/>
        <w:ind w:left="1440"/>
        <w:rPr>
          <w:rFonts w:ascii="Times New Roman" w:eastAsia="Times New Roman" w:hAnsi="Times New Roman" w:cs="Times New Roman"/>
          <w:b/>
          <w:bCs/>
          <w:color w:val="0000FF"/>
          <w:sz w:val="24"/>
          <w:szCs w:val="24"/>
        </w:rPr>
      </w:pPr>
      <w:r w:rsidRPr="00EF7D4F">
        <w:rPr>
          <w:rFonts w:ascii="Times New Roman" w:eastAsia="Times New Roman" w:hAnsi="Times New Roman" w:cs="Times New Roman"/>
          <w:b/>
          <w:bCs/>
          <w:color w:val="0000FF"/>
          <w:sz w:val="24"/>
          <w:szCs w:val="24"/>
        </w:rPr>
        <w:lastRenderedPageBreak/>
        <w:t>A</w:t>
      </w:r>
      <w:r w:rsidR="00803386" w:rsidRPr="00EF7D4F">
        <w:rPr>
          <w:rFonts w:ascii="Times New Roman" w:eastAsia="Times New Roman" w:hAnsi="Times New Roman" w:cs="Times New Roman"/>
          <w:b/>
          <w:bCs/>
          <w:color w:val="0000FF"/>
          <w:sz w:val="24"/>
          <w:szCs w:val="24"/>
        </w:rPr>
        <w:t xml:space="preserve">. No. As long as the teacher has at least three years of teaching experience, he or she is eligible to serve as MIT. The MIT should not be a first year teacher completing </w:t>
      </w:r>
      <w:r w:rsidR="008A404B" w:rsidRPr="00EF7D4F">
        <w:rPr>
          <w:rFonts w:ascii="Times New Roman" w:eastAsia="Times New Roman" w:hAnsi="Times New Roman" w:cs="Times New Roman"/>
          <w:b/>
          <w:bCs/>
          <w:color w:val="0000FF"/>
          <w:sz w:val="24"/>
          <w:szCs w:val="24"/>
        </w:rPr>
        <w:t>KTIP</w:t>
      </w:r>
      <w:r w:rsidR="00803386" w:rsidRPr="00EF7D4F">
        <w:rPr>
          <w:rFonts w:ascii="Times New Roman" w:eastAsia="Times New Roman" w:hAnsi="Times New Roman" w:cs="Times New Roman"/>
          <w:b/>
          <w:bCs/>
          <w:color w:val="0000FF"/>
          <w:sz w:val="24"/>
          <w:szCs w:val="24"/>
        </w:rPr>
        <w:t>.</w:t>
      </w:r>
    </w:p>
    <w:p w14:paraId="239F129D" w14:textId="77777777" w:rsidR="003703C7" w:rsidRDefault="003703C7" w:rsidP="003703C7">
      <w:pPr>
        <w:pStyle w:val="NoSpacing"/>
        <w:ind w:left="720"/>
        <w:rPr>
          <w:rFonts w:ascii="Times New Roman" w:hAnsi="Times New Roman" w:cs="Times New Roman"/>
          <w:sz w:val="24"/>
          <w:szCs w:val="24"/>
        </w:rPr>
      </w:pPr>
    </w:p>
    <w:p w14:paraId="2899D599" w14:textId="77777777" w:rsidR="003703C7" w:rsidRDefault="00C40B34" w:rsidP="003703C7">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3703C7">
        <w:rPr>
          <w:rFonts w:ascii="Times New Roman" w:hAnsi="Times New Roman" w:cs="Times New Roman"/>
          <w:sz w:val="24"/>
          <w:szCs w:val="24"/>
        </w:rPr>
        <w:t xml:space="preserve">. </w:t>
      </w:r>
      <w:r w:rsidR="003703C7" w:rsidRPr="00BA574E">
        <w:rPr>
          <w:rFonts w:ascii="Times New Roman" w:hAnsi="Times New Roman" w:cs="Times New Roman"/>
          <w:sz w:val="24"/>
          <w:szCs w:val="24"/>
        </w:rPr>
        <w:t>There may be some veteran teachers who have much more than 3 years primary experience but did not participate in KTIP.  If these teachers meet all of the other requirements, can the KTIP participation requirement be waived?</w:t>
      </w:r>
    </w:p>
    <w:p w14:paraId="30A409C7" w14:textId="77777777" w:rsidR="003703C7" w:rsidRPr="00EF7D4F" w:rsidRDefault="00C40B34" w:rsidP="003703C7">
      <w:pPr>
        <w:pStyle w:val="NoSpacing"/>
        <w:ind w:left="1440"/>
        <w:rPr>
          <w:rFonts w:ascii="Times New Roman" w:eastAsia="Times New Roman" w:hAnsi="Times New Roman" w:cs="Times New Roman"/>
          <w:b/>
          <w:bCs/>
          <w:color w:val="0000FF"/>
          <w:sz w:val="24"/>
          <w:szCs w:val="24"/>
        </w:rPr>
      </w:pPr>
      <w:r w:rsidRPr="00EF7D4F">
        <w:rPr>
          <w:rFonts w:ascii="Times New Roman" w:eastAsia="Times New Roman" w:hAnsi="Times New Roman" w:cs="Times New Roman"/>
          <w:b/>
          <w:bCs/>
          <w:color w:val="0000FF"/>
          <w:sz w:val="24"/>
          <w:szCs w:val="24"/>
        </w:rPr>
        <w:t>A</w:t>
      </w:r>
      <w:r w:rsidR="003703C7" w:rsidRPr="00EF7D4F">
        <w:rPr>
          <w:rFonts w:ascii="Times New Roman" w:eastAsia="Times New Roman" w:hAnsi="Times New Roman" w:cs="Times New Roman"/>
          <w:b/>
          <w:bCs/>
          <w:color w:val="0000FF"/>
          <w:sz w:val="24"/>
          <w:szCs w:val="24"/>
        </w:rPr>
        <w:t xml:space="preserve">. As long as the teacher has at least three years of teaching experience, he or she is eligible to serve as MIT. The MIT should not be a first year teacher completing the </w:t>
      </w:r>
      <w:r w:rsidR="008A404B" w:rsidRPr="00EF7D4F">
        <w:rPr>
          <w:rFonts w:ascii="Times New Roman" w:eastAsia="Times New Roman" w:hAnsi="Times New Roman" w:cs="Times New Roman"/>
          <w:b/>
          <w:bCs/>
          <w:color w:val="0000FF"/>
          <w:sz w:val="24"/>
          <w:szCs w:val="24"/>
        </w:rPr>
        <w:t>KTIP</w:t>
      </w:r>
      <w:r w:rsidR="008204C6" w:rsidRPr="00EF7D4F">
        <w:rPr>
          <w:rFonts w:ascii="Times New Roman" w:eastAsia="Times New Roman" w:hAnsi="Times New Roman" w:cs="Times New Roman"/>
          <w:b/>
          <w:bCs/>
          <w:color w:val="0000FF"/>
          <w:sz w:val="24"/>
          <w:szCs w:val="24"/>
        </w:rPr>
        <w:t>.</w:t>
      </w:r>
    </w:p>
    <w:p w14:paraId="2017DDCE" w14:textId="77777777" w:rsidR="007549D0" w:rsidRPr="00EF7D4F" w:rsidRDefault="007549D0" w:rsidP="003703C7">
      <w:pPr>
        <w:pStyle w:val="NoSpacing"/>
        <w:ind w:left="1440"/>
        <w:rPr>
          <w:rFonts w:ascii="Times New Roman" w:eastAsia="Times New Roman" w:hAnsi="Times New Roman" w:cs="Times New Roman"/>
          <w:b/>
          <w:bCs/>
          <w:color w:val="0000FF"/>
          <w:sz w:val="24"/>
          <w:szCs w:val="24"/>
        </w:rPr>
      </w:pPr>
    </w:p>
    <w:p w14:paraId="4EA4D864" w14:textId="77777777" w:rsidR="007549D0" w:rsidRDefault="00274435" w:rsidP="007549D0">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7549D0">
        <w:rPr>
          <w:rFonts w:ascii="Times New Roman" w:hAnsi="Times New Roman" w:cs="Times New Roman"/>
          <w:sz w:val="24"/>
          <w:szCs w:val="24"/>
        </w:rPr>
        <w:t xml:space="preserve">. </w:t>
      </w:r>
      <w:r w:rsidR="007549D0" w:rsidRPr="00BA574E">
        <w:rPr>
          <w:rFonts w:ascii="Times New Roman" w:hAnsi="Times New Roman" w:cs="Times New Roman"/>
          <w:sz w:val="24"/>
          <w:szCs w:val="24"/>
        </w:rPr>
        <w:t>Should we have the MIT selected prior to writing the grant proposal?</w:t>
      </w:r>
    </w:p>
    <w:p w14:paraId="250E42C8" w14:textId="37E5B945" w:rsidR="007549D0" w:rsidRPr="00EF7D4F" w:rsidRDefault="00274435" w:rsidP="00EF7D4F">
      <w:pPr>
        <w:pStyle w:val="NoSpacing"/>
        <w:ind w:left="1440"/>
        <w:rPr>
          <w:rFonts w:ascii="Times New Roman" w:eastAsia="Times New Roman" w:hAnsi="Times New Roman" w:cs="Times New Roman"/>
          <w:b/>
          <w:bCs/>
          <w:color w:val="0000FF"/>
          <w:sz w:val="24"/>
          <w:szCs w:val="24"/>
        </w:rPr>
      </w:pPr>
      <w:r w:rsidRPr="00EF7D4F">
        <w:rPr>
          <w:rFonts w:ascii="Times New Roman" w:eastAsia="Times New Roman" w:hAnsi="Times New Roman" w:cs="Times New Roman"/>
          <w:b/>
          <w:bCs/>
          <w:color w:val="0000FF"/>
          <w:sz w:val="24"/>
          <w:szCs w:val="24"/>
        </w:rPr>
        <w:t>A</w:t>
      </w:r>
      <w:r w:rsidR="007549D0" w:rsidRPr="00EF7D4F">
        <w:rPr>
          <w:rFonts w:ascii="Times New Roman" w:eastAsia="Times New Roman" w:hAnsi="Times New Roman" w:cs="Times New Roman"/>
          <w:b/>
          <w:bCs/>
          <w:color w:val="0000FF"/>
          <w:sz w:val="24"/>
          <w:szCs w:val="24"/>
        </w:rPr>
        <w:t xml:space="preserve">. No. It is not necessary to have the MIT selected prior to writing the grant proposal. </w:t>
      </w:r>
    </w:p>
    <w:p w14:paraId="2F24ACF4" w14:textId="77777777" w:rsidR="005F3105" w:rsidRDefault="005F3105"/>
    <w:p w14:paraId="2D0BCC42" w14:textId="77777777" w:rsidR="00D83025" w:rsidRDefault="00274435" w:rsidP="00D83025">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D83025">
        <w:rPr>
          <w:rFonts w:ascii="Times New Roman" w:hAnsi="Times New Roman" w:cs="Times New Roman"/>
          <w:sz w:val="24"/>
          <w:szCs w:val="24"/>
        </w:rPr>
        <w:t xml:space="preserve">. </w:t>
      </w:r>
      <w:r w:rsidR="00D83025" w:rsidRPr="00BA574E">
        <w:rPr>
          <w:rFonts w:ascii="Times New Roman" w:hAnsi="Times New Roman" w:cs="Times New Roman"/>
          <w:sz w:val="24"/>
          <w:szCs w:val="24"/>
        </w:rPr>
        <w:t>Should a school identify the MIT by name in the grant proposal if the teacher is known?</w:t>
      </w:r>
    </w:p>
    <w:p w14:paraId="38A7BB9F" w14:textId="77777777" w:rsidR="00D83025" w:rsidRPr="00EF7D4F" w:rsidRDefault="00274435" w:rsidP="00D83025">
      <w:pPr>
        <w:pStyle w:val="NoSpacing"/>
        <w:ind w:left="1440"/>
        <w:rPr>
          <w:rFonts w:ascii="Times New Roman" w:eastAsia="Times New Roman" w:hAnsi="Times New Roman" w:cs="Times New Roman"/>
          <w:b/>
          <w:bCs/>
          <w:color w:val="0000FF"/>
          <w:sz w:val="24"/>
          <w:szCs w:val="24"/>
        </w:rPr>
      </w:pPr>
      <w:r w:rsidRPr="00EF7D4F">
        <w:rPr>
          <w:rFonts w:ascii="Times New Roman" w:eastAsia="Times New Roman" w:hAnsi="Times New Roman" w:cs="Times New Roman"/>
          <w:b/>
          <w:bCs/>
          <w:color w:val="0000FF"/>
          <w:sz w:val="24"/>
          <w:szCs w:val="24"/>
        </w:rPr>
        <w:t>A</w:t>
      </w:r>
      <w:r w:rsidR="00D83025" w:rsidRPr="00EF7D4F">
        <w:rPr>
          <w:rFonts w:ascii="Times New Roman" w:eastAsia="Times New Roman" w:hAnsi="Times New Roman" w:cs="Times New Roman"/>
          <w:b/>
          <w:bCs/>
          <w:color w:val="0000FF"/>
          <w:sz w:val="24"/>
          <w:szCs w:val="24"/>
        </w:rPr>
        <w:t>. The school may identify the qualities of the selected MIT. However, the redacted copy should not contain any identifying information. Applications with identifying information will be deemed non-responsive. Refer to Submission of Application on page 10 of the RFA.</w:t>
      </w:r>
    </w:p>
    <w:p w14:paraId="15D58CB8" w14:textId="77777777" w:rsidR="004704EB" w:rsidRDefault="004704EB">
      <w:pPr>
        <w:spacing w:after="160" w:line="259" w:lineRule="auto"/>
        <w:rPr>
          <w:rFonts w:eastAsiaTheme="minorHAnsi"/>
        </w:rPr>
      </w:pPr>
      <w:r>
        <w:br w:type="page"/>
      </w:r>
    </w:p>
    <w:p w14:paraId="3C842D09" w14:textId="77777777" w:rsidR="00D83025" w:rsidRDefault="005B0304" w:rsidP="00D83025">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Q</w:t>
      </w:r>
      <w:r w:rsidR="00D83025">
        <w:rPr>
          <w:rFonts w:ascii="Times New Roman" w:hAnsi="Times New Roman" w:cs="Times New Roman"/>
          <w:sz w:val="24"/>
          <w:szCs w:val="24"/>
        </w:rPr>
        <w:t>.</w:t>
      </w:r>
      <w:r w:rsidR="00D83025" w:rsidRPr="00BA574E">
        <w:rPr>
          <w:rFonts w:ascii="Times New Roman" w:hAnsi="Times New Roman" w:cs="Times New Roman"/>
          <w:sz w:val="24"/>
          <w:szCs w:val="24"/>
        </w:rPr>
        <w:t xml:space="preserve"> When are the 10 intense professional development days?</w:t>
      </w:r>
    </w:p>
    <w:p w14:paraId="35C082F8" w14:textId="77777777" w:rsidR="00D83025" w:rsidRPr="009D2E3F" w:rsidRDefault="005B0304" w:rsidP="00D83025">
      <w:pPr>
        <w:pStyle w:val="NoSpacing"/>
        <w:ind w:left="1440"/>
        <w:rPr>
          <w:rFonts w:ascii="Times New Roman" w:hAnsi="Times New Roman" w:cs="Times New Roman"/>
          <w:color w:val="0070C0"/>
          <w:sz w:val="24"/>
          <w:szCs w:val="24"/>
        </w:rPr>
      </w:pPr>
      <w:r>
        <w:rPr>
          <w:rFonts w:ascii="Times New Roman" w:hAnsi="Times New Roman" w:cs="Times New Roman"/>
          <w:color w:val="0070C0"/>
          <w:sz w:val="24"/>
          <w:szCs w:val="24"/>
        </w:rPr>
        <w:t>A</w:t>
      </w:r>
      <w:r w:rsidR="00D83025">
        <w:rPr>
          <w:rFonts w:ascii="Times New Roman" w:hAnsi="Times New Roman" w:cs="Times New Roman"/>
          <w:color w:val="0070C0"/>
          <w:sz w:val="24"/>
          <w:szCs w:val="24"/>
        </w:rPr>
        <w:t xml:space="preserve">. Dates and locations of the professional learning have not been scheduled. </w:t>
      </w:r>
      <w:r w:rsidR="002F05A9">
        <w:rPr>
          <w:rFonts w:ascii="Times New Roman" w:hAnsi="Times New Roman" w:cs="Times New Roman"/>
          <w:color w:val="0070C0"/>
          <w:sz w:val="24"/>
          <w:szCs w:val="24"/>
        </w:rPr>
        <w:t>T</w:t>
      </w:r>
      <w:r w:rsidR="00D83025">
        <w:rPr>
          <w:rFonts w:ascii="Times New Roman" w:hAnsi="Times New Roman" w:cs="Times New Roman"/>
          <w:color w:val="0070C0"/>
          <w:sz w:val="24"/>
          <w:szCs w:val="24"/>
        </w:rPr>
        <w:t xml:space="preserve">ypically three </w:t>
      </w:r>
      <w:r w:rsidR="00064FC6">
        <w:rPr>
          <w:rFonts w:ascii="Times New Roman" w:hAnsi="Times New Roman" w:cs="Times New Roman"/>
          <w:color w:val="0070C0"/>
          <w:sz w:val="24"/>
          <w:szCs w:val="24"/>
        </w:rPr>
        <w:t>to</w:t>
      </w:r>
      <w:r w:rsidR="00D83025">
        <w:rPr>
          <w:rFonts w:ascii="Times New Roman" w:hAnsi="Times New Roman" w:cs="Times New Roman"/>
          <w:color w:val="0070C0"/>
          <w:sz w:val="24"/>
          <w:szCs w:val="24"/>
        </w:rPr>
        <w:t xml:space="preserve"> five days </w:t>
      </w:r>
      <w:r w:rsidR="002F05A9">
        <w:rPr>
          <w:rFonts w:ascii="Times New Roman" w:hAnsi="Times New Roman" w:cs="Times New Roman"/>
          <w:color w:val="0070C0"/>
          <w:sz w:val="24"/>
          <w:szCs w:val="24"/>
        </w:rPr>
        <w:t>occur</w:t>
      </w:r>
      <w:r w:rsidR="00D83025">
        <w:rPr>
          <w:rFonts w:ascii="Times New Roman" w:hAnsi="Times New Roman" w:cs="Times New Roman"/>
          <w:color w:val="0070C0"/>
          <w:sz w:val="24"/>
          <w:szCs w:val="24"/>
        </w:rPr>
        <w:t xml:space="preserve"> during the summer session and five days throughout the school year. In most cases, all training will be completed by January. Locations </w:t>
      </w:r>
      <w:r w:rsidR="009A1369">
        <w:rPr>
          <w:rFonts w:ascii="Times New Roman" w:hAnsi="Times New Roman" w:cs="Times New Roman"/>
          <w:color w:val="0070C0"/>
          <w:sz w:val="24"/>
          <w:szCs w:val="24"/>
        </w:rPr>
        <w:t>will be</w:t>
      </w:r>
      <w:r w:rsidR="00D83025">
        <w:rPr>
          <w:rFonts w:ascii="Times New Roman" w:hAnsi="Times New Roman" w:cs="Times New Roman"/>
          <w:color w:val="0070C0"/>
          <w:sz w:val="24"/>
          <w:szCs w:val="24"/>
        </w:rPr>
        <w:t xml:space="preserve"> determined after grant awards are announced and are based on the need </w:t>
      </w:r>
      <w:r w:rsidR="00A87F12">
        <w:rPr>
          <w:rFonts w:ascii="Times New Roman" w:hAnsi="Times New Roman" w:cs="Times New Roman"/>
          <w:color w:val="0070C0"/>
          <w:sz w:val="24"/>
          <w:szCs w:val="24"/>
        </w:rPr>
        <w:t>geographically</w:t>
      </w:r>
      <w:r w:rsidR="00D83025">
        <w:rPr>
          <w:rFonts w:ascii="Times New Roman" w:hAnsi="Times New Roman" w:cs="Times New Roman"/>
          <w:color w:val="0070C0"/>
          <w:sz w:val="24"/>
          <w:szCs w:val="24"/>
        </w:rPr>
        <w:t xml:space="preserve">. </w:t>
      </w:r>
    </w:p>
    <w:p w14:paraId="356D2F9F" w14:textId="77777777" w:rsidR="007549D0" w:rsidRDefault="007549D0"/>
    <w:p w14:paraId="38C8C433" w14:textId="77777777" w:rsidR="00D83025" w:rsidRDefault="005B0304" w:rsidP="00D83025">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D83025">
        <w:rPr>
          <w:rFonts w:ascii="Times New Roman" w:hAnsi="Times New Roman" w:cs="Times New Roman"/>
          <w:sz w:val="24"/>
          <w:szCs w:val="24"/>
        </w:rPr>
        <w:t xml:space="preserve">. </w:t>
      </w:r>
      <w:r w:rsidR="00D83025" w:rsidRPr="00BA574E">
        <w:rPr>
          <w:rFonts w:ascii="Times New Roman" w:hAnsi="Times New Roman" w:cs="Times New Roman"/>
          <w:sz w:val="24"/>
          <w:szCs w:val="24"/>
        </w:rPr>
        <w:t>Can you identify all of the required training days, including conference days for the MIT?</w:t>
      </w:r>
    </w:p>
    <w:p w14:paraId="091B9F6A" w14:textId="77777777" w:rsidR="00D83025" w:rsidRPr="00401A13" w:rsidRDefault="005B0304" w:rsidP="00D83025">
      <w:pPr>
        <w:pStyle w:val="NoSpacing"/>
        <w:ind w:left="1440"/>
        <w:rPr>
          <w:rFonts w:ascii="Times New Roman" w:hAnsi="Times New Roman" w:cs="Times New Roman"/>
          <w:color w:val="0070C0"/>
          <w:sz w:val="24"/>
          <w:szCs w:val="24"/>
        </w:rPr>
      </w:pPr>
      <w:r>
        <w:rPr>
          <w:rFonts w:ascii="Times New Roman" w:hAnsi="Times New Roman" w:cs="Times New Roman"/>
          <w:color w:val="0070C0"/>
          <w:sz w:val="24"/>
          <w:szCs w:val="24"/>
        </w:rPr>
        <w:t>A</w:t>
      </w:r>
      <w:r w:rsidR="00D83025" w:rsidRPr="00401A13">
        <w:rPr>
          <w:rFonts w:ascii="Times New Roman" w:hAnsi="Times New Roman" w:cs="Times New Roman"/>
          <w:color w:val="0070C0"/>
          <w:sz w:val="24"/>
          <w:szCs w:val="24"/>
        </w:rPr>
        <w:t xml:space="preserve">. For a new MIT that has never served in this role, he or she will have ten days of training, one fall training day with the school mathematics </w:t>
      </w:r>
      <w:r w:rsidR="00431B18">
        <w:rPr>
          <w:rFonts w:ascii="Times New Roman" w:hAnsi="Times New Roman" w:cs="Times New Roman"/>
          <w:color w:val="0070C0"/>
          <w:sz w:val="24"/>
          <w:szCs w:val="24"/>
        </w:rPr>
        <w:t>team</w:t>
      </w:r>
      <w:r w:rsidR="00D83025" w:rsidRPr="00401A13">
        <w:rPr>
          <w:rFonts w:ascii="Times New Roman" w:hAnsi="Times New Roman" w:cs="Times New Roman"/>
          <w:color w:val="0070C0"/>
          <w:sz w:val="24"/>
          <w:szCs w:val="24"/>
        </w:rPr>
        <w:t>, plus one state conference. The KCM Conference is two days</w:t>
      </w:r>
      <w:r w:rsidR="00431B18">
        <w:rPr>
          <w:rFonts w:ascii="Times New Roman" w:hAnsi="Times New Roman" w:cs="Times New Roman"/>
          <w:color w:val="0070C0"/>
          <w:sz w:val="24"/>
          <w:szCs w:val="24"/>
        </w:rPr>
        <w:t xml:space="preserve"> in the spring</w:t>
      </w:r>
      <w:r w:rsidR="00D83025" w:rsidRPr="00401A13">
        <w:rPr>
          <w:rFonts w:ascii="Times New Roman" w:hAnsi="Times New Roman" w:cs="Times New Roman"/>
          <w:color w:val="0070C0"/>
          <w:sz w:val="24"/>
          <w:szCs w:val="24"/>
        </w:rPr>
        <w:t xml:space="preserve"> and the Kentucky Council of Teachers of Mathematics (KCTM) Conference is one day</w:t>
      </w:r>
      <w:r w:rsidR="00431B18">
        <w:rPr>
          <w:rFonts w:ascii="Times New Roman" w:hAnsi="Times New Roman" w:cs="Times New Roman"/>
          <w:color w:val="0070C0"/>
          <w:sz w:val="24"/>
          <w:szCs w:val="24"/>
        </w:rPr>
        <w:t xml:space="preserve"> in the fall</w:t>
      </w:r>
      <w:r w:rsidR="00D83025" w:rsidRPr="00401A13">
        <w:rPr>
          <w:rFonts w:ascii="Times New Roman" w:hAnsi="Times New Roman" w:cs="Times New Roman"/>
          <w:color w:val="0070C0"/>
          <w:sz w:val="24"/>
          <w:szCs w:val="24"/>
        </w:rPr>
        <w:t>. The MIT is only required to attend one of these conferences.</w:t>
      </w:r>
    </w:p>
    <w:p w14:paraId="03BF528B" w14:textId="77777777" w:rsidR="00D83025" w:rsidRDefault="00D83025" w:rsidP="00D83025">
      <w:pPr>
        <w:pStyle w:val="NoSpacing"/>
        <w:ind w:left="720"/>
        <w:rPr>
          <w:rFonts w:ascii="Times New Roman" w:hAnsi="Times New Roman" w:cs="Times New Roman"/>
          <w:sz w:val="24"/>
          <w:szCs w:val="24"/>
        </w:rPr>
      </w:pPr>
    </w:p>
    <w:p w14:paraId="5DCE5857" w14:textId="77777777" w:rsidR="00D83025" w:rsidRDefault="005B0304" w:rsidP="00D83025">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D83025">
        <w:rPr>
          <w:rFonts w:ascii="Times New Roman" w:hAnsi="Times New Roman" w:cs="Times New Roman"/>
          <w:sz w:val="24"/>
          <w:szCs w:val="24"/>
        </w:rPr>
        <w:t xml:space="preserve">. </w:t>
      </w:r>
      <w:r w:rsidR="00D83025" w:rsidRPr="00BA574E">
        <w:rPr>
          <w:rFonts w:ascii="Times New Roman" w:hAnsi="Times New Roman" w:cs="Times New Roman"/>
          <w:sz w:val="24"/>
          <w:szCs w:val="24"/>
        </w:rPr>
        <w:t>When will most of the trainings be scheduled for the MIT and the school mathematics teams? Will most of these be during the summer?  This will impact the budget as to whether funds for subs or stipends need to be allocated.</w:t>
      </w:r>
    </w:p>
    <w:p w14:paraId="501FE423" w14:textId="77777777" w:rsidR="00F23C89" w:rsidRDefault="005B0304" w:rsidP="00F23C89">
      <w:pPr>
        <w:pStyle w:val="NoSpacing"/>
        <w:ind w:left="1440"/>
        <w:rPr>
          <w:rFonts w:ascii="Times New Roman" w:hAnsi="Times New Roman" w:cs="Times New Roman"/>
          <w:color w:val="0070C0"/>
          <w:sz w:val="24"/>
          <w:szCs w:val="24"/>
        </w:rPr>
      </w:pPr>
      <w:r>
        <w:rPr>
          <w:rFonts w:ascii="Times New Roman" w:hAnsi="Times New Roman" w:cs="Times New Roman"/>
          <w:color w:val="0070C0"/>
          <w:sz w:val="24"/>
          <w:szCs w:val="24"/>
        </w:rPr>
        <w:t>A</w:t>
      </w:r>
      <w:r w:rsidR="00D83025">
        <w:rPr>
          <w:rFonts w:ascii="Times New Roman" w:hAnsi="Times New Roman" w:cs="Times New Roman"/>
          <w:color w:val="0070C0"/>
          <w:sz w:val="24"/>
          <w:szCs w:val="24"/>
        </w:rPr>
        <w:t>. Dates and locations of the professional learning have not been scheduled.</w:t>
      </w:r>
      <w:r w:rsidR="00064FC6">
        <w:rPr>
          <w:rFonts w:ascii="Times New Roman" w:hAnsi="Times New Roman" w:cs="Times New Roman"/>
          <w:color w:val="0070C0"/>
          <w:sz w:val="24"/>
          <w:szCs w:val="24"/>
        </w:rPr>
        <w:t xml:space="preserve"> </w:t>
      </w:r>
      <w:r w:rsidR="006B78DE">
        <w:rPr>
          <w:rFonts w:ascii="Times New Roman" w:hAnsi="Times New Roman" w:cs="Times New Roman"/>
          <w:color w:val="0070C0"/>
          <w:sz w:val="24"/>
          <w:szCs w:val="24"/>
        </w:rPr>
        <w:t>T</w:t>
      </w:r>
      <w:r w:rsidR="00D83025">
        <w:rPr>
          <w:rFonts w:ascii="Times New Roman" w:hAnsi="Times New Roman" w:cs="Times New Roman"/>
          <w:color w:val="0070C0"/>
          <w:sz w:val="24"/>
          <w:szCs w:val="24"/>
        </w:rPr>
        <w:t xml:space="preserve">ypically three </w:t>
      </w:r>
      <w:r w:rsidR="00064FC6">
        <w:rPr>
          <w:rFonts w:ascii="Times New Roman" w:hAnsi="Times New Roman" w:cs="Times New Roman"/>
          <w:color w:val="0070C0"/>
          <w:sz w:val="24"/>
          <w:szCs w:val="24"/>
        </w:rPr>
        <w:t>to</w:t>
      </w:r>
      <w:r w:rsidR="00D83025">
        <w:rPr>
          <w:rFonts w:ascii="Times New Roman" w:hAnsi="Times New Roman" w:cs="Times New Roman"/>
          <w:color w:val="0070C0"/>
          <w:sz w:val="24"/>
          <w:szCs w:val="24"/>
        </w:rPr>
        <w:t xml:space="preserve"> five days </w:t>
      </w:r>
      <w:r w:rsidR="00064FC6">
        <w:rPr>
          <w:rFonts w:ascii="Times New Roman" w:hAnsi="Times New Roman" w:cs="Times New Roman"/>
          <w:color w:val="0070C0"/>
          <w:sz w:val="24"/>
          <w:szCs w:val="24"/>
        </w:rPr>
        <w:t>occur</w:t>
      </w:r>
      <w:r w:rsidR="00D83025">
        <w:rPr>
          <w:rFonts w:ascii="Times New Roman" w:hAnsi="Times New Roman" w:cs="Times New Roman"/>
          <w:color w:val="0070C0"/>
          <w:sz w:val="24"/>
          <w:szCs w:val="24"/>
        </w:rPr>
        <w:t xml:space="preserve"> during the summer session and five days throughout the school year. In most cases, all training will be completed by January. All MITs and school mathematics team members will also attend one fall training day</w:t>
      </w:r>
      <w:r w:rsidR="00BE578B">
        <w:rPr>
          <w:rFonts w:ascii="Times New Roman" w:hAnsi="Times New Roman" w:cs="Times New Roman"/>
          <w:color w:val="0070C0"/>
          <w:sz w:val="24"/>
          <w:szCs w:val="24"/>
        </w:rPr>
        <w:t xml:space="preserve"> and one state mathematics conference</w:t>
      </w:r>
      <w:r w:rsidR="00D83025">
        <w:rPr>
          <w:rFonts w:ascii="Times New Roman" w:hAnsi="Times New Roman" w:cs="Times New Roman"/>
          <w:color w:val="0070C0"/>
          <w:sz w:val="24"/>
          <w:szCs w:val="24"/>
        </w:rPr>
        <w:t xml:space="preserve">. Locations </w:t>
      </w:r>
      <w:r w:rsidR="009A1369">
        <w:rPr>
          <w:rFonts w:ascii="Times New Roman" w:hAnsi="Times New Roman" w:cs="Times New Roman"/>
          <w:color w:val="0070C0"/>
          <w:sz w:val="24"/>
          <w:szCs w:val="24"/>
        </w:rPr>
        <w:t>will be</w:t>
      </w:r>
      <w:r w:rsidR="00D83025">
        <w:rPr>
          <w:rFonts w:ascii="Times New Roman" w:hAnsi="Times New Roman" w:cs="Times New Roman"/>
          <w:color w:val="0070C0"/>
          <w:sz w:val="24"/>
          <w:szCs w:val="24"/>
        </w:rPr>
        <w:t xml:space="preserve"> determined after grant awards are announced and are based on the need </w:t>
      </w:r>
      <w:r w:rsidR="00BE578B">
        <w:rPr>
          <w:rFonts w:ascii="Times New Roman" w:hAnsi="Times New Roman" w:cs="Times New Roman"/>
          <w:color w:val="0070C0"/>
          <w:sz w:val="24"/>
          <w:szCs w:val="24"/>
        </w:rPr>
        <w:t>geographically</w:t>
      </w:r>
      <w:r w:rsidR="00D83025">
        <w:rPr>
          <w:rFonts w:ascii="Times New Roman" w:hAnsi="Times New Roman" w:cs="Times New Roman"/>
          <w:color w:val="0070C0"/>
          <w:sz w:val="24"/>
          <w:szCs w:val="24"/>
        </w:rPr>
        <w:t xml:space="preserve">. </w:t>
      </w:r>
    </w:p>
    <w:p w14:paraId="727FE715" w14:textId="77777777" w:rsidR="00F23C89" w:rsidRDefault="00F23C89" w:rsidP="00F23C89">
      <w:pPr>
        <w:pStyle w:val="NoSpacing"/>
        <w:ind w:left="1440"/>
        <w:rPr>
          <w:rFonts w:ascii="Times New Roman" w:hAnsi="Times New Roman" w:cs="Times New Roman"/>
          <w:color w:val="0070C0"/>
          <w:sz w:val="24"/>
          <w:szCs w:val="24"/>
        </w:rPr>
      </w:pPr>
    </w:p>
    <w:p w14:paraId="2FD0FEB3" w14:textId="77777777" w:rsidR="00F23C89" w:rsidRDefault="005B0304" w:rsidP="00F23C89">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F23C89">
        <w:rPr>
          <w:rFonts w:ascii="Times New Roman" w:hAnsi="Times New Roman" w:cs="Times New Roman"/>
          <w:sz w:val="24"/>
          <w:szCs w:val="24"/>
        </w:rPr>
        <w:t xml:space="preserve">. </w:t>
      </w:r>
      <w:r w:rsidR="00F23C89" w:rsidRPr="00BA574E">
        <w:rPr>
          <w:rFonts w:ascii="Times New Roman" w:hAnsi="Times New Roman" w:cs="Times New Roman"/>
          <w:sz w:val="24"/>
          <w:szCs w:val="24"/>
        </w:rPr>
        <w:t>How many total professional learning events is the MIT expected to participate? How many are the plus 2 teachers expected to participate? Part (a) mentions 'commitment to 10 days of intensive training'. Part (b) states the 'team shall attend a fall p</w:t>
      </w:r>
      <w:r w:rsidR="009A1369">
        <w:rPr>
          <w:rFonts w:ascii="Times New Roman" w:hAnsi="Times New Roman" w:cs="Times New Roman"/>
          <w:sz w:val="24"/>
          <w:szCs w:val="24"/>
        </w:rPr>
        <w:t>rofessional development</w:t>
      </w:r>
      <w:r w:rsidR="00F23C89" w:rsidRPr="00BA574E">
        <w:rPr>
          <w:rFonts w:ascii="Times New Roman" w:hAnsi="Times New Roman" w:cs="Times New Roman"/>
          <w:sz w:val="24"/>
          <w:szCs w:val="24"/>
        </w:rPr>
        <w:t xml:space="preserve"> event'. Part (c) states the MIT and 2 teachers must attend at least </w:t>
      </w:r>
      <w:r w:rsidR="00BE0BB3">
        <w:rPr>
          <w:rFonts w:ascii="Times New Roman" w:hAnsi="Times New Roman" w:cs="Times New Roman"/>
          <w:sz w:val="24"/>
          <w:szCs w:val="24"/>
        </w:rPr>
        <w:t>one</w:t>
      </w:r>
      <w:r w:rsidR="00F23C89" w:rsidRPr="00BA574E">
        <w:rPr>
          <w:rFonts w:ascii="Times New Roman" w:hAnsi="Times New Roman" w:cs="Times New Roman"/>
          <w:sz w:val="24"/>
          <w:szCs w:val="24"/>
        </w:rPr>
        <w:t xml:space="preserve"> state mathematics conference.  Are these all referring to the Comprehensive Course for Primary Grades Mathematics and Comprehensive Course for Intermediate Grades Mathematics events offered by KCM or are there more events the MIT plus </w:t>
      </w:r>
      <w:r w:rsidR="00BE0BB3">
        <w:rPr>
          <w:rFonts w:ascii="Times New Roman" w:hAnsi="Times New Roman" w:cs="Times New Roman"/>
          <w:sz w:val="24"/>
          <w:szCs w:val="24"/>
        </w:rPr>
        <w:t>two</w:t>
      </w:r>
      <w:r w:rsidR="00F23C89" w:rsidRPr="00BA574E">
        <w:rPr>
          <w:rFonts w:ascii="Times New Roman" w:hAnsi="Times New Roman" w:cs="Times New Roman"/>
          <w:sz w:val="24"/>
          <w:szCs w:val="24"/>
        </w:rPr>
        <w:t xml:space="preserve"> must attend. I understand the MIT must also be trained in the intervention program which is separate from this required 10 day training mention under Part IV (a).</w:t>
      </w:r>
    </w:p>
    <w:p w14:paraId="7FC7EC6B" w14:textId="77777777" w:rsidR="00F23C89" w:rsidRPr="00BA574E" w:rsidRDefault="00F23C89" w:rsidP="00F23C89">
      <w:pPr>
        <w:pStyle w:val="NoSpacing"/>
        <w:ind w:left="1440"/>
        <w:rPr>
          <w:rFonts w:ascii="Times New Roman" w:hAnsi="Times New Roman" w:cs="Times New Roman"/>
          <w:sz w:val="24"/>
          <w:szCs w:val="24"/>
        </w:rPr>
      </w:pPr>
      <w:r>
        <w:rPr>
          <w:rFonts w:ascii="Times New Roman" w:hAnsi="Times New Roman" w:cs="Times New Roman"/>
          <w:color w:val="0070C0"/>
          <w:sz w:val="24"/>
          <w:szCs w:val="24"/>
        </w:rPr>
        <w:t>A</w:t>
      </w:r>
      <w:r w:rsidRPr="003D3DCB">
        <w:rPr>
          <w:rFonts w:ascii="Times New Roman" w:hAnsi="Times New Roman" w:cs="Times New Roman"/>
          <w:color w:val="0070C0"/>
          <w:sz w:val="24"/>
          <w:szCs w:val="24"/>
        </w:rPr>
        <w:t xml:space="preserve">. </w:t>
      </w:r>
      <w:r w:rsidRPr="00FA69EB">
        <w:rPr>
          <w:rFonts w:ascii="Times New Roman" w:hAnsi="Times New Roman" w:cs="Times New Roman"/>
          <w:color w:val="0070C0"/>
          <w:sz w:val="24"/>
          <w:szCs w:val="24"/>
        </w:rPr>
        <w:t>The MIT will receive 10 days of training in the selected intervention program</w:t>
      </w:r>
      <w:r w:rsidR="00BE0BB3">
        <w:rPr>
          <w:rFonts w:ascii="Times New Roman" w:hAnsi="Times New Roman" w:cs="Times New Roman"/>
          <w:color w:val="0070C0"/>
          <w:sz w:val="24"/>
          <w:szCs w:val="24"/>
        </w:rPr>
        <w:t>, not the comprehensive courses</w:t>
      </w:r>
      <w:r>
        <w:rPr>
          <w:rFonts w:ascii="Times New Roman" w:hAnsi="Times New Roman" w:cs="Times New Roman"/>
          <w:color w:val="0070C0"/>
          <w:sz w:val="24"/>
          <w:szCs w:val="24"/>
        </w:rPr>
        <w:t>.</w:t>
      </w:r>
      <w:r w:rsidRPr="00FA69EB">
        <w:rPr>
          <w:rFonts w:ascii="Times New Roman" w:hAnsi="Times New Roman" w:cs="Times New Roman"/>
          <w:color w:val="0070C0"/>
          <w:sz w:val="24"/>
          <w:szCs w:val="24"/>
        </w:rPr>
        <w:t xml:space="preserve"> The two classroom teachers will attend the appropriate comprehensive course depending on his or her grade level of instruction.</w:t>
      </w:r>
      <w:r>
        <w:rPr>
          <w:rFonts w:ascii="Times New Roman" w:hAnsi="Times New Roman" w:cs="Times New Roman"/>
          <w:color w:val="0070C0"/>
          <w:sz w:val="24"/>
          <w:szCs w:val="24"/>
        </w:rPr>
        <w:t xml:space="preserve"> The MIT and two classroom teachers each year will attend a one-day fall professional learning event, as well as one state mathematics conference. </w:t>
      </w:r>
    </w:p>
    <w:p w14:paraId="33C5CB72" w14:textId="77777777" w:rsidR="00F23C89" w:rsidRPr="009D2E3F" w:rsidRDefault="00F23C89" w:rsidP="00D83025">
      <w:pPr>
        <w:pStyle w:val="NoSpacing"/>
        <w:ind w:left="1440"/>
        <w:rPr>
          <w:rFonts w:ascii="Times New Roman" w:hAnsi="Times New Roman" w:cs="Times New Roman"/>
          <w:color w:val="0070C0"/>
          <w:sz w:val="24"/>
          <w:szCs w:val="24"/>
        </w:rPr>
      </w:pPr>
    </w:p>
    <w:p w14:paraId="461A9095" w14:textId="77777777" w:rsidR="006016F7" w:rsidRDefault="005B0304" w:rsidP="006016F7">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6016F7">
        <w:rPr>
          <w:rFonts w:ascii="Times New Roman" w:hAnsi="Times New Roman" w:cs="Times New Roman"/>
          <w:sz w:val="24"/>
          <w:szCs w:val="24"/>
        </w:rPr>
        <w:t xml:space="preserve">. </w:t>
      </w:r>
      <w:r w:rsidR="006016F7" w:rsidRPr="00BA574E">
        <w:rPr>
          <w:rFonts w:ascii="Times New Roman" w:hAnsi="Times New Roman" w:cs="Times New Roman"/>
          <w:sz w:val="24"/>
          <w:szCs w:val="24"/>
        </w:rPr>
        <w:t>Will the training of the program you choose be located in Kentucky?</w:t>
      </w:r>
    </w:p>
    <w:p w14:paraId="04297881" w14:textId="77777777" w:rsidR="006016F7" w:rsidRDefault="006016F7" w:rsidP="006016F7">
      <w:pPr>
        <w:pStyle w:val="NoSpacing"/>
        <w:ind w:left="720"/>
        <w:rPr>
          <w:rFonts w:ascii="Times New Roman" w:hAnsi="Times New Roman" w:cs="Times New Roman"/>
          <w:sz w:val="24"/>
          <w:szCs w:val="24"/>
        </w:rPr>
      </w:pPr>
      <w:r>
        <w:rPr>
          <w:rFonts w:ascii="Times New Roman" w:hAnsi="Times New Roman" w:cs="Times New Roman"/>
          <w:sz w:val="24"/>
          <w:szCs w:val="24"/>
        </w:rPr>
        <w:tab/>
      </w:r>
      <w:r w:rsidR="005B0304">
        <w:rPr>
          <w:rFonts w:ascii="Times New Roman" w:hAnsi="Times New Roman" w:cs="Times New Roman"/>
          <w:color w:val="0070C0"/>
          <w:sz w:val="24"/>
          <w:szCs w:val="24"/>
        </w:rPr>
        <w:t>A</w:t>
      </w:r>
      <w:r w:rsidRPr="00521BCA">
        <w:rPr>
          <w:rFonts w:ascii="Times New Roman" w:hAnsi="Times New Roman" w:cs="Times New Roman"/>
          <w:color w:val="0070C0"/>
          <w:sz w:val="24"/>
          <w:szCs w:val="24"/>
        </w:rPr>
        <w:t xml:space="preserve">. Yes. Specific locations will be determined based on the needs </w:t>
      </w:r>
      <w:r w:rsidR="00837F8C">
        <w:rPr>
          <w:rFonts w:ascii="Times New Roman" w:hAnsi="Times New Roman" w:cs="Times New Roman"/>
          <w:color w:val="0070C0"/>
          <w:sz w:val="24"/>
          <w:szCs w:val="24"/>
        </w:rPr>
        <w:t>geographically</w:t>
      </w:r>
      <w:r w:rsidRPr="00521BCA">
        <w:rPr>
          <w:rFonts w:ascii="Times New Roman" w:hAnsi="Times New Roman" w:cs="Times New Roman"/>
          <w:color w:val="0070C0"/>
          <w:sz w:val="24"/>
          <w:szCs w:val="24"/>
        </w:rPr>
        <w:t>.</w:t>
      </w:r>
    </w:p>
    <w:p w14:paraId="46008E35" w14:textId="77777777" w:rsidR="006016F7" w:rsidRDefault="006016F7" w:rsidP="006016F7">
      <w:pPr>
        <w:pStyle w:val="NoSpacing"/>
        <w:ind w:left="720"/>
        <w:rPr>
          <w:rFonts w:ascii="Times New Roman" w:hAnsi="Times New Roman" w:cs="Times New Roman"/>
          <w:sz w:val="24"/>
          <w:szCs w:val="24"/>
        </w:rPr>
      </w:pPr>
    </w:p>
    <w:p w14:paraId="1E5C5A94" w14:textId="77777777" w:rsidR="006016F7" w:rsidRDefault="005B0304" w:rsidP="006016F7">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6016F7">
        <w:rPr>
          <w:rFonts w:ascii="Times New Roman" w:hAnsi="Times New Roman" w:cs="Times New Roman"/>
          <w:sz w:val="24"/>
          <w:szCs w:val="24"/>
        </w:rPr>
        <w:t xml:space="preserve">. </w:t>
      </w:r>
      <w:r w:rsidR="006016F7" w:rsidRPr="00BA574E">
        <w:rPr>
          <w:rFonts w:ascii="Times New Roman" w:hAnsi="Times New Roman" w:cs="Times New Roman"/>
          <w:sz w:val="24"/>
          <w:szCs w:val="24"/>
        </w:rPr>
        <w:t>May a district use an internal trainer, e.g., a Math Recovery Teacher Leader, rather than the KCM?</w:t>
      </w:r>
    </w:p>
    <w:p w14:paraId="580B92A4" w14:textId="77777777" w:rsidR="006016F7" w:rsidRPr="0087180B" w:rsidRDefault="005B0304" w:rsidP="006016F7">
      <w:pPr>
        <w:pStyle w:val="NoSpacing"/>
        <w:ind w:left="1440"/>
        <w:rPr>
          <w:rFonts w:ascii="Times New Roman" w:hAnsi="Times New Roman" w:cs="Times New Roman"/>
          <w:color w:val="0070C0"/>
          <w:sz w:val="24"/>
          <w:szCs w:val="24"/>
        </w:rPr>
      </w:pPr>
      <w:r>
        <w:rPr>
          <w:rFonts w:ascii="Times New Roman" w:hAnsi="Times New Roman" w:cs="Times New Roman"/>
          <w:color w:val="0070C0"/>
          <w:sz w:val="24"/>
          <w:szCs w:val="24"/>
        </w:rPr>
        <w:t xml:space="preserve">A. </w:t>
      </w:r>
      <w:r w:rsidR="006016F7" w:rsidRPr="0087180B">
        <w:rPr>
          <w:rFonts w:ascii="Times New Roman" w:hAnsi="Times New Roman" w:cs="Times New Roman"/>
          <w:color w:val="0070C0"/>
          <w:sz w:val="24"/>
          <w:szCs w:val="24"/>
        </w:rPr>
        <w:t>Yes. The district will need to work the KDE to make sure all requirements and trainer qualifications align to the objectives of the grant.</w:t>
      </w:r>
    </w:p>
    <w:p w14:paraId="4F05843B" w14:textId="77777777" w:rsidR="006016F7" w:rsidRDefault="006016F7" w:rsidP="006016F7">
      <w:pPr>
        <w:pStyle w:val="NoSpacing"/>
        <w:ind w:left="720"/>
        <w:rPr>
          <w:rFonts w:ascii="Times New Roman" w:hAnsi="Times New Roman" w:cs="Times New Roman"/>
          <w:sz w:val="24"/>
          <w:szCs w:val="24"/>
        </w:rPr>
      </w:pPr>
    </w:p>
    <w:p w14:paraId="21AE9F6E" w14:textId="77777777" w:rsidR="006016F7" w:rsidRDefault="005B0304" w:rsidP="006016F7">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6016F7">
        <w:rPr>
          <w:rFonts w:ascii="Times New Roman" w:hAnsi="Times New Roman" w:cs="Times New Roman"/>
          <w:sz w:val="24"/>
          <w:szCs w:val="24"/>
        </w:rPr>
        <w:t>.</w:t>
      </w:r>
      <w:r w:rsidR="006016F7" w:rsidRPr="00BA574E">
        <w:rPr>
          <w:rFonts w:ascii="Times New Roman" w:hAnsi="Times New Roman" w:cs="Times New Roman"/>
          <w:sz w:val="24"/>
          <w:szCs w:val="24"/>
        </w:rPr>
        <w:t xml:space="preserve"> Can the PD requirements be </w:t>
      </w:r>
      <w:r w:rsidR="00837F8C">
        <w:rPr>
          <w:rFonts w:ascii="Times New Roman" w:hAnsi="Times New Roman" w:cs="Times New Roman"/>
          <w:sz w:val="24"/>
          <w:szCs w:val="24"/>
        </w:rPr>
        <w:t>split among more teachers…</w:t>
      </w:r>
      <w:r w:rsidR="006016F7" w:rsidRPr="00BA574E">
        <w:rPr>
          <w:rFonts w:ascii="Times New Roman" w:hAnsi="Times New Roman" w:cs="Times New Roman"/>
          <w:sz w:val="24"/>
          <w:szCs w:val="24"/>
        </w:rPr>
        <w:t>like a job-share?</w:t>
      </w:r>
    </w:p>
    <w:p w14:paraId="43270A30" w14:textId="77777777" w:rsidR="006016F7" w:rsidRDefault="005B0304" w:rsidP="006016F7">
      <w:pPr>
        <w:pStyle w:val="NoSpacing"/>
        <w:ind w:left="1440"/>
        <w:rPr>
          <w:rFonts w:ascii="Times New Roman" w:hAnsi="Times New Roman" w:cs="Times New Roman"/>
          <w:color w:val="0070C0"/>
          <w:sz w:val="24"/>
          <w:szCs w:val="24"/>
        </w:rPr>
      </w:pPr>
      <w:r>
        <w:rPr>
          <w:rFonts w:ascii="Times New Roman" w:hAnsi="Times New Roman" w:cs="Times New Roman"/>
          <w:color w:val="0070C0"/>
          <w:sz w:val="24"/>
          <w:szCs w:val="24"/>
        </w:rPr>
        <w:t>A</w:t>
      </w:r>
      <w:r w:rsidR="006016F7" w:rsidRPr="004A309A">
        <w:rPr>
          <w:rFonts w:ascii="Times New Roman" w:hAnsi="Times New Roman" w:cs="Times New Roman"/>
          <w:color w:val="0070C0"/>
          <w:sz w:val="24"/>
          <w:szCs w:val="24"/>
        </w:rPr>
        <w:t>. No.</w:t>
      </w:r>
      <w:r w:rsidR="006016F7">
        <w:rPr>
          <w:rFonts w:ascii="Times New Roman" w:hAnsi="Times New Roman" w:cs="Times New Roman"/>
          <w:color w:val="0070C0"/>
          <w:sz w:val="24"/>
          <w:szCs w:val="24"/>
        </w:rPr>
        <w:t xml:space="preserve"> The requirements are intended to build the expertise of the MIT and develop </w:t>
      </w:r>
      <w:r w:rsidR="00837F8C">
        <w:rPr>
          <w:rFonts w:ascii="Times New Roman" w:hAnsi="Times New Roman" w:cs="Times New Roman"/>
          <w:color w:val="0070C0"/>
          <w:sz w:val="24"/>
          <w:szCs w:val="24"/>
        </w:rPr>
        <w:t xml:space="preserve">a </w:t>
      </w:r>
      <w:r w:rsidR="006016F7">
        <w:rPr>
          <w:rFonts w:ascii="Times New Roman" w:hAnsi="Times New Roman" w:cs="Times New Roman"/>
          <w:color w:val="0070C0"/>
          <w:sz w:val="24"/>
          <w:szCs w:val="24"/>
        </w:rPr>
        <w:t xml:space="preserve">mathematics leader within the </w:t>
      </w:r>
      <w:r w:rsidR="00837F8C">
        <w:rPr>
          <w:rFonts w:ascii="Times New Roman" w:hAnsi="Times New Roman" w:cs="Times New Roman"/>
          <w:color w:val="0070C0"/>
          <w:sz w:val="24"/>
          <w:szCs w:val="24"/>
        </w:rPr>
        <w:t>school</w:t>
      </w:r>
      <w:r w:rsidR="006016F7">
        <w:rPr>
          <w:rFonts w:ascii="Times New Roman" w:hAnsi="Times New Roman" w:cs="Times New Roman"/>
          <w:color w:val="0070C0"/>
          <w:sz w:val="24"/>
          <w:szCs w:val="24"/>
        </w:rPr>
        <w:t>.</w:t>
      </w:r>
    </w:p>
    <w:p w14:paraId="4BBEBB5D" w14:textId="77777777" w:rsidR="006016F7" w:rsidRDefault="006016F7" w:rsidP="006016F7">
      <w:pPr>
        <w:pStyle w:val="NoSpacing"/>
        <w:rPr>
          <w:rFonts w:ascii="Times New Roman" w:hAnsi="Times New Roman" w:cs="Times New Roman"/>
          <w:color w:val="0070C0"/>
          <w:sz w:val="24"/>
          <w:szCs w:val="24"/>
        </w:rPr>
      </w:pPr>
    </w:p>
    <w:p w14:paraId="6F26B626" w14:textId="77777777" w:rsidR="006016F7" w:rsidRPr="00BA574E" w:rsidRDefault="005B0304" w:rsidP="006016F7">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6016F7">
        <w:rPr>
          <w:rFonts w:ascii="Times New Roman" w:hAnsi="Times New Roman" w:cs="Times New Roman"/>
          <w:sz w:val="24"/>
          <w:szCs w:val="24"/>
        </w:rPr>
        <w:t xml:space="preserve">. </w:t>
      </w:r>
      <w:r w:rsidR="006016F7" w:rsidRPr="00BA574E">
        <w:rPr>
          <w:rFonts w:ascii="Times New Roman" w:hAnsi="Times New Roman" w:cs="Times New Roman"/>
          <w:sz w:val="24"/>
          <w:szCs w:val="24"/>
        </w:rPr>
        <w:t>What if the MIT is already trained in the selected intervention program?</w:t>
      </w:r>
    </w:p>
    <w:p w14:paraId="3B26C811" w14:textId="77777777" w:rsidR="006016F7" w:rsidRDefault="006016F7" w:rsidP="006016F7">
      <w:pPr>
        <w:pStyle w:val="NoSpacing"/>
        <w:ind w:left="1440"/>
        <w:rPr>
          <w:rFonts w:ascii="Times New Roman" w:hAnsi="Times New Roman" w:cs="Times New Roman"/>
          <w:color w:val="0070C0"/>
          <w:sz w:val="24"/>
          <w:szCs w:val="24"/>
        </w:rPr>
      </w:pPr>
      <w:r w:rsidRPr="00B23C97">
        <w:rPr>
          <w:rFonts w:ascii="Times New Roman" w:hAnsi="Times New Roman" w:cs="Times New Roman"/>
          <w:color w:val="0070C0"/>
          <w:sz w:val="24"/>
          <w:szCs w:val="24"/>
        </w:rPr>
        <w:t xml:space="preserve">A. Once grant awards are announced, the KDE and the KCM will work with schools and teachers to develop </w:t>
      </w:r>
      <w:r>
        <w:rPr>
          <w:rFonts w:ascii="Times New Roman" w:hAnsi="Times New Roman" w:cs="Times New Roman"/>
          <w:color w:val="0070C0"/>
          <w:sz w:val="24"/>
          <w:szCs w:val="24"/>
        </w:rPr>
        <w:t xml:space="preserve">a plan for </w:t>
      </w:r>
      <w:r w:rsidRPr="00B23C97">
        <w:rPr>
          <w:rFonts w:ascii="Times New Roman" w:hAnsi="Times New Roman" w:cs="Times New Roman"/>
          <w:color w:val="0070C0"/>
          <w:sz w:val="24"/>
          <w:szCs w:val="24"/>
        </w:rPr>
        <w:t>appropriate training based on individual needs.</w:t>
      </w:r>
      <w:r>
        <w:rPr>
          <w:rFonts w:ascii="Times New Roman" w:hAnsi="Times New Roman" w:cs="Times New Roman"/>
          <w:color w:val="0070C0"/>
          <w:sz w:val="24"/>
          <w:szCs w:val="24"/>
        </w:rPr>
        <w:t xml:space="preserve"> Typically, if the MIT is already trained in the selected program, he or she will only receive follow-up training. </w:t>
      </w:r>
    </w:p>
    <w:p w14:paraId="59D5FC2E" w14:textId="77777777" w:rsidR="006016F7" w:rsidRDefault="006016F7" w:rsidP="006016F7">
      <w:pPr>
        <w:pStyle w:val="NoSpacing"/>
        <w:rPr>
          <w:rFonts w:ascii="Times New Roman" w:hAnsi="Times New Roman" w:cs="Times New Roman"/>
          <w:sz w:val="24"/>
          <w:szCs w:val="24"/>
        </w:rPr>
      </w:pPr>
    </w:p>
    <w:p w14:paraId="01385FE9" w14:textId="77777777" w:rsidR="006016F7" w:rsidRDefault="005B0304" w:rsidP="006016F7">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Q</w:t>
      </w:r>
      <w:r w:rsidR="006016F7">
        <w:rPr>
          <w:rFonts w:ascii="Times New Roman" w:hAnsi="Times New Roman" w:cs="Times New Roman"/>
          <w:sz w:val="24"/>
          <w:szCs w:val="24"/>
        </w:rPr>
        <w:t xml:space="preserve">. </w:t>
      </w:r>
      <w:r w:rsidR="006016F7" w:rsidRPr="00BA574E">
        <w:rPr>
          <w:rFonts w:ascii="Times New Roman" w:hAnsi="Times New Roman" w:cs="Times New Roman"/>
          <w:sz w:val="24"/>
          <w:szCs w:val="24"/>
        </w:rPr>
        <w:t>Our school received the grant last year and I was trained to use Number Worlds. O</w:t>
      </w:r>
      <w:r w:rsidR="006016F7">
        <w:rPr>
          <w:rFonts w:ascii="Times New Roman" w:hAnsi="Times New Roman" w:cs="Times New Roman"/>
          <w:sz w:val="24"/>
          <w:szCs w:val="24"/>
        </w:rPr>
        <w:t>u</w:t>
      </w:r>
      <w:r w:rsidR="006016F7" w:rsidRPr="00BA574E">
        <w:rPr>
          <w:rFonts w:ascii="Times New Roman" w:hAnsi="Times New Roman" w:cs="Times New Roman"/>
          <w:sz w:val="24"/>
          <w:szCs w:val="24"/>
        </w:rPr>
        <w:t xml:space="preserve">r last </w:t>
      </w:r>
      <w:r w:rsidR="00837F8C">
        <w:rPr>
          <w:rFonts w:ascii="Times New Roman" w:hAnsi="Times New Roman" w:cs="Times New Roman"/>
          <w:sz w:val="24"/>
          <w:szCs w:val="24"/>
        </w:rPr>
        <w:t>three</w:t>
      </w:r>
      <w:r w:rsidR="006016F7" w:rsidRPr="00BA574E">
        <w:rPr>
          <w:rFonts w:ascii="Times New Roman" w:hAnsi="Times New Roman" w:cs="Times New Roman"/>
          <w:sz w:val="24"/>
          <w:szCs w:val="24"/>
        </w:rPr>
        <w:t xml:space="preserve"> days of the ten </w:t>
      </w:r>
      <w:r w:rsidR="006016F7">
        <w:rPr>
          <w:rFonts w:ascii="Times New Roman" w:hAnsi="Times New Roman" w:cs="Times New Roman"/>
          <w:sz w:val="24"/>
          <w:szCs w:val="24"/>
        </w:rPr>
        <w:t xml:space="preserve">day </w:t>
      </w:r>
      <w:r w:rsidR="006016F7" w:rsidRPr="00BA574E">
        <w:rPr>
          <w:rFonts w:ascii="Times New Roman" w:hAnsi="Times New Roman" w:cs="Times New Roman"/>
          <w:sz w:val="24"/>
          <w:szCs w:val="24"/>
        </w:rPr>
        <w:t>training, we were trained to use AVMR. My question is, how much training do I need to sign up for if we receive the grant again?  </w:t>
      </w:r>
    </w:p>
    <w:p w14:paraId="6AC41009" w14:textId="77777777" w:rsidR="006016F7" w:rsidRPr="00B23C97" w:rsidRDefault="005B0304" w:rsidP="006016F7">
      <w:pPr>
        <w:pStyle w:val="NoSpacing"/>
        <w:ind w:left="1440"/>
        <w:rPr>
          <w:rFonts w:ascii="Times New Roman" w:hAnsi="Times New Roman" w:cs="Times New Roman"/>
          <w:color w:val="0070C0"/>
          <w:sz w:val="24"/>
          <w:szCs w:val="24"/>
        </w:rPr>
      </w:pPr>
      <w:r>
        <w:rPr>
          <w:rFonts w:ascii="Times New Roman" w:hAnsi="Times New Roman" w:cs="Times New Roman"/>
          <w:color w:val="0070C0"/>
          <w:sz w:val="24"/>
          <w:szCs w:val="24"/>
        </w:rPr>
        <w:t>A</w:t>
      </w:r>
      <w:r w:rsidR="006016F7" w:rsidRPr="00B23C97">
        <w:rPr>
          <w:rFonts w:ascii="Times New Roman" w:hAnsi="Times New Roman" w:cs="Times New Roman"/>
          <w:color w:val="0070C0"/>
          <w:sz w:val="24"/>
          <w:szCs w:val="24"/>
        </w:rPr>
        <w:t xml:space="preserve">. Once grant awards are announced, the KDE and the KCM will work with schools and teachers to develop </w:t>
      </w:r>
      <w:r w:rsidR="006016F7">
        <w:rPr>
          <w:rFonts w:ascii="Times New Roman" w:hAnsi="Times New Roman" w:cs="Times New Roman"/>
          <w:color w:val="0070C0"/>
          <w:sz w:val="24"/>
          <w:szCs w:val="24"/>
        </w:rPr>
        <w:t xml:space="preserve">a plan for </w:t>
      </w:r>
      <w:r w:rsidR="006016F7" w:rsidRPr="00B23C97">
        <w:rPr>
          <w:rFonts w:ascii="Times New Roman" w:hAnsi="Times New Roman" w:cs="Times New Roman"/>
          <w:color w:val="0070C0"/>
          <w:sz w:val="24"/>
          <w:szCs w:val="24"/>
        </w:rPr>
        <w:t>appropriate training based on individual needs.</w:t>
      </w:r>
    </w:p>
    <w:p w14:paraId="7EA8116B" w14:textId="77777777" w:rsidR="005A6CC0" w:rsidRDefault="005A6CC0" w:rsidP="005A6CC0">
      <w:pPr>
        <w:pStyle w:val="NoSpacing"/>
        <w:ind w:left="720"/>
        <w:rPr>
          <w:rFonts w:ascii="Times New Roman" w:hAnsi="Times New Roman" w:cs="Times New Roman"/>
          <w:sz w:val="24"/>
          <w:szCs w:val="24"/>
        </w:rPr>
      </w:pPr>
    </w:p>
    <w:p w14:paraId="10B12D9C" w14:textId="77777777" w:rsidR="005A6CC0" w:rsidRPr="00BA574E" w:rsidRDefault="005B0304" w:rsidP="005A6CC0">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5A6CC0">
        <w:rPr>
          <w:rFonts w:ascii="Times New Roman" w:hAnsi="Times New Roman" w:cs="Times New Roman"/>
          <w:sz w:val="24"/>
          <w:szCs w:val="24"/>
        </w:rPr>
        <w:t xml:space="preserve">. </w:t>
      </w:r>
      <w:r w:rsidR="005A6CC0" w:rsidRPr="00BA574E">
        <w:rPr>
          <w:rFonts w:ascii="Times New Roman" w:hAnsi="Times New Roman" w:cs="Times New Roman"/>
          <w:sz w:val="24"/>
          <w:szCs w:val="24"/>
        </w:rPr>
        <w:t>If the MIT is already program trained, what will his or her training look like in the first year?</w:t>
      </w:r>
    </w:p>
    <w:p w14:paraId="782F7756" w14:textId="77777777" w:rsidR="005A6CC0" w:rsidRDefault="005A6CC0" w:rsidP="005A6CC0">
      <w:pPr>
        <w:pStyle w:val="NoSpacing"/>
        <w:ind w:left="1440"/>
        <w:rPr>
          <w:rFonts w:ascii="Times New Roman" w:hAnsi="Times New Roman" w:cs="Times New Roman"/>
          <w:color w:val="0070C0"/>
          <w:sz w:val="24"/>
          <w:szCs w:val="24"/>
        </w:rPr>
      </w:pPr>
      <w:r w:rsidRPr="00B23C97">
        <w:rPr>
          <w:rFonts w:ascii="Times New Roman" w:hAnsi="Times New Roman" w:cs="Times New Roman"/>
          <w:color w:val="0070C0"/>
          <w:sz w:val="24"/>
          <w:szCs w:val="24"/>
        </w:rPr>
        <w:t xml:space="preserve">A. Once grant awards are announced, the KDE and the KCM will work with schools and teachers to develop </w:t>
      </w:r>
      <w:r>
        <w:rPr>
          <w:rFonts w:ascii="Times New Roman" w:hAnsi="Times New Roman" w:cs="Times New Roman"/>
          <w:color w:val="0070C0"/>
          <w:sz w:val="24"/>
          <w:szCs w:val="24"/>
        </w:rPr>
        <w:t xml:space="preserve">a plan for </w:t>
      </w:r>
      <w:r w:rsidRPr="00B23C97">
        <w:rPr>
          <w:rFonts w:ascii="Times New Roman" w:hAnsi="Times New Roman" w:cs="Times New Roman"/>
          <w:color w:val="0070C0"/>
          <w:sz w:val="24"/>
          <w:szCs w:val="24"/>
        </w:rPr>
        <w:t>appropriate training based on individual needs.</w:t>
      </w:r>
      <w:r>
        <w:rPr>
          <w:rFonts w:ascii="Times New Roman" w:hAnsi="Times New Roman" w:cs="Times New Roman"/>
          <w:color w:val="0070C0"/>
          <w:sz w:val="24"/>
          <w:szCs w:val="24"/>
        </w:rPr>
        <w:t xml:space="preserve"> Typically, if the MIT is already trained in the selected program, he or she will only receive follow-up training. </w:t>
      </w:r>
    </w:p>
    <w:p w14:paraId="50020AE3" w14:textId="77777777" w:rsidR="005A6CC0" w:rsidRDefault="005A6CC0" w:rsidP="005A6CC0">
      <w:pPr>
        <w:pStyle w:val="NoSpacing"/>
        <w:rPr>
          <w:rFonts w:ascii="Times New Roman" w:hAnsi="Times New Roman" w:cs="Times New Roman"/>
          <w:sz w:val="24"/>
          <w:szCs w:val="24"/>
        </w:rPr>
      </w:pPr>
    </w:p>
    <w:p w14:paraId="79688EFD" w14:textId="77777777" w:rsidR="005A6CC0" w:rsidRDefault="005B0304" w:rsidP="005A6CC0">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5A6CC0">
        <w:rPr>
          <w:rFonts w:ascii="Times New Roman" w:hAnsi="Times New Roman" w:cs="Times New Roman"/>
          <w:sz w:val="24"/>
          <w:szCs w:val="24"/>
        </w:rPr>
        <w:t xml:space="preserve">. </w:t>
      </w:r>
      <w:r w:rsidR="005A6CC0" w:rsidRPr="00BA574E">
        <w:rPr>
          <w:rFonts w:ascii="Times New Roman" w:hAnsi="Times New Roman" w:cs="Times New Roman"/>
          <w:sz w:val="24"/>
          <w:szCs w:val="24"/>
        </w:rPr>
        <w:t>I am applying for the MAF grant this year.  My school had the grant several years ago and the last time I wrote for the grant I didn’t receive it.  The reason I am writing you is to find out if I will need to go through the 10 day AVMR training again or just do an update training.  I am needing to know for section 7 The Budget, what PD I will be needing to take. </w:t>
      </w:r>
    </w:p>
    <w:p w14:paraId="3B4268A9" w14:textId="77777777" w:rsidR="005A6CC0" w:rsidRPr="005543C1" w:rsidRDefault="005B0304" w:rsidP="005A6CC0">
      <w:pPr>
        <w:pStyle w:val="NoSpacing"/>
        <w:ind w:left="1440"/>
        <w:rPr>
          <w:rFonts w:ascii="Times New Roman" w:hAnsi="Times New Roman" w:cs="Times New Roman"/>
          <w:color w:val="0070C0"/>
          <w:sz w:val="24"/>
          <w:szCs w:val="24"/>
        </w:rPr>
      </w:pPr>
      <w:r>
        <w:rPr>
          <w:rFonts w:ascii="Times New Roman" w:hAnsi="Times New Roman" w:cs="Times New Roman"/>
          <w:color w:val="0070C0"/>
          <w:sz w:val="24"/>
          <w:szCs w:val="24"/>
        </w:rPr>
        <w:t>A</w:t>
      </w:r>
      <w:r w:rsidR="005A6CC0" w:rsidRPr="005543C1">
        <w:rPr>
          <w:rFonts w:ascii="Times New Roman" w:hAnsi="Times New Roman" w:cs="Times New Roman"/>
          <w:color w:val="0070C0"/>
          <w:sz w:val="24"/>
          <w:szCs w:val="24"/>
        </w:rPr>
        <w:t>. Once grant awards are announced, the KDE and the KCM will work with schools and teachers to develop a plan for appropriate training based on individual needs. Typically, if the MIT is already trained in the selected program, he or she will only receive follow-up training.</w:t>
      </w:r>
    </w:p>
    <w:p w14:paraId="7DB5F2D5" w14:textId="77777777" w:rsidR="005A6CC0" w:rsidRDefault="005A6CC0" w:rsidP="005A6CC0">
      <w:pPr>
        <w:pStyle w:val="NoSpacing"/>
        <w:ind w:left="720"/>
        <w:rPr>
          <w:rFonts w:ascii="Times New Roman" w:hAnsi="Times New Roman" w:cs="Times New Roman"/>
          <w:sz w:val="24"/>
          <w:szCs w:val="24"/>
        </w:rPr>
      </w:pPr>
    </w:p>
    <w:p w14:paraId="4831D49B" w14:textId="77777777" w:rsidR="005A6CC0" w:rsidRDefault="005B0304" w:rsidP="005A6CC0">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5A6CC0">
        <w:rPr>
          <w:rFonts w:ascii="Times New Roman" w:hAnsi="Times New Roman" w:cs="Times New Roman"/>
          <w:sz w:val="24"/>
          <w:szCs w:val="24"/>
        </w:rPr>
        <w:t xml:space="preserve">. </w:t>
      </w:r>
      <w:r w:rsidR="005A6CC0" w:rsidRPr="00BA574E">
        <w:rPr>
          <w:rFonts w:ascii="Times New Roman" w:hAnsi="Times New Roman" w:cs="Times New Roman"/>
          <w:sz w:val="24"/>
          <w:szCs w:val="24"/>
        </w:rPr>
        <w:t>What is the current cost of the AVMR refresher course and in what city and how many days does it require? </w:t>
      </w:r>
    </w:p>
    <w:p w14:paraId="3AB628A2" w14:textId="77777777" w:rsidR="005A6CC0" w:rsidRPr="00497A23" w:rsidRDefault="005B0304" w:rsidP="005A6CC0">
      <w:pPr>
        <w:pStyle w:val="NoSpacing"/>
        <w:ind w:left="1440"/>
        <w:rPr>
          <w:rFonts w:ascii="Times New Roman" w:hAnsi="Times New Roman" w:cs="Times New Roman"/>
          <w:color w:val="0070C0"/>
          <w:sz w:val="24"/>
          <w:szCs w:val="24"/>
        </w:rPr>
      </w:pPr>
      <w:r>
        <w:rPr>
          <w:rFonts w:ascii="Times New Roman" w:hAnsi="Times New Roman" w:cs="Times New Roman"/>
          <w:color w:val="0070C0"/>
          <w:sz w:val="24"/>
          <w:szCs w:val="24"/>
        </w:rPr>
        <w:t>A</w:t>
      </w:r>
      <w:r w:rsidR="005A6CC0" w:rsidRPr="00497A23">
        <w:rPr>
          <w:rFonts w:ascii="Times New Roman" w:hAnsi="Times New Roman" w:cs="Times New Roman"/>
          <w:color w:val="0070C0"/>
          <w:sz w:val="24"/>
          <w:szCs w:val="24"/>
        </w:rPr>
        <w:t xml:space="preserve">. The cost and number of days of the AVMR refresher courses vary depending on the experience of the participant. Once grant awards are announced, the KDE and the KCM will work with schools and teachers to develop a plan for appropriate training based on individual needs. The locations are determined based on the need </w:t>
      </w:r>
      <w:r w:rsidR="00333E71">
        <w:rPr>
          <w:rFonts w:ascii="Times New Roman" w:hAnsi="Times New Roman" w:cs="Times New Roman"/>
          <w:color w:val="0070C0"/>
          <w:sz w:val="24"/>
          <w:szCs w:val="24"/>
        </w:rPr>
        <w:t>geographically</w:t>
      </w:r>
      <w:r w:rsidR="005A6CC0" w:rsidRPr="00497A23">
        <w:rPr>
          <w:rFonts w:ascii="Times New Roman" w:hAnsi="Times New Roman" w:cs="Times New Roman"/>
          <w:color w:val="0070C0"/>
          <w:sz w:val="24"/>
          <w:szCs w:val="24"/>
        </w:rPr>
        <w:t>.</w:t>
      </w:r>
    </w:p>
    <w:p w14:paraId="79419F06" w14:textId="77777777" w:rsidR="005A6CC0" w:rsidRDefault="005A6CC0" w:rsidP="005A6CC0">
      <w:pPr>
        <w:pStyle w:val="NoSpacing"/>
        <w:rPr>
          <w:rFonts w:ascii="Times New Roman" w:hAnsi="Times New Roman" w:cs="Times New Roman"/>
          <w:sz w:val="24"/>
          <w:szCs w:val="24"/>
        </w:rPr>
      </w:pPr>
    </w:p>
    <w:p w14:paraId="657E90A7" w14:textId="77777777" w:rsidR="005A6CC0" w:rsidRDefault="005B0304" w:rsidP="005A6CC0">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5A6CC0">
        <w:rPr>
          <w:rFonts w:ascii="Times New Roman" w:hAnsi="Times New Roman" w:cs="Times New Roman"/>
          <w:sz w:val="24"/>
          <w:szCs w:val="24"/>
        </w:rPr>
        <w:t xml:space="preserve">. </w:t>
      </w:r>
      <w:r w:rsidR="005A6CC0" w:rsidRPr="00BA574E">
        <w:rPr>
          <w:rFonts w:ascii="Times New Roman" w:hAnsi="Times New Roman" w:cs="Times New Roman"/>
          <w:sz w:val="24"/>
          <w:szCs w:val="24"/>
        </w:rPr>
        <w:t>Also, is the current KCM conference still $110? And if not can you tell me the current cost, membership fee, what city and how many days this conference is?</w:t>
      </w:r>
    </w:p>
    <w:p w14:paraId="43805107" w14:textId="77777777" w:rsidR="005A6CC0" w:rsidRDefault="005A6CC0" w:rsidP="005A6CC0">
      <w:pPr>
        <w:pStyle w:val="NoSpacing"/>
        <w:ind w:left="720"/>
        <w:rPr>
          <w:rFonts w:ascii="Times New Roman" w:hAnsi="Times New Roman" w:cs="Times New Roman"/>
          <w:color w:val="0070C0"/>
          <w:sz w:val="24"/>
          <w:szCs w:val="24"/>
        </w:rPr>
      </w:pPr>
      <w:r>
        <w:rPr>
          <w:rFonts w:ascii="Times New Roman" w:hAnsi="Times New Roman" w:cs="Times New Roman"/>
          <w:sz w:val="24"/>
          <w:szCs w:val="24"/>
        </w:rPr>
        <w:tab/>
      </w:r>
      <w:r w:rsidR="005B0304">
        <w:rPr>
          <w:rFonts w:ascii="Times New Roman" w:hAnsi="Times New Roman" w:cs="Times New Roman"/>
          <w:color w:val="0070C0"/>
          <w:sz w:val="24"/>
          <w:szCs w:val="24"/>
        </w:rPr>
        <w:t>A</w:t>
      </w:r>
      <w:r w:rsidRPr="0035192B">
        <w:rPr>
          <w:rFonts w:ascii="Times New Roman" w:hAnsi="Times New Roman" w:cs="Times New Roman"/>
          <w:color w:val="0070C0"/>
          <w:sz w:val="24"/>
          <w:szCs w:val="24"/>
        </w:rPr>
        <w:t xml:space="preserve">. The KCM Conference is currently $175 for two days and held in Lexington. </w:t>
      </w:r>
    </w:p>
    <w:p w14:paraId="2CB144C6" w14:textId="77777777" w:rsidR="005A6CC0" w:rsidRDefault="005A6CC0" w:rsidP="005A6CC0">
      <w:pPr>
        <w:pStyle w:val="NoSpacing"/>
        <w:ind w:left="720"/>
        <w:rPr>
          <w:rFonts w:ascii="Times New Roman" w:hAnsi="Times New Roman" w:cs="Times New Roman"/>
          <w:sz w:val="24"/>
          <w:szCs w:val="24"/>
        </w:rPr>
      </w:pPr>
    </w:p>
    <w:p w14:paraId="27A8217E" w14:textId="77777777" w:rsidR="005A6CC0" w:rsidRDefault="005B0304" w:rsidP="005A6CC0">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5A6CC0">
        <w:rPr>
          <w:rFonts w:ascii="Times New Roman" w:hAnsi="Times New Roman" w:cs="Times New Roman"/>
          <w:sz w:val="24"/>
          <w:szCs w:val="24"/>
        </w:rPr>
        <w:t xml:space="preserve">. </w:t>
      </w:r>
      <w:r w:rsidR="005A6CC0" w:rsidRPr="00BA574E">
        <w:rPr>
          <w:rFonts w:ascii="Times New Roman" w:hAnsi="Times New Roman" w:cs="Times New Roman"/>
          <w:sz w:val="24"/>
          <w:szCs w:val="24"/>
        </w:rPr>
        <w:t>Are we required to submit a schedule for the MIT?</w:t>
      </w:r>
    </w:p>
    <w:p w14:paraId="7819B623" w14:textId="77777777" w:rsidR="005A6CC0" w:rsidRPr="006C7452" w:rsidRDefault="005B0304" w:rsidP="005A6CC0">
      <w:pPr>
        <w:pStyle w:val="NoSpacing"/>
        <w:ind w:left="1440"/>
        <w:rPr>
          <w:rFonts w:ascii="Times New Roman" w:hAnsi="Times New Roman" w:cs="Times New Roman"/>
          <w:color w:val="0070C0"/>
          <w:sz w:val="24"/>
          <w:szCs w:val="24"/>
        </w:rPr>
      </w:pPr>
      <w:r>
        <w:rPr>
          <w:rFonts w:ascii="Times New Roman" w:hAnsi="Times New Roman" w:cs="Times New Roman"/>
          <w:color w:val="0070C0"/>
          <w:sz w:val="24"/>
          <w:szCs w:val="24"/>
        </w:rPr>
        <w:t>A</w:t>
      </w:r>
      <w:r w:rsidR="005A6CC0" w:rsidRPr="006C7452">
        <w:rPr>
          <w:rFonts w:ascii="Times New Roman" w:hAnsi="Times New Roman" w:cs="Times New Roman"/>
          <w:color w:val="0070C0"/>
          <w:sz w:val="24"/>
          <w:szCs w:val="24"/>
        </w:rPr>
        <w:t>. The RFA does not require a schedule to be submitted with the application. However, grant awarded schools will be required to submit a schedule each fall for approval by the KDE.</w:t>
      </w:r>
    </w:p>
    <w:p w14:paraId="0D6D54FA" w14:textId="77777777" w:rsidR="005A6CC0" w:rsidRDefault="005A6CC0" w:rsidP="005A6CC0">
      <w:pPr>
        <w:pStyle w:val="NoSpacing"/>
        <w:rPr>
          <w:rFonts w:ascii="Times New Roman" w:hAnsi="Times New Roman" w:cs="Times New Roman"/>
          <w:sz w:val="24"/>
          <w:szCs w:val="24"/>
        </w:rPr>
      </w:pPr>
    </w:p>
    <w:p w14:paraId="3661C2D4" w14:textId="77777777" w:rsidR="005A6CC0" w:rsidRDefault="005B0304" w:rsidP="005A6CC0">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5A6CC0">
        <w:rPr>
          <w:rFonts w:ascii="Times New Roman" w:hAnsi="Times New Roman" w:cs="Times New Roman"/>
          <w:sz w:val="24"/>
          <w:szCs w:val="24"/>
        </w:rPr>
        <w:t xml:space="preserve">. </w:t>
      </w:r>
      <w:r w:rsidR="005A6CC0" w:rsidRPr="00BA574E">
        <w:rPr>
          <w:rFonts w:ascii="Times New Roman" w:hAnsi="Times New Roman" w:cs="Times New Roman"/>
          <w:sz w:val="24"/>
          <w:szCs w:val="24"/>
        </w:rPr>
        <w:t>How can the MIT’s time be spent?</w:t>
      </w:r>
    </w:p>
    <w:p w14:paraId="5F7C07D8" w14:textId="77777777" w:rsidR="005A6CC0" w:rsidRPr="00D925BC" w:rsidRDefault="005B0304" w:rsidP="005A6CC0">
      <w:pPr>
        <w:ind w:left="1440"/>
        <w:jc w:val="both"/>
        <w:rPr>
          <w:color w:val="0070C0"/>
        </w:rPr>
      </w:pPr>
      <w:r>
        <w:rPr>
          <w:color w:val="0070C0"/>
        </w:rPr>
        <w:t>A</w:t>
      </w:r>
      <w:r w:rsidR="005A6CC0" w:rsidRPr="00D925BC">
        <w:rPr>
          <w:color w:val="0070C0"/>
        </w:rPr>
        <w:t xml:space="preserve">. As stated on page 3 under </w:t>
      </w:r>
      <w:r w:rsidR="005A6CC0" w:rsidRPr="00D925BC">
        <w:rPr>
          <w:i/>
          <w:color w:val="0070C0"/>
        </w:rPr>
        <w:t>Part III. Intervention Teacher Selection and Responsibilities</w:t>
      </w:r>
      <w:r w:rsidR="005A6CC0" w:rsidRPr="00D925BC">
        <w:rPr>
          <w:color w:val="0070C0"/>
        </w:rPr>
        <w:t xml:space="preserve">. </w:t>
      </w:r>
      <w:r w:rsidR="005A6CC0" w:rsidRPr="00A7591E">
        <w:rPr>
          <w:i/>
          <w:color w:val="0070C0"/>
        </w:rPr>
        <w:t>At least one-half of the MIT’s time must be spent delivering intensive mathematics interventions to primary grade students using the grant approved primary mathematics intervention program. The remaining time may be spent providing additional intensive mathematics interventions to primary grade students or providing support to other teachers in the area of mathematics. The MIT must serve on the school’s Kentucky System of Intervention (KSI)/Response to Intervention (RTI) team. The MIT must schedule time for co-teaching with teachers from the school mathematics team during mathematics instructional time. Examples of other activities may include administering the universal and/or diagnostic assessments, analyzing data, collaborating with colleagues, and/or encouraging family involvement. The majority of the instructional day shall be dedicated to directly providing services to students. The MIT may have supervisory duties equal to, but not greater than, the other teachers in the building. The MIT shall have appropriate planning time equal to, but not greater than, the other teachers in the building. The MIT may not serve as a substitute teacher. The MIT must submit a detailed schedule to the KDE for feedback and approval each fall.</w:t>
      </w:r>
      <w:r w:rsidR="005A6CC0" w:rsidRPr="00D925BC">
        <w:rPr>
          <w:b/>
          <w:color w:val="0070C0"/>
        </w:rPr>
        <w:t xml:space="preserve"> </w:t>
      </w:r>
    </w:p>
    <w:p w14:paraId="3445D897" w14:textId="77777777" w:rsidR="005A6CC0" w:rsidRDefault="005A6CC0" w:rsidP="005A6CC0">
      <w:pPr>
        <w:pStyle w:val="NoSpacing"/>
        <w:ind w:left="720"/>
        <w:rPr>
          <w:rFonts w:ascii="Times New Roman" w:hAnsi="Times New Roman" w:cs="Times New Roman"/>
          <w:sz w:val="24"/>
          <w:szCs w:val="24"/>
        </w:rPr>
      </w:pPr>
    </w:p>
    <w:p w14:paraId="7692DAA4" w14:textId="77777777" w:rsidR="005B0304" w:rsidRPr="00BA574E" w:rsidRDefault="005B0304" w:rsidP="005A6CC0">
      <w:pPr>
        <w:pStyle w:val="NoSpacing"/>
        <w:ind w:left="720"/>
        <w:rPr>
          <w:rFonts w:ascii="Times New Roman" w:hAnsi="Times New Roman" w:cs="Times New Roman"/>
          <w:sz w:val="24"/>
          <w:szCs w:val="24"/>
        </w:rPr>
      </w:pPr>
    </w:p>
    <w:p w14:paraId="7ADAB1D9" w14:textId="77777777" w:rsidR="009224E9" w:rsidRPr="009224E9" w:rsidRDefault="009224E9" w:rsidP="009224E9">
      <w:pPr>
        <w:pStyle w:val="NoSpacing"/>
        <w:rPr>
          <w:rFonts w:ascii="Times New Roman" w:hAnsi="Times New Roman" w:cs="Times New Roman"/>
          <w:b/>
          <w:color w:val="0070C0"/>
          <w:sz w:val="28"/>
          <w:szCs w:val="24"/>
        </w:rPr>
      </w:pPr>
      <w:r w:rsidRPr="009224E9">
        <w:rPr>
          <w:rFonts w:ascii="Times New Roman" w:hAnsi="Times New Roman" w:cs="Times New Roman"/>
          <w:b/>
          <w:color w:val="0070C0"/>
          <w:sz w:val="28"/>
          <w:szCs w:val="24"/>
        </w:rPr>
        <w:lastRenderedPageBreak/>
        <w:t xml:space="preserve">School Mathematics Team Selection and Responsibilities </w:t>
      </w:r>
    </w:p>
    <w:p w14:paraId="32E5BDCE" w14:textId="77777777" w:rsidR="009224E9" w:rsidRDefault="005B0304" w:rsidP="009224E9">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9224E9">
        <w:rPr>
          <w:rFonts w:ascii="Times New Roman" w:hAnsi="Times New Roman" w:cs="Times New Roman"/>
          <w:sz w:val="24"/>
          <w:szCs w:val="24"/>
        </w:rPr>
        <w:t xml:space="preserve">. </w:t>
      </w:r>
      <w:r w:rsidR="009224E9" w:rsidRPr="00BA574E">
        <w:rPr>
          <w:rFonts w:ascii="Times New Roman" w:hAnsi="Times New Roman" w:cs="Times New Roman"/>
          <w:sz w:val="24"/>
          <w:szCs w:val="24"/>
        </w:rPr>
        <w:t>What happens if a school only has primary teachers in the building?</w:t>
      </w:r>
    </w:p>
    <w:p w14:paraId="32AF57EF" w14:textId="77777777" w:rsidR="009224E9" w:rsidRDefault="005B0304" w:rsidP="009224E9">
      <w:pPr>
        <w:pStyle w:val="NoSpacing"/>
        <w:ind w:left="1440"/>
        <w:rPr>
          <w:rFonts w:ascii="Times New Roman" w:hAnsi="Times New Roman" w:cs="Times New Roman"/>
          <w:i/>
          <w:color w:val="0070C0"/>
          <w:sz w:val="24"/>
          <w:szCs w:val="24"/>
        </w:rPr>
      </w:pPr>
      <w:r>
        <w:rPr>
          <w:rFonts w:ascii="Times New Roman" w:hAnsi="Times New Roman" w:cs="Times New Roman"/>
          <w:color w:val="0070C0"/>
          <w:sz w:val="24"/>
          <w:szCs w:val="24"/>
        </w:rPr>
        <w:t>A</w:t>
      </w:r>
      <w:r w:rsidR="009224E9" w:rsidRPr="00936708">
        <w:rPr>
          <w:rFonts w:ascii="Times New Roman" w:hAnsi="Times New Roman" w:cs="Times New Roman"/>
          <w:color w:val="0070C0"/>
          <w:sz w:val="24"/>
          <w:szCs w:val="24"/>
        </w:rPr>
        <w:t xml:space="preserve">. As stated on page 4 under </w:t>
      </w:r>
      <w:r w:rsidR="009224E9" w:rsidRPr="00936708">
        <w:rPr>
          <w:rFonts w:ascii="Times New Roman" w:hAnsi="Times New Roman" w:cs="Times New Roman"/>
          <w:i/>
          <w:color w:val="0070C0"/>
          <w:sz w:val="24"/>
          <w:szCs w:val="24"/>
        </w:rPr>
        <w:t>School Mathematics Team Selection and Responsibilities: In schools with primary grade levels only, two primary classroom teachers shall be selected.</w:t>
      </w:r>
    </w:p>
    <w:p w14:paraId="0BCD4C56" w14:textId="77777777" w:rsidR="009224E9" w:rsidRPr="00936708" w:rsidRDefault="009224E9" w:rsidP="009224E9">
      <w:pPr>
        <w:pStyle w:val="NoSpacing"/>
        <w:ind w:left="1440"/>
        <w:rPr>
          <w:rFonts w:ascii="Times New Roman" w:hAnsi="Times New Roman" w:cs="Times New Roman"/>
          <w:color w:val="0070C0"/>
          <w:sz w:val="24"/>
          <w:szCs w:val="24"/>
        </w:rPr>
      </w:pPr>
    </w:p>
    <w:p w14:paraId="5DF630EB" w14:textId="77777777" w:rsidR="009224E9" w:rsidRDefault="005B0304" w:rsidP="009224E9">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9224E9">
        <w:rPr>
          <w:rFonts w:ascii="Times New Roman" w:hAnsi="Times New Roman" w:cs="Times New Roman"/>
          <w:sz w:val="24"/>
          <w:szCs w:val="24"/>
        </w:rPr>
        <w:t xml:space="preserve">. </w:t>
      </w:r>
      <w:r w:rsidR="009224E9" w:rsidRPr="00BA574E">
        <w:rPr>
          <w:rFonts w:ascii="Times New Roman" w:hAnsi="Times New Roman" w:cs="Times New Roman"/>
          <w:sz w:val="24"/>
          <w:szCs w:val="24"/>
        </w:rPr>
        <w:t xml:space="preserve">In a </w:t>
      </w:r>
      <w:r w:rsidR="00D55D39">
        <w:rPr>
          <w:rFonts w:ascii="Times New Roman" w:hAnsi="Times New Roman" w:cs="Times New Roman"/>
          <w:sz w:val="24"/>
          <w:szCs w:val="24"/>
        </w:rPr>
        <w:t>3</w:t>
      </w:r>
      <w:r w:rsidR="00D55D39" w:rsidRPr="00D55D39">
        <w:rPr>
          <w:rFonts w:ascii="Times New Roman" w:hAnsi="Times New Roman" w:cs="Times New Roman"/>
          <w:sz w:val="24"/>
          <w:szCs w:val="24"/>
          <w:vertAlign w:val="superscript"/>
        </w:rPr>
        <w:t>rd</w:t>
      </w:r>
      <w:r w:rsidR="00D55D39">
        <w:rPr>
          <w:rFonts w:ascii="Times New Roman" w:hAnsi="Times New Roman" w:cs="Times New Roman"/>
          <w:sz w:val="24"/>
          <w:szCs w:val="24"/>
        </w:rPr>
        <w:t xml:space="preserve"> – 5</w:t>
      </w:r>
      <w:r w:rsidR="00D55D39" w:rsidRPr="00D55D39">
        <w:rPr>
          <w:rFonts w:ascii="Times New Roman" w:hAnsi="Times New Roman" w:cs="Times New Roman"/>
          <w:sz w:val="24"/>
          <w:szCs w:val="24"/>
          <w:vertAlign w:val="superscript"/>
        </w:rPr>
        <w:t>th</w:t>
      </w:r>
      <w:r w:rsidR="00D55D39">
        <w:rPr>
          <w:rFonts w:ascii="Times New Roman" w:hAnsi="Times New Roman" w:cs="Times New Roman"/>
          <w:sz w:val="24"/>
          <w:szCs w:val="24"/>
        </w:rPr>
        <w:t xml:space="preserve"> grade i</w:t>
      </w:r>
      <w:r w:rsidR="009224E9" w:rsidRPr="00BA574E">
        <w:rPr>
          <w:rFonts w:ascii="Times New Roman" w:hAnsi="Times New Roman" w:cs="Times New Roman"/>
          <w:sz w:val="24"/>
          <w:szCs w:val="24"/>
        </w:rPr>
        <w:t>ntermediate school, could the MIT select a 3</w:t>
      </w:r>
      <w:r w:rsidR="009224E9" w:rsidRPr="00D55D39">
        <w:rPr>
          <w:rFonts w:ascii="Times New Roman" w:hAnsi="Times New Roman" w:cs="Times New Roman"/>
          <w:sz w:val="24"/>
          <w:szCs w:val="24"/>
          <w:vertAlign w:val="superscript"/>
        </w:rPr>
        <w:t>rd</w:t>
      </w:r>
      <w:r w:rsidR="009224E9" w:rsidRPr="00BA574E">
        <w:rPr>
          <w:rFonts w:ascii="Times New Roman" w:hAnsi="Times New Roman" w:cs="Times New Roman"/>
          <w:sz w:val="24"/>
          <w:szCs w:val="24"/>
        </w:rPr>
        <w:t xml:space="preserve"> grade</w:t>
      </w:r>
      <w:r w:rsidR="00D55D39">
        <w:rPr>
          <w:rFonts w:ascii="Times New Roman" w:hAnsi="Times New Roman" w:cs="Times New Roman"/>
          <w:sz w:val="24"/>
          <w:szCs w:val="24"/>
        </w:rPr>
        <w:t xml:space="preserve"> teacher</w:t>
      </w:r>
      <w:r w:rsidR="009224E9" w:rsidRPr="00BA574E">
        <w:rPr>
          <w:rFonts w:ascii="Times New Roman" w:hAnsi="Times New Roman" w:cs="Times New Roman"/>
          <w:sz w:val="24"/>
          <w:szCs w:val="24"/>
        </w:rPr>
        <w:t xml:space="preserve"> and a 4</w:t>
      </w:r>
      <w:r w:rsidR="009224E9" w:rsidRPr="00D55D39">
        <w:rPr>
          <w:rFonts w:ascii="Times New Roman" w:hAnsi="Times New Roman" w:cs="Times New Roman"/>
          <w:sz w:val="24"/>
          <w:szCs w:val="24"/>
          <w:vertAlign w:val="superscript"/>
        </w:rPr>
        <w:t>th</w:t>
      </w:r>
      <w:r w:rsidR="009224E9" w:rsidRPr="00BA574E">
        <w:rPr>
          <w:rFonts w:ascii="Times New Roman" w:hAnsi="Times New Roman" w:cs="Times New Roman"/>
          <w:sz w:val="24"/>
          <w:szCs w:val="24"/>
        </w:rPr>
        <w:t xml:space="preserve"> or 5</w:t>
      </w:r>
      <w:r w:rsidR="009224E9" w:rsidRPr="00D55D39">
        <w:rPr>
          <w:rFonts w:ascii="Times New Roman" w:hAnsi="Times New Roman" w:cs="Times New Roman"/>
          <w:sz w:val="24"/>
          <w:szCs w:val="24"/>
          <w:vertAlign w:val="superscript"/>
        </w:rPr>
        <w:t>th</w:t>
      </w:r>
      <w:r w:rsidR="009224E9" w:rsidRPr="00BA574E">
        <w:rPr>
          <w:rFonts w:ascii="Times New Roman" w:hAnsi="Times New Roman" w:cs="Times New Roman"/>
          <w:sz w:val="24"/>
          <w:szCs w:val="24"/>
        </w:rPr>
        <w:t xml:space="preserve"> grade teacher as the </w:t>
      </w:r>
      <w:r w:rsidR="00D55D39">
        <w:rPr>
          <w:rFonts w:ascii="Times New Roman" w:hAnsi="Times New Roman" w:cs="Times New Roman"/>
          <w:sz w:val="24"/>
          <w:szCs w:val="24"/>
        </w:rPr>
        <w:t>classroom teachers</w:t>
      </w:r>
      <w:r w:rsidR="009224E9" w:rsidRPr="00BA574E">
        <w:rPr>
          <w:rFonts w:ascii="Times New Roman" w:hAnsi="Times New Roman" w:cs="Times New Roman"/>
          <w:sz w:val="24"/>
          <w:szCs w:val="24"/>
        </w:rPr>
        <w:t xml:space="preserve"> to attend the 10 days of KCM training?</w:t>
      </w:r>
    </w:p>
    <w:p w14:paraId="48BF919F" w14:textId="77777777" w:rsidR="009224E9" w:rsidRDefault="005B0304" w:rsidP="009224E9">
      <w:pPr>
        <w:pStyle w:val="NoSpacing"/>
        <w:ind w:left="1440"/>
        <w:rPr>
          <w:rFonts w:ascii="Times New Roman" w:hAnsi="Times New Roman" w:cs="Times New Roman"/>
          <w:color w:val="0070C0"/>
          <w:sz w:val="24"/>
          <w:szCs w:val="24"/>
        </w:rPr>
      </w:pPr>
      <w:r>
        <w:rPr>
          <w:rFonts w:ascii="Times New Roman" w:hAnsi="Times New Roman" w:cs="Times New Roman"/>
          <w:color w:val="0070C0"/>
          <w:sz w:val="24"/>
          <w:szCs w:val="24"/>
        </w:rPr>
        <w:t>A</w:t>
      </w:r>
      <w:r w:rsidR="009224E9" w:rsidRPr="00DD35A6">
        <w:rPr>
          <w:rFonts w:ascii="Times New Roman" w:hAnsi="Times New Roman" w:cs="Times New Roman"/>
          <w:color w:val="0070C0"/>
          <w:sz w:val="24"/>
          <w:szCs w:val="24"/>
        </w:rPr>
        <w:t xml:space="preserve">. Yes. </w:t>
      </w:r>
      <w:r w:rsidR="00C77A44">
        <w:rPr>
          <w:rFonts w:ascii="Times New Roman" w:hAnsi="Times New Roman" w:cs="Times New Roman"/>
          <w:color w:val="0070C0"/>
          <w:sz w:val="24"/>
          <w:szCs w:val="24"/>
        </w:rPr>
        <w:t xml:space="preserve">As stated on page 4 under </w:t>
      </w:r>
      <w:r w:rsidR="00C77A44" w:rsidRPr="00B872D9">
        <w:rPr>
          <w:rFonts w:ascii="Times New Roman" w:hAnsi="Times New Roman" w:cs="Times New Roman"/>
          <w:i/>
          <w:color w:val="0070C0"/>
          <w:sz w:val="24"/>
          <w:szCs w:val="24"/>
        </w:rPr>
        <w:t xml:space="preserve">School Mathematics Team Selection and Responsibilities: </w:t>
      </w:r>
      <w:r w:rsidR="009224E9" w:rsidRPr="00B872D9">
        <w:rPr>
          <w:rFonts w:ascii="Times New Roman" w:hAnsi="Times New Roman" w:cs="Times New Roman"/>
          <w:i/>
          <w:color w:val="0070C0"/>
          <w:sz w:val="24"/>
          <w:szCs w:val="24"/>
        </w:rPr>
        <w:t>The school must develop a school mathematics team including the MIT, principal, a primary classroom teacher and an intermediate classroom teacher.</w:t>
      </w:r>
    </w:p>
    <w:p w14:paraId="784249F7" w14:textId="77777777" w:rsidR="00B16B44" w:rsidRDefault="00B16B44" w:rsidP="00B16B44">
      <w:pPr>
        <w:pStyle w:val="NoSpacing"/>
        <w:ind w:left="720"/>
        <w:rPr>
          <w:rFonts w:ascii="Times New Roman" w:hAnsi="Times New Roman" w:cs="Times New Roman"/>
          <w:sz w:val="24"/>
          <w:szCs w:val="24"/>
        </w:rPr>
      </w:pPr>
    </w:p>
    <w:p w14:paraId="221C7454" w14:textId="77777777" w:rsidR="00B16B44" w:rsidRDefault="005B0304" w:rsidP="00B16B44">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B16B44">
        <w:rPr>
          <w:rFonts w:ascii="Times New Roman" w:hAnsi="Times New Roman" w:cs="Times New Roman"/>
          <w:sz w:val="24"/>
          <w:szCs w:val="24"/>
        </w:rPr>
        <w:t xml:space="preserve">. </w:t>
      </w:r>
      <w:r w:rsidR="00B16B44" w:rsidRPr="00BA574E">
        <w:rPr>
          <w:rFonts w:ascii="Times New Roman" w:hAnsi="Times New Roman" w:cs="Times New Roman"/>
          <w:sz w:val="24"/>
          <w:szCs w:val="24"/>
        </w:rPr>
        <w:t>What if the school does not have eight classroom teachers to train over the four years of the grant? Are there other teachers in the building that might be able to receive training, like special education teachers?</w:t>
      </w:r>
    </w:p>
    <w:p w14:paraId="38A78E10" w14:textId="77777777" w:rsidR="00B16B44" w:rsidRPr="0044523C" w:rsidRDefault="005B0304" w:rsidP="00B16B44">
      <w:pPr>
        <w:pStyle w:val="NoSpacing"/>
        <w:ind w:left="1440"/>
        <w:rPr>
          <w:rFonts w:ascii="Times New Roman" w:hAnsi="Times New Roman" w:cs="Times New Roman"/>
          <w:color w:val="0070C0"/>
          <w:sz w:val="24"/>
          <w:szCs w:val="24"/>
        </w:rPr>
      </w:pPr>
      <w:r>
        <w:rPr>
          <w:rFonts w:ascii="Times New Roman" w:hAnsi="Times New Roman" w:cs="Times New Roman"/>
          <w:color w:val="0070C0"/>
          <w:sz w:val="24"/>
          <w:szCs w:val="24"/>
        </w:rPr>
        <w:t>A</w:t>
      </w:r>
      <w:r w:rsidR="00B16B44" w:rsidRPr="0044523C">
        <w:rPr>
          <w:rFonts w:ascii="Times New Roman" w:hAnsi="Times New Roman" w:cs="Times New Roman"/>
          <w:color w:val="0070C0"/>
          <w:sz w:val="24"/>
          <w:szCs w:val="24"/>
        </w:rPr>
        <w:t xml:space="preserve">. </w:t>
      </w:r>
      <w:r w:rsidR="00B16B44">
        <w:rPr>
          <w:rFonts w:ascii="Times New Roman" w:hAnsi="Times New Roman" w:cs="Times New Roman"/>
          <w:color w:val="0070C0"/>
          <w:sz w:val="24"/>
          <w:szCs w:val="24"/>
        </w:rPr>
        <w:t xml:space="preserve">Yes. </w:t>
      </w:r>
      <w:r w:rsidR="00B16B44" w:rsidRPr="0044523C">
        <w:rPr>
          <w:rFonts w:ascii="Times New Roman" w:hAnsi="Times New Roman" w:cs="Times New Roman"/>
          <w:color w:val="0070C0"/>
          <w:sz w:val="24"/>
          <w:szCs w:val="24"/>
        </w:rPr>
        <w:t>Once grant awards are announced, the KDE and the KCM will work with schools and teachers to develop a plan for appropriate training based on individual needs.</w:t>
      </w:r>
    </w:p>
    <w:p w14:paraId="0F01C399" w14:textId="77777777" w:rsidR="009224E9" w:rsidRDefault="009224E9" w:rsidP="009224E9">
      <w:pPr>
        <w:pStyle w:val="NoSpacing"/>
        <w:ind w:left="720"/>
        <w:rPr>
          <w:rFonts w:ascii="Times New Roman" w:hAnsi="Times New Roman" w:cs="Times New Roman"/>
          <w:sz w:val="24"/>
          <w:szCs w:val="24"/>
        </w:rPr>
      </w:pPr>
    </w:p>
    <w:p w14:paraId="51B97882" w14:textId="77777777" w:rsidR="009224E9" w:rsidRDefault="005B0304" w:rsidP="009224E9">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9224E9">
        <w:rPr>
          <w:rFonts w:ascii="Times New Roman" w:hAnsi="Times New Roman" w:cs="Times New Roman"/>
          <w:sz w:val="24"/>
          <w:szCs w:val="24"/>
        </w:rPr>
        <w:t xml:space="preserve">. </w:t>
      </w:r>
      <w:r w:rsidR="009224E9" w:rsidRPr="00BA574E">
        <w:rPr>
          <w:rFonts w:ascii="Times New Roman" w:hAnsi="Times New Roman" w:cs="Times New Roman"/>
          <w:sz w:val="24"/>
          <w:szCs w:val="24"/>
        </w:rPr>
        <w:t>Should a school identify the classroom teachers by name in the grant proposal if the teacher are already selected?</w:t>
      </w:r>
    </w:p>
    <w:p w14:paraId="5350E858" w14:textId="77777777" w:rsidR="009224E9" w:rsidRPr="00395C95" w:rsidRDefault="005B0304" w:rsidP="009224E9">
      <w:pPr>
        <w:pStyle w:val="NoSpacing"/>
        <w:ind w:left="1440"/>
        <w:rPr>
          <w:rFonts w:ascii="Times New Roman" w:hAnsi="Times New Roman" w:cs="Times New Roman"/>
          <w:color w:val="0070C0"/>
          <w:sz w:val="24"/>
          <w:szCs w:val="24"/>
        </w:rPr>
      </w:pPr>
      <w:r>
        <w:rPr>
          <w:rFonts w:ascii="Times New Roman" w:hAnsi="Times New Roman" w:cs="Times New Roman"/>
          <w:color w:val="0070C0"/>
          <w:sz w:val="24"/>
          <w:szCs w:val="24"/>
        </w:rPr>
        <w:t>A</w:t>
      </w:r>
      <w:r w:rsidR="009224E9" w:rsidRPr="00395C95">
        <w:rPr>
          <w:rFonts w:ascii="Times New Roman" w:hAnsi="Times New Roman" w:cs="Times New Roman"/>
          <w:color w:val="0070C0"/>
          <w:sz w:val="24"/>
          <w:szCs w:val="24"/>
        </w:rPr>
        <w:t>. The school may identify the qualities of the selected teacher</w:t>
      </w:r>
      <w:r w:rsidR="00B872D9">
        <w:rPr>
          <w:rFonts w:ascii="Times New Roman" w:hAnsi="Times New Roman" w:cs="Times New Roman"/>
          <w:color w:val="0070C0"/>
          <w:sz w:val="24"/>
          <w:szCs w:val="24"/>
        </w:rPr>
        <w:t>s</w:t>
      </w:r>
      <w:r w:rsidR="009224E9" w:rsidRPr="00395C95">
        <w:rPr>
          <w:rFonts w:ascii="Times New Roman" w:hAnsi="Times New Roman" w:cs="Times New Roman"/>
          <w:color w:val="0070C0"/>
          <w:sz w:val="24"/>
          <w:szCs w:val="24"/>
        </w:rPr>
        <w:t xml:space="preserve">. However, the redacted copy should not contain any identifying information. Applications with identifying information will be deemed non-responsive. Refer to </w:t>
      </w:r>
      <w:r w:rsidR="009224E9" w:rsidRPr="00B872D9">
        <w:rPr>
          <w:rFonts w:ascii="Times New Roman" w:hAnsi="Times New Roman" w:cs="Times New Roman"/>
          <w:i/>
          <w:color w:val="0070C0"/>
          <w:sz w:val="24"/>
          <w:szCs w:val="24"/>
        </w:rPr>
        <w:t xml:space="preserve">Submission of Application </w:t>
      </w:r>
      <w:r w:rsidR="009224E9" w:rsidRPr="00395C95">
        <w:rPr>
          <w:rFonts w:ascii="Times New Roman" w:hAnsi="Times New Roman" w:cs="Times New Roman"/>
          <w:color w:val="0070C0"/>
          <w:sz w:val="24"/>
          <w:szCs w:val="24"/>
        </w:rPr>
        <w:t>on page 10 of the RFA.</w:t>
      </w:r>
    </w:p>
    <w:p w14:paraId="61EE5EFE" w14:textId="77777777" w:rsidR="00B16B44" w:rsidRDefault="00B16B44" w:rsidP="00B16B44">
      <w:pPr>
        <w:pStyle w:val="NoSpacing"/>
        <w:ind w:left="720"/>
        <w:rPr>
          <w:rFonts w:ascii="Times New Roman" w:hAnsi="Times New Roman" w:cs="Times New Roman"/>
          <w:sz w:val="24"/>
          <w:szCs w:val="24"/>
        </w:rPr>
      </w:pPr>
    </w:p>
    <w:p w14:paraId="10BF2D1D" w14:textId="77777777" w:rsidR="00B16B44" w:rsidRDefault="005B0304" w:rsidP="00B16B44">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B16B44">
        <w:rPr>
          <w:rFonts w:ascii="Times New Roman" w:hAnsi="Times New Roman" w:cs="Times New Roman"/>
          <w:sz w:val="24"/>
          <w:szCs w:val="24"/>
        </w:rPr>
        <w:t xml:space="preserve">. </w:t>
      </w:r>
      <w:r w:rsidR="00B16B44" w:rsidRPr="00BA574E">
        <w:rPr>
          <w:rFonts w:ascii="Times New Roman" w:hAnsi="Times New Roman" w:cs="Times New Roman"/>
          <w:sz w:val="24"/>
          <w:szCs w:val="24"/>
        </w:rPr>
        <w:t>Can the mathematics team members also serve on the RTI team?</w:t>
      </w:r>
    </w:p>
    <w:p w14:paraId="11326829" w14:textId="77777777" w:rsidR="00B16B44" w:rsidRDefault="00B16B44" w:rsidP="00B16B44">
      <w:pPr>
        <w:pStyle w:val="NoSpacing"/>
        <w:ind w:left="720"/>
        <w:rPr>
          <w:rFonts w:ascii="Times New Roman" w:hAnsi="Times New Roman" w:cs="Times New Roman"/>
          <w:color w:val="0070C0"/>
          <w:sz w:val="24"/>
          <w:szCs w:val="24"/>
        </w:rPr>
      </w:pPr>
      <w:r>
        <w:rPr>
          <w:rFonts w:ascii="Times New Roman" w:hAnsi="Times New Roman" w:cs="Times New Roman"/>
          <w:sz w:val="24"/>
          <w:szCs w:val="24"/>
        </w:rPr>
        <w:tab/>
      </w:r>
      <w:r w:rsidR="005B0304">
        <w:rPr>
          <w:rFonts w:ascii="Times New Roman" w:hAnsi="Times New Roman" w:cs="Times New Roman"/>
          <w:color w:val="0070C0"/>
          <w:sz w:val="24"/>
          <w:szCs w:val="24"/>
        </w:rPr>
        <w:t>A</w:t>
      </w:r>
      <w:r w:rsidRPr="00A369F3">
        <w:rPr>
          <w:rFonts w:ascii="Times New Roman" w:hAnsi="Times New Roman" w:cs="Times New Roman"/>
          <w:color w:val="0070C0"/>
          <w:sz w:val="24"/>
          <w:szCs w:val="24"/>
        </w:rPr>
        <w:t>. Yes.</w:t>
      </w:r>
    </w:p>
    <w:p w14:paraId="55D2B054" w14:textId="77777777" w:rsidR="00B16B44" w:rsidRPr="00BA574E" w:rsidRDefault="00B16B44" w:rsidP="00B16B44">
      <w:pPr>
        <w:pStyle w:val="NoSpacing"/>
        <w:ind w:left="720"/>
        <w:rPr>
          <w:rFonts w:ascii="Times New Roman" w:hAnsi="Times New Roman" w:cs="Times New Roman"/>
          <w:sz w:val="24"/>
          <w:szCs w:val="24"/>
        </w:rPr>
      </w:pPr>
    </w:p>
    <w:p w14:paraId="0EC372A4" w14:textId="77777777" w:rsidR="00B16B44" w:rsidRDefault="005B0304" w:rsidP="00B16B44">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B16B44">
        <w:rPr>
          <w:rFonts w:ascii="Times New Roman" w:hAnsi="Times New Roman" w:cs="Times New Roman"/>
          <w:sz w:val="24"/>
          <w:szCs w:val="24"/>
        </w:rPr>
        <w:t xml:space="preserve">. </w:t>
      </w:r>
      <w:r w:rsidR="00B16B44" w:rsidRPr="00BA574E">
        <w:rPr>
          <w:rFonts w:ascii="Times New Roman" w:hAnsi="Times New Roman" w:cs="Times New Roman"/>
          <w:sz w:val="24"/>
          <w:szCs w:val="24"/>
        </w:rPr>
        <w:t>How often is the mathematics team required to meet?</w:t>
      </w:r>
    </w:p>
    <w:p w14:paraId="7B11B52C" w14:textId="77777777" w:rsidR="00B16B44" w:rsidRPr="00BA574E" w:rsidRDefault="00B16B44" w:rsidP="00B16B44">
      <w:pPr>
        <w:pStyle w:val="NoSpacing"/>
        <w:ind w:left="720"/>
        <w:rPr>
          <w:rFonts w:ascii="Times New Roman" w:hAnsi="Times New Roman" w:cs="Times New Roman"/>
          <w:sz w:val="24"/>
          <w:szCs w:val="24"/>
        </w:rPr>
      </w:pPr>
      <w:r>
        <w:rPr>
          <w:rFonts w:ascii="Times New Roman" w:hAnsi="Times New Roman" w:cs="Times New Roman"/>
          <w:sz w:val="24"/>
          <w:szCs w:val="24"/>
        </w:rPr>
        <w:tab/>
      </w:r>
      <w:r w:rsidR="005B0304">
        <w:rPr>
          <w:rFonts w:ascii="Times New Roman" w:hAnsi="Times New Roman" w:cs="Times New Roman"/>
          <w:color w:val="0070C0"/>
          <w:sz w:val="24"/>
          <w:szCs w:val="24"/>
        </w:rPr>
        <w:t>A</w:t>
      </w:r>
      <w:r w:rsidRPr="00127FAF">
        <w:rPr>
          <w:rFonts w:ascii="Times New Roman" w:hAnsi="Times New Roman" w:cs="Times New Roman"/>
          <w:color w:val="0070C0"/>
          <w:sz w:val="24"/>
          <w:szCs w:val="24"/>
        </w:rPr>
        <w:t>. The grant does not have specific require</w:t>
      </w:r>
      <w:r w:rsidR="00B872D9">
        <w:rPr>
          <w:rFonts w:ascii="Times New Roman" w:hAnsi="Times New Roman" w:cs="Times New Roman"/>
          <w:color w:val="0070C0"/>
          <w:sz w:val="24"/>
          <w:szCs w:val="24"/>
        </w:rPr>
        <w:t>ments</w:t>
      </w:r>
      <w:r w:rsidRPr="00127FAF">
        <w:rPr>
          <w:rFonts w:ascii="Times New Roman" w:hAnsi="Times New Roman" w:cs="Times New Roman"/>
          <w:color w:val="0070C0"/>
          <w:sz w:val="24"/>
          <w:szCs w:val="24"/>
        </w:rPr>
        <w:t xml:space="preserve"> for the mathematics team to meet.</w:t>
      </w:r>
    </w:p>
    <w:p w14:paraId="716050A4" w14:textId="77777777" w:rsidR="00F23C89" w:rsidRDefault="00F23C89" w:rsidP="00F23C89">
      <w:pPr>
        <w:pStyle w:val="NoSpacing"/>
        <w:ind w:left="720"/>
        <w:rPr>
          <w:rFonts w:ascii="Times New Roman" w:hAnsi="Times New Roman" w:cs="Times New Roman"/>
          <w:sz w:val="24"/>
          <w:szCs w:val="24"/>
        </w:rPr>
      </w:pPr>
    </w:p>
    <w:p w14:paraId="1702A6EE" w14:textId="77777777" w:rsidR="00F23C89" w:rsidRDefault="005B0304" w:rsidP="00F23C89">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F23C89">
        <w:rPr>
          <w:rFonts w:ascii="Times New Roman" w:hAnsi="Times New Roman" w:cs="Times New Roman"/>
          <w:sz w:val="24"/>
          <w:szCs w:val="24"/>
        </w:rPr>
        <w:t xml:space="preserve"> </w:t>
      </w:r>
      <w:r w:rsidR="00F23C89" w:rsidRPr="00BA574E">
        <w:rPr>
          <w:rFonts w:ascii="Times New Roman" w:hAnsi="Times New Roman" w:cs="Times New Roman"/>
          <w:sz w:val="24"/>
          <w:szCs w:val="24"/>
        </w:rPr>
        <w:t>Do classroom teachers also receive training in the intervention program selected or just the comprehensive professional learning?</w:t>
      </w:r>
    </w:p>
    <w:p w14:paraId="5BCABBF8" w14:textId="77777777" w:rsidR="00F23C89" w:rsidRDefault="005B0304" w:rsidP="00F23C89">
      <w:pPr>
        <w:pStyle w:val="NoSpacing"/>
        <w:ind w:left="1440"/>
        <w:rPr>
          <w:rFonts w:ascii="Times New Roman" w:hAnsi="Times New Roman" w:cs="Times New Roman"/>
          <w:color w:val="0070C0"/>
          <w:sz w:val="24"/>
          <w:szCs w:val="24"/>
        </w:rPr>
      </w:pPr>
      <w:r>
        <w:rPr>
          <w:rFonts w:ascii="Times New Roman" w:hAnsi="Times New Roman" w:cs="Times New Roman"/>
          <w:color w:val="0070C0"/>
          <w:sz w:val="24"/>
          <w:szCs w:val="24"/>
        </w:rPr>
        <w:t>A</w:t>
      </w:r>
      <w:r w:rsidR="00F23C89" w:rsidRPr="00BA6508">
        <w:rPr>
          <w:rFonts w:ascii="Times New Roman" w:hAnsi="Times New Roman" w:cs="Times New Roman"/>
          <w:color w:val="0070C0"/>
          <w:sz w:val="24"/>
          <w:szCs w:val="24"/>
        </w:rPr>
        <w:t xml:space="preserve">. </w:t>
      </w:r>
      <w:r w:rsidR="00F23C89" w:rsidRPr="00FA69EB">
        <w:rPr>
          <w:rFonts w:ascii="Times New Roman" w:hAnsi="Times New Roman" w:cs="Times New Roman"/>
          <w:color w:val="0070C0"/>
          <w:sz w:val="24"/>
          <w:szCs w:val="24"/>
        </w:rPr>
        <w:t>The MIT will receive 10 days of training in the selected intervention program</w:t>
      </w:r>
      <w:r w:rsidR="00F23C89">
        <w:rPr>
          <w:rFonts w:ascii="Times New Roman" w:hAnsi="Times New Roman" w:cs="Times New Roman"/>
          <w:color w:val="0070C0"/>
          <w:sz w:val="24"/>
          <w:szCs w:val="24"/>
        </w:rPr>
        <w:t>.</w:t>
      </w:r>
      <w:r w:rsidR="00F23C89" w:rsidRPr="00FA69EB">
        <w:rPr>
          <w:rFonts w:ascii="Times New Roman" w:hAnsi="Times New Roman" w:cs="Times New Roman"/>
          <w:color w:val="0070C0"/>
          <w:sz w:val="24"/>
          <w:szCs w:val="24"/>
        </w:rPr>
        <w:t xml:space="preserve"> The two classroom teachers will attend the appropriate comprehensive course depending on his or her grade level of instruction.</w:t>
      </w:r>
    </w:p>
    <w:p w14:paraId="0B9A0C30" w14:textId="77777777" w:rsidR="004400B1" w:rsidRDefault="004400B1" w:rsidP="00F23C89">
      <w:pPr>
        <w:pStyle w:val="NoSpacing"/>
        <w:ind w:left="1440"/>
        <w:rPr>
          <w:rFonts w:ascii="Times New Roman" w:hAnsi="Times New Roman" w:cs="Times New Roman"/>
          <w:color w:val="0070C0"/>
          <w:sz w:val="24"/>
          <w:szCs w:val="24"/>
        </w:rPr>
      </w:pPr>
    </w:p>
    <w:p w14:paraId="2FD240EA" w14:textId="77777777" w:rsidR="004400B1" w:rsidRPr="00BA574E" w:rsidRDefault="005B0304" w:rsidP="004400B1">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4400B1">
        <w:rPr>
          <w:rFonts w:ascii="Times New Roman" w:hAnsi="Times New Roman" w:cs="Times New Roman"/>
          <w:sz w:val="24"/>
          <w:szCs w:val="24"/>
        </w:rPr>
        <w:t xml:space="preserve">. </w:t>
      </w:r>
      <w:r w:rsidR="004400B1" w:rsidRPr="00BA574E">
        <w:rPr>
          <w:rFonts w:ascii="Times New Roman" w:hAnsi="Times New Roman" w:cs="Times New Roman"/>
          <w:sz w:val="24"/>
          <w:szCs w:val="24"/>
        </w:rPr>
        <w:t xml:space="preserve">Does the MIT need to attend the classroom teachers’ training in the first </w:t>
      </w:r>
      <w:r w:rsidR="00B872D9">
        <w:rPr>
          <w:rFonts w:ascii="Times New Roman" w:hAnsi="Times New Roman" w:cs="Times New Roman"/>
          <w:sz w:val="24"/>
          <w:szCs w:val="24"/>
        </w:rPr>
        <w:t xml:space="preserve">year </w:t>
      </w:r>
      <w:r w:rsidR="004400B1" w:rsidRPr="00BA574E">
        <w:rPr>
          <w:rFonts w:ascii="Times New Roman" w:hAnsi="Times New Roman" w:cs="Times New Roman"/>
          <w:sz w:val="24"/>
          <w:szCs w:val="24"/>
        </w:rPr>
        <w:t>too?</w:t>
      </w:r>
    </w:p>
    <w:p w14:paraId="301122AE" w14:textId="77777777" w:rsidR="004400B1" w:rsidRPr="00BA574E" w:rsidRDefault="004400B1" w:rsidP="004400B1">
      <w:pPr>
        <w:pStyle w:val="NoSpacing"/>
        <w:ind w:left="1440"/>
        <w:rPr>
          <w:rFonts w:ascii="Times New Roman" w:hAnsi="Times New Roman" w:cs="Times New Roman"/>
          <w:sz w:val="24"/>
          <w:szCs w:val="24"/>
        </w:rPr>
      </w:pPr>
      <w:r w:rsidRPr="00BA6508">
        <w:rPr>
          <w:rFonts w:ascii="Times New Roman" w:hAnsi="Times New Roman" w:cs="Times New Roman"/>
          <w:color w:val="0070C0"/>
          <w:sz w:val="24"/>
          <w:szCs w:val="24"/>
        </w:rPr>
        <w:t xml:space="preserve">A. </w:t>
      </w:r>
      <w:r w:rsidRPr="00FA69EB">
        <w:rPr>
          <w:rFonts w:ascii="Times New Roman" w:hAnsi="Times New Roman" w:cs="Times New Roman"/>
          <w:color w:val="0070C0"/>
          <w:sz w:val="24"/>
          <w:szCs w:val="24"/>
        </w:rPr>
        <w:t>The MIT will receive 10 days of training in the selected intervention program</w:t>
      </w:r>
      <w:r>
        <w:rPr>
          <w:rFonts w:ascii="Times New Roman" w:hAnsi="Times New Roman" w:cs="Times New Roman"/>
          <w:color w:val="0070C0"/>
          <w:sz w:val="24"/>
          <w:szCs w:val="24"/>
        </w:rPr>
        <w:t>.</w:t>
      </w:r>
      <w:r w:rsidRPr="00FA69EB">
        <w:rPr>
          <w:rFonts w:ascii="Times New Roman" w:hAnsi="Times New Roman" w:cs="Times New Roman"/>
          <w:color w:val="0070C0"/>
          <w:sz w:val="24"/>
          <w:szCs w:val="24"/>
        </w:rPr>
        <w:t xml:space="preserve"> The two classroom teachers will attend the appropriate comprehensive course depending on his or her grade level of instruction.</w:t>
      </w:r>
    </w:p>
    <w:p w14:paraId="1C6C469A" w14:textId="77777777" w:rsidR="0059735F" w:rsidRPr="00BA574E" w:rsidRDefault="0059735F" w:rsidP="00F23C89">
      <w:pPr>
        <w:pStyle w:val="NoSpacing"/>
        <w:ind w:left="1440"/>
        <w:rPr>
          <w:rFonts w:ascii="Times New Roman" w:hAnsi="Times New Roman" w:cs="Times New Roman"/>
          <w:sz w:val="24"/>
          <w:szCs w:val="24"/>
        </w:rPr>
      </w:pPr>
    </w:p>
    <w:p w14:paraId="00DD502D" w14:textId="77777777" w:rsidR="0059735F" w:rsidRDefault="005B0304" w:rsidP="0059735F">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59735F">
        <w:rPr>
          <w:rFonts w:ascii="Times New Roman" w:hAnsi="Times New Roman" w:cs="Times New Roman"/>
          <w:sz w:val="24"/>
          <w:szCs w:val="24"/>
        </w:rPr>
        <w:t xml:space="preserve">. </w:t>
      </w:r>
      <w:r w:rsidR="0059735F" w:rsidRPr="00BA574E">
        <w:rPr>
          <w:rFonts w:ascii="Times New Roman" w:hAnsi="Times New Roman" w:cs="Times New Roman"/>
          <w:sz w:val="24"/>
          <w:szCs w:val="24"/>
        </w:rPr>
        <w:t>What if the classroom teachers have already received the training required for them laid out by the KCM as a part of the MAF Grant requirements?</w:t>
      </w:r>
    </w:p>
    <w:p w14:paraId="455973BD" w14:textId="77777777" w:rsidR="0059735F" w:rsidRPr="00BA574E" w:rsidRDefault="005B0304" w:rsidP="0059735F">
      <w:pPr>
        <w:pStyle w:val="NoSpacing"/>
        <w:ind w:left="1440"/>
        <w:rPr>
          <w:rFonts w:ascii="Times New Roman" w:hAnsi="Times New Roman" w:cs="Times New Roman"/>
          <w:sz w:val="24"/>
          <w:szCs w:val="24"/>
        </w:rPr>
      </w:pPr>
      <w:r>
        <w:rPr>
          <w:rFonts w:ascii="Times New Roman" w:hAnsi="Times New Roman" w:cs="Times New Roman"/>
          <w:color w:val="0070C0"/>
          <w:sz w:val="24"/>
          <w:szCs w:val="24"/>
        </w:rPr>
        <w:t>A</w:t>
      </w:r>
      <w:r w:rsidR="0059735F">
        <w:rPr>
          <w:rFonts w:ascii="Times New Roman" w:hAnsi="Times New Roman" w:cs="Times New Roman"/>
          <w:color w:val="0070C0"/>
          <w:sz w:val="24"/>
          <w:szCs w:val="24"/>
        </w:rPr>
        <w:t xml:space="preserve">. </w:t>
      </w:r>
      <w:r w:rsidR="0059735F" w:rsidRPr="005543C1">
        <w:rPr>
          <w:rFonts w:ascii="Times New Roman" w:hAnsi="Times New Roman" w:cs="Times New Roman"/>
          <w:color w:val="0070C0"/>
          <w:sz w:val="24"/>
          <w:szCs w:val="24"/>
        </w:rPr>
        <w:t>Once grant awards are announced, the KDE and the KCM will work with schools and teachers to develop a plan for appropriate training based on individual needs.</w:t>
      </w:r>
    </w:p>
    <w:p w14:paraId="13B9E5A4" w14:textId="77777777" w:rsidR="00CD3ED1" w:rsidRDefault="00CD3ED1">
      <w:pPr>
        <w:spacing w:after="160" w:line="259" w:lineRule="auto"/>
        <w:rPr>
          <w:rFonts w:eastAsiaTheme="minorHAnsi"/>
        </w:rPr>
      </w:pPr>
      <w:r>
        <w:br w:type="page"/>
      </w:r>
    </w:p>
    <w:p w14:paraId="5DAB8A8F" w14:textId="77777777" w:rsidR="0059735F" w:rsidRDefault="005B0304" w:rsidP="0059735F">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Q</w:t>
      </w:r>
      <w:r w:rsidR="0059735F">
        <w:rPr>
          <w:rFonts w:ascii="Times New Roman" w:hAnsi="Times New Roman" w:cs="Times New Roman"/>
          <w:sz w:val="24"/>
          <w:szCs w:val="24"/>
        </w:rPr>
        <w:t xml:space="preserve">. </w:t>
      </w:r>
      <w:r w:rsidR="0059735F" w:rsidRPr="00BA574E">
        <w:rPr>
          <w:rFonts w:ascii="Times New Roman" w:hAnsi="Times New Roman" w:cs="Times New Roman"/>
          <w:sz w:val="24"/>
          <w:szCs w:val="24"/>
        </w:rPr>
        <w:t>Can you identify all of the required training days, including conference days for the mathematics team?</w:t>
      </w:r>
    </w:p>
    <w:p w14:paraId="18EF82D1" w14:textId="4145B7D5" w:rsidR="0059735F" w:rsidRPr="005B0304" w:rsidRDefault="005B0304" w:rsidP="0059735F">
      <w:pPr>
        <w:pStyle w:val="NoSpacing"/>
        <w:ind w:left="1440"/>
        <w:rPr>
          <w:rFonts w:ascii="Times New Roman" w:hAnsi="Times New Roman" w:cs="Times New Roman"/>
          <w:sz w:val="24"/>
          <w:szCs w:val="24"/>
        </w:rPr>
      </w:pPr>
      <w:r w:rsidRPr="005B0304">
        <w:rPr>
          <w:rFonts w:ascii="Times New Roman" w:hAnsi="Times New Roman" w:cs="Times New Roman"/>
          <w:color w:val="0070C0"/>
          <w:sz w:val="24"/>
          <w:szCs w:val="24"/>
        </w:rPr>
        <w:t>A</w:t>
      </w:r>
      <w:r w:rsidR="0059735F" w:rsidRPr="005B0304">
        <w:rPr>
          <w:rFonts w:ascii="Times New Roman" w:hAnsi="Times New Roman" w:cs="Times New Roman"/>
          <w:color w:val="0070C0"/>
          <w:sz w:val="24"/>
          <w:szCs w:val="24"/>
        </w:rPr>
        <w:t xml:space="preserve">. The two classroom teachers will attend ten days of training, either the Comprehensive Course for Primary Grades Mathematics or the Comprehensive Course for Intermediate Grades Mathematics. Details related to these courses can be found on the KCM website at </w:t>
      </w:r>
      <w:hyperlink r:id="rId11" w:history="1">
        <w:r w:rsidR="004D6E19">
          <w:rPr>
            <w:rStyle w:val="Hyperlink"/>
            <w:rFonts w:ascii="Times New Roman" w:hAnsi="Times New Roman" w:cs="Times New Roman"/>
            <w:sz w:val="24"/>
            <w:szCs w:val="24"/>
          </w:rPr>
          <w:t>Kentucky Mathematics</w:t>
        </w:r>
      </w:hyperlink>
      <w:r w:rsidR="0059735F" w:rsidRPr="005B0304">
        <w:rPr>
          <w:rFonts w:ascii="Times New Roman" w:hAnsi="Times New Roman" w:cs="Times New Roman"/>
          <w:sz w:val="24"/>
          <w:szCs w:val="24"/>
        </w:rPr>
        <w:t xml:space="preserve">. </w:t>
      </w:r>
      <w:r w:rsidR="0059735F" w:rsidRPr="005B0304">
        <w:rPr>
          <w:rFonts w:ascii="Times New Roman" w:hAnsi="Times New Roman" w:cs="Times New Roman"/>
          <w:color w:val="0070C0"/>
          <w:sz w:val="24"/>
          <w:szCs w:val="24"/>
        </w:rPr>
        <w:t>The classroom teachers will also attend a one-day fall professional learning event, as well as one state mathematics conference. The KCM Conference is two days and the KCTM is on day</w:t>
      </w:r>
      <w:r w:rsidR="00CD3ED1">
        <w:rPr>
          <w:rFonts w:ascii="Times New Roman" w:hAnsi="Times New Roman" w:cs="Times New Roman"/>
          <w:color w:val="0070C0"/>
          <w:sz w:val="24"/>
          <w:szCs w:val="24"/>
        </w:rPr>
        <w:t>.</w:t>
      </w:r>
    </w:p>
    <w:p w14:paraId="377A50DC" w14:textId="77777777" w:rsidR="00A975E9" w:rsidRDefault="00A975E9" w:rsidP="00A975E9">
      <w:pPr>
        <w:pStyle w:val="NoSpacing"/>
        <w:ind w:left="720"/>
        <w:rPr>
          <w:rFonts w:ascii="Times New Roman" w:hAnsi="Times New Roman" w:cs="Times New Roman"/>
          <w:sz w:val="24"/>
          <w:szCs w:val="24"/>
        </w:rPr>
      </w:pPr>
    </w:p>
    <w:p w14:paraId="6A7CE5F4" w14:textId="77777777" w:rsidR="00A975E9" w:rsidRDefault="005B0304" w:rsidP="00A975E9">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A975E9">
        <w:rPr>
          <w:rFonts w:ascii="Times New Roman" w:hAnsi="Times New Roman" w:cs="Times New Roman"/>
          <w:sz w:val="24"/>
          <w:szCs w:val="24"/>
        </w:rPr>
        <w:t xml:space="preserve">. </w:t>
      </w:r>
      <w:r w:rsidR="00A975E9" w:rsidRPr="00BA574E">
        <w:rPr>
          <w:rFonts w:ascii="Times New Roman" w:hAnsi="Times New Roman" w:cs="Times New Roman"/>
          <w:sz w:val="24"/>
          <w:szCs w:val="24"/>
        </w:rPr>
        <w:t>When are the 10 intens</w:t>
      </w:r>
      <w:r w:rsidR="00CD3ED1">
        <w:rPr>
          <w:rFonts w:ascii="Times New Roman" w:hAnsi="Times New Roman" w:cs="Times New Roman"/>
          <w:sz w:val="24"/>
          <w:szCs w:val="24"/>
        </w:rPr>
        <w:t>ive</w:t>
      </w:r>
      <w:r w:rsidR="00A975E9" w:rsidRPr="00BA574E">
        <w:rPr>
          <w:rFonts w:ascii="Times New Roman" w:hAnsi="Times New Roman" w:cs="Times New Roman"/>
          <w:sz w:val="24"/>
          <w:szCs w:val="24"/>
        </w:rPr>
        <w:t xml:space="preserve"> professional development days?</w:t>
      </w:r>
    </w:p>
    <w:p w14:paraId="548EC045" w14:textId="77777777" w:rsidR="00A975E9" w:rsidRDefault="00A975E9" w:rsidP="00A975E9">
      <w:pPr>
        <w:pStyle w:val="NoSpacing"/>
        <w:ind w:left="1440"/>
        <w:rPr>
          <w:rFonts w:ascii="Times New Roman" w:hAnsi="Times New Roman" w:cs="Times New Roman"/>
          <w:color w:val="0070C0"/>
          <w:sz w:val="24"/>
          <w:szCs w:val="24"/>
        </w:rPr>
      </w:pPr>
      <w:r>
        <w:rPr>
          <w:rFonts w:ascii="Times New Roman" w:hAnsi="Times New Roman" w:cs="Times New Roman"/>
          <w:color w:val="0070C0"/>
          <w:sz w:val="24"/>
          <w:szCs w:val="24"/>
        </w:rPr>
        <w:t xml:space="preserve">A. </w:t>
      </w:r>
      <w:r w:rsidR="00336CF1">
        <w:rPr>
          <w:rFonts w:ascii="Times New Roman" w:hAnsi="Times New Roman" w:cs="Times New Roman"/>
          <w:color w:val="0070C0"/>
          <w:sz w:val="24"/>
          <w:szCs w:val="24"/>
        </w:rPr>
        <w:t>Dates and locations of the professional learning have not been scheduled. Typically three to five days occur during the summer session and five days throughout the school year. In most cases, all training will be completed by January. Locations will be determined after grant awards are announced and are based on the need geographically.</w:t>
      </w:r>
    </w:p>
    <w:p w14:paraId="0372EFDC" w14:textId="77777777" w:rsidR="00A975E9" w:rsidRDefault="00A975E9" w:rsidP="00A975E9">
      <w:pPr>
        <w:pStyle w:val="NoSpacing"/>
        <w:ind w:left="1440"/>
        <w:rPr>
          <w:rFonts w:ascii="Times New Roman" w:hAnsi="Times New Roman" w:cs="Times New Roman"/>
          <w:color w:val="0070C0"/>
          <w:sz w:val="24"/>
          <w:szCs w:val="24"/>
        </w:rPr>
      </w:pPr>
    </w:p>
    <w:p w14:paraId="6B6887C3" w14:textId="77777777" w:rsidR="00A975E9" w:rsidRDefault="005B0304" w:rsidP="00A975E9">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A975E9">
        <w:rPr>
          <w:rFonts w:ascii="Times New Roman" w:hAnsi="Times New Roman" w:cs="Times New Roman"/>
          <w:sz w:val="24"/>
          <w:szCs w:val="24"/>
        </w:rPr>
        <w:t xml:space="preserve">. </w:t>
      </w:r>
      <w:r w:rsidR="00A975E9" w:rsidRPr="00BA574E">
        <w:rPr>
          <w:rFonts w:ascii="Times New Roman" w:hAnsi="Times New Roman" w:cs="Times New Roman"/>
          <w:sz w:val="24"/>
          <w:szCs w:val="24"/>
        </w:rPr>
        <w:t>How many total professional learning events is the MIT expected to participate? How many are the plus 2 teachers expected to participate? Part (a) mentions 'commitment to 10 days of intensive training'. Part (b) states the 'team shall attend a fall pd event'. Part (c) states the MIT and 2 teachers must attend at least 1 state mathematics conference.  Are these all referring to the Comprehensive Course for Primary Grades Mathematics and Comprehensive Course for Intermediate Grades Mathematics events offered by KCM or are there more events the MIT plus 2 must attend. I understand the MIT must also be trained in the intervention program which is separate from this required 10 day training mention under Part IV (a).</w:t>
      </w:r>
    </w:p>
    <w:p w14:paraId="242D3090" w14:textId="77777777" w:rsidR="00A975E9" w:rsidRPr="00BA574E" w:rsidRDefault="00A975E9" w:rsidP="00A975E9">
      <w:pPr>
        <w:pStyle w:val="NoSpacing"/>
        <w:ind w:left="1440"/>
        <w:rPr>
          <w:rFonts w:ascii="Times New Roman" w:hAnsi="Times New Roman" w:cs="Times New Roman"/>
          <w:sz w:val="24"/>
          <w:szCs w:val="24"/>
        </w:rPr>
      </w:pPr>
      <w:r>
        <w:rPr>
          <w:rFonts w:ascii="Times New Roman" w:hAnsi="Times New Roman" w:cs="Times New Roman"/>
          <w:color w:val="0070C0"/>
          <w:sz w:val="24"/>
          <w:szCs w:val="24"/>
        </w:rPr>
        <w:t>A</w:t>
      </w:r>
      <w:r w:rsidRPr="003D3DCB">
        <w:rPr>
          <w:rFonts w:ascii="Times New Roman" w:hAnsi="Times New Roman" w:cs="Times New Roman"/>
          <w:color w:val="0070C0"/>
          <w:sz w:val="24"/>
          <w:szCs w:val="24"/>
        </w:rPr>
        <w:t xml:space="preserve">. </w:t>
      </w:r>
      <w:r w:rsidR="00336CF1" w:rsidRPr="00FA69EB">
        <w:rPr>
          <w:rFonts w:ascii="Times New Roman" w:hAnsi="Times New Roman" w:cs="Times New Roman"/>
          <w:color w:val="0070C0"/>
          <w:sz w:val="24"/>
          <w:szCs w:val="24"/>
        </w:rPr>
        <w:t>The MIT will receive 10 days of training in the selected intervention program</w:t>
      </w:r>
      <w:r w:rsidR="00336CF1">
        <w:rPr>
          <w:rFonts w:ascii="Times New Roman" w:hAnsi="Times New Roman" w:cs="Times New Roman"/>
          <w:color w:val="0070C0"/>
          <w:sz w:val="24"/>
          <w:szCs w:val="24"/>
        </w:rPr>
        <w:t>, not the comprehensive courses.</w:t>
      </w:r>
      <w:r w:rsidR="00336CF1" w:rsidRPr="00FA69EB">
        <w:rPr>
          <w:rFonts w:ascii="Times New Roman" w:hAnsi="Times New Roman" w:cs="Times New Roman"/>
          <w:color w:val="0070C0"/>
          <w:sz w:val="24"/>
          <w:szCs w:val="24"/>
        </w:rPr>
        <w:t xml:space="preserve"> The two classroom teachers will attend the appropriate comprehensive course depending on his or her grade level of instruction.</w:t>
      </w:r>
      <w:r w:rsidR="00336CF1">
        <w:rPr>
          <w:rFonts w:ascii="Times New Roman" w:hAnsi="Times New Roman" w:cs="Times New Roman"/>
          <w:color w:val="0070C0"/>
          <w:sz w:val="24"/>
          <w:szCs w:val="24"/>
        </w:rPr>
        <w:t xml:space="preserve"> The MIT and two classroom teachers each year will attend a one-day fall professional learning event, as well as one state mathematics conference.</w:t>
      </w:r>
    </w:p>
    <w:p w14:paraId="74ACCD5D" w14:textId="77777777" w:rsidR="00A975E9" w:rsidRDefault="00A975E9" w:rsidP="00A975E9">
      <w:pPr>
        <w:pStyle w:val="NoSpacing"/>
        <w:ind w:left="1440"/>
        <w:rPr>
          <w:rFonts w:ascii="Times New Roman" w:hAnsi="Times New Roman" w:cs="Times New Roman"/>
          <w:color w:val="0070C0"/>
          <w:sz w:val="24"/>
          <w:szCs w:val="24"/>
        </w:rPr>
      </w:pPr>
    </w:p>
    <w:p w14:paraId="244F6CD0" w14:textId="36435FAD" w:rsidR="00F23C89" w:rsidRPr="005B0304" w:rsidRDefault="005B0304" w:rsidP="00F23C89">
      <w:pPr>
        <w:pStyle w:val="NoSpacing"/>
        <w:ind w:left="720"/>
        <w:rPr>
          <w:rFonts w:ascii="Times New Roman" w:hAnsi="Times New Roman" w:cs="Times New Roman"/>
          <w:sz w:val="24"/>
          <w:szCs w:val="24"/>
        </w:rPr>
      </w:pPr>
      <w:r w:rsidRPr="005B0304">
        <w:rPr>
          <w:rFonts w:ascii="Times New Roman" w:hAnsi="Times New Roman" w:cs="Times New Roman"/>
          <w:sz w:val="24"/>
          <w:szCs w:val="24"/>
        </w:rPr>
        <w:t>Q</w:t>
      </w:r>
      <w:r w:rsidR="00F23C89" w:rsidRPr="005B0304">
        <w:rPr>
          <w:rFonts w:ascii="Times New Roman" w:hAnsi="Times New Roman" w:cs="Times New Roman"/>
          <w:sz w:val="24"/>
          <w:szCs w:val="24"/>
        </w:rPr>
        <w:t>. I understand the MIT plus 2 teachers will be required to attend Comprehensive Course for Primary Grades Mathematics or Comprehensive Course for Intermediate Grades Mathematics training offered by KCM. The pink flier we were given at the assistance session described each program training and at the bottom says Professional Learning C</w:t>
      </w:r>
      <w:r w:rsidR="008F57D2">
        <w:rPr>
          <w:rFonts w:ascii="Times New Roman" w:hAnsi="Times New Roman" w:cs="Times New Roman"/>
          <w:sz w:val="24"/>
          <w:szCs w:val="24"/>
        </w:rPr>
        <w:t xml:space="preserve">ost: $1600. </w:t>
      </w:r>
      <w:r w:rsidR="00F23C89" w:rsidRPr="005B0304">
        <w:rPr>
          <w:rFonts w:ascii="Times New Roman" w:hAnsi="Times New Roman" w:cs="Times New Roman"/>
          <w:sz w:val="24"/>
          <w:szCs w:val="24"/>
        </w:rPr>
        <w:t>However, the website says cost: 0.00 (</w:t>
      </w:r>
      <w:hyperlink r:id="rId12" w:history="1">
        <w:r w:rsidR="004D6E19">
          <w:rPr>
            <w:rStyle w:val="Hyperlink"/>
            <w:rFonts w:ascii="Times New Roman" w:hAnsi="Times New Roman" w:cs="Times New Roman"/>
            <w:sz w:val="24"/>
            <w:szCs w:val="24"/>
          </w:rPr>
          <w:t>Kentucky Mathematics</w:t>
        </w:r>
      </w:hyperlink>
      <w:r w:rsidR="00F23C89" w:rsidRPr="005B0304">
        <w:rPr>
          <w:rFonts w:ascii="Times New Roman" w:hAnsi="Times New Roman" w:cs="Times New Roman"/>
          <w:sz w:val="24"/>
          <w:szCs w:val="24"/>
        </w:rPr>
        <w:t>) Do you happen to know the cost?</w:t>
      </w:r>
    </w:p>
    <w:p w14:paraId="160E1D24" w14:textId="77777777" w:rsidR="00F23C89" w:rsidRPr="005B0304" w:rsidRDefault="00F23C89" w:rsidP="00F23C89">
      <w:pPr>
        <w:pStyle w:val="NoSpacing"/>
        <w:ind w:left="1440"/>
        <w:rPr>
          <w:rFonts w:ascii="Times New Roman" w:hAnsi="Times New Roman" w:cs="Times New Roman"/>
          <w:color w:val="0070C0"/>
          <w:sz w:val="24"/>
          <w:szCs w:val="24"/>
        </w:rPr>
      </w:pPr>
      <w:r w:rsidRPr="005B0304">
        <w:rPr>
          <w:rFonts w:ascii="Times New Roman" w:hAnsi="Times New Roman" w:cs="Times New Roman"/>
          <w:color w:val="0070C0"/>
          <w:sz w:val="24"/>
          <w:szCs w:val="24"/>
        </w:rPr>
        <w:t xml:space="preserve">A. The MIT will receive 10 days of training in the selected intervention program. The two classroom teachers will attend the appropriate comprehensive course depending on his or her grade level of instruction. The estimated cost for </w:t>
      </w:r>
      <w:r w:rsidR="008F57D2">
        <w:rPr>
          <w:rFonts w:ascii="Times New Roman" w:hAnsi="Times New Roman" w:cs="Times New Roman"/>
          <w:color w:val="0070C0"/>
          <w:sz w:val="24"/>
          <w:szCs w:val="24"/>
        </w:rPr>
        <w:t>each comprehensive course</w:t>
      </w:r>
      <w:r w:rsidRPr="005B0304">
        <w:rPr>
          <w:rFonts w:ascii="Times New Roman" w:hAnsi="Times New Roman" w:cs="Times New Roman"/>
          <w:color w:val="0070C0"/>
          <w:sz w:val="24"/>
          <w:szCs w:val="24"/>
        </w:rPr>
        <w:t xml:space="preserve"> for the MAF grant requirement is $1600.</w:t>
      </w:r>
    </w:p>
    <w:p w14:paraId="36809CAF" w14:textId="77777777" w:rsidR="00F23C89" w:rsidRPr="00BA574E" w:rsidRDefault="00F23C89" w:rsidP="00F23C89">
      <w:pPr>
        <w:pStyle w:val="NoSpacing"/>
        <w:ind w:left="720"/>
        <w:rPr>
          <w:rFonts w:ascii="Times New Roman" w:hAnsi="Times New Roman" w:cs="Times New Roman"/>
          <w:sz w:val="24"/>
          <w:szCs w:val="24"/>
        </w:rPr>
      </w:pPr>
    </w:p>
    <w:p w14:paraId="7F07BEA9" w14:textId="77777777" w:rsidR="00F23C89" w:rsidRPr="005B0304" w:rsidRDefault="005B0304" w:rsidP="00F23C89">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F23C89" w:rsidRPr="005B0304">
        <w:rPr>
          <w:rFonts w:ascii="Times New Roman" w:hAnsi="Times New Roman" w:cs="Times New Roman"/>
          <w:sz w:val="24"/>
          <w:szCs w:val="24"/>
        </w:rPr>
        <w:t>. What are the professional learning requirements for the two additional classroom teachers?</w:t>
      </w:r>
    </w:p>
    <w:p w14:paraId="672A5879" w14:textId="51D37FF5" w:rsidR="00F23C89" w:rsidRPr="005B0304" w:rsidRDefault="005B0304" w:rsidP="00F23C89">
      <w:pPr>
        <w:pStyle w:val="NoSpacing"/>
        <w:ind w:left="1440"/>
        <w:rPr>
          <w:rFonts w:ascii="Times New Roman" w:hAnsi="Times New Roman" w:cs="Times New Roman"/>
          <w:color w:val="0070C0"/>
          <w:sz w:val="24"/>
          <w:szCs w:val="24"/>
        </w:rPr>
      </w:pPr>
      <w:r>
        <w:rPr>
          <w:rFonts w:ascii="Times New Roman" w:hAnsi="Times New Roman" w:cs="Times New Roman"/>
          <w:color w:val="0070C0"/>
          <w:sz w:val="24"/>
          <w:szCs w:val="24"/>
        </w:rPr>
        <w:t>A</w:t>
      </w:r>
      <w:r w:rsidR="00F23C89" w:rsidRPr="005B0304">
        <w:rPr>
          <w:rFonts w:ascii="Times New Roman" w:hAnsi="Times New Roman" w:cs="Times New Roman"/>
          <w:color w:val="0070C0"/>
          <w:sz w:val="24"/>
          <w:szCs w:val="24"/>
        </w:rPr>
        <w:t xml:space="preserve">. The two classroom teachers will attend ten days of training, either the Comprehensive Course for Primary Grades Mathematics or the Comprehensive Course for Intermediate Grades Mathematics. Details related to these courses can be found on the KCM website at </w:t>
      </w:r>
      <w:hyperlink r:id="rId13" w:history="1">
        <w:r w:rsidR="004D6E19">
          <w:rPr>
            <w:rStyle w:val="Hyperlink"/>
            <w:rFonts w:ascii="Times New Roman" w:hAnsi="Times New Roman" w:cs="Times New Roman"/>
            <w:sz w:val="24"/>
            <w:szCs w:val="24"/>
          </w:rPr>
          <w:t>Kentucky Mathematics</w:t>
        </w:r>
      </w:hyperlink>
      <w:bookmarkStart w:id="0" w:name="_GoBack"/>
      <w:bookmarkEnd w:id="0"/>
      <w:r w:rsidR="00F23C89" w:rsidRPr="005B0304">
        <w:rPr>
          <w:rFonts w:ascii="Times New Roman" w:hAnsi="Times New Roman" w:cs="Times New Roman"/>
          <w:sz w:val="24"/>
          <w:szCs w:val="24"/>
        </w:rPr>
        <w:t xml:space="preserve">. </w:t>
      </w:r>
      <w:r w:rsidR="00F23C89" w:rsidRPr="005B0304">
        <w:rPr>
          <w:rFonts w:ascii="Times New Roman" w:hAnsi="Times New Roman" w:cs="Times New Roman"/>
          <w:color w:val="0070C0"/>
          <w:sz w:val="24"/>
          <w:szCs w:val="24"/>
        </w:rPr>
        <w:t>The classroom teachers will also attend a one-day fall professional learning event, as well as one state mathematics conference. The KCM Conference is two days and the KCTM is on day</w:t>
      </w:r>
      <w:r w:rsidR="00183E1D">
        <w:rPr>
          <w:rFonts w:ascii="Times New Roman" w:hAnsi="Times New Roman" w:cs="Times New Roman"/>
          <w:color w:val="0070C0"/>
          <w:sz w:val="24"/>
          <w:szCs w:val="24"/>
        </w:rPr>
        <w:t>.</w:t>
      </w:r>
      <w:r w:rsidR="00F23C89" w:rsidRPr="005B0304">
        <w:rPr>
          <w:rFonts w:ascii="Times New Roman" w:hAnsi="Times New Roman" w:cs="Times New Roman"/>
          <w:color w:val="0070C0"/>
          <w:sz w:val="24"/>
          <w:szCs w:val="24"/>
        </w:rPr>
        <w:t xml:space="preserve"> </w:t>
      </w:r>
    </w:p>
    <w:p w14:paraId="5E90F631" w14:textId="77777777" w:rsidR="004400B1" w:rsidRDefault="004400B1" w:rsidP="004400B1">
      <w:pPr>
        <w:pStyle w:val="NoSpacing"/>
        <w:ind w:left="720"/>
        <w:rPr>
          <w:rFonts w:ascii="Times New Roman" w:hAnsi="Times New Roman" w:cs="Times New Roman"/>
          <w:sz w:val="24"/>
          <w:szCs w:val="24"/>
        </w:rPr>
      </w:pPr>
    </w:p>
    <w:p w14:paraId="7A41A6A4" w14:textId="77777777" w:rsidR="004400B1" w:rsidRDefault="005B0304" w:rsidP="004400B1">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4400B1">
        <w:rPr>
          <w:rFonts w:ascii="Times New Roman" w:hAnsi="Times New Roman" w:cs="Times New Roman"/>
          <w:sz w:val="24"/>
          <w:szCs w:val="24"/>
        </w:rPr>
        <w:t xml:space="preserve">. </w:t>
      </w:r>
      <w:r w:rsidR="004400B1" w:rsidRPr="00BA574E">
        <w:rPr>
          <w:rFonts w:ascii="Times New Roman" w:hAnsi="Times New Roman" w:cs="Times New Roman"/>
          <w:sz w:val="24"/>
          <w:szCs w:val="24"/>
        </w:rPr>
        <w:t>Can the classroom teachers begin their training prior to the grant awards?</w:t>
      </w:r>
    </w:p>
    <w:p w14:paraId="43A2D08C" w14:textId="77777777" w:rsidR="004400B1" w:rsidRPr="006D5A85" w:rsidRDefault="004400B1" w:rsidP="004400B1">
      <w:pPr>
        <w:pStyle w:val="NoSpacing"/>
        <w:ind w:left="720"/>
        <w:rPr>
          <w:rFonts w:ascii="Times New Roman" w:hAnsi="Times New Roman" w:cs="Times New Roman"/>
          <w:color w:val="0070C0"/>
          <w:sz w:val="24"/>
          <w:szCs w:val="24"/>
        </w:rPr>
      </w:pPr>
      <w:r>
        <w:rPr>
          <w:rFonts w:ascii="Times New Roman" w:hAnsi="Times New Roman" w:cs="Times New Roman"/>
          <w:sz w:val="24"/>
          <w:szCs w:val="24"/>
        </w:rPr>
        <w:tab/>
      </w:r>
      <w:r w:rsidR="005B0304">
        <w:rPr>
          <w:rFonts w:ascii="Times New Roman" w:hAnsi="Times New Roman" w:cs="Times New Roman"/>
          <w:color w:val="0070C0"/>
          <w:sz w:val="24"/>
          <w:szCs w:val="24"/>
        </w:rPr>
        <w:t>A</w:t>
      </w:r>
      <w:r w:rsidRPr="006D5A85">
        <w:rPr>
          <w:rFonts w:ascii="Times New Roman" w:hAnsi="Times New Roman" w:cs="Times New Roman"/>
          <w:color w:val="0070C0"/>
          <w:sz w:val="24"/>
          <w:szCs w:val="24"/>
        </w:rPr>
        <w:t>. Yes. However, grant funds cannot be used prior to July 1, 2017.</w:t>
      </w:r>
    </w:p>
    <w:p w14:paraId="58276526" w14:textId="77777777" w:rsidR="004400B1" w:rsidRPr="00BA574E" w:rsidRDefault="004400B1" w:rsidP="004400B1">
      <w:pPr>
        <w:pStyle w:val="NoSpacing"/>
        <w:ind w:left="720"/>
        <w:rPr>
          <w:rFonts w:ascii="Times New Roman" w:hAnsi="Times New Roman" w:cs="Times New Roman"/>
          <w:sz w:val="24"/>
          <w:szCs w:val="24"/>
        </w:rPr>
      </w:pPr>
    </w:p>
    <w:p w14:paraId="7A6037EC" w14:textId="77777777" w:rsidR="004400B1" w:rsidRDefault="005B0304" w:rsidP="004400B1">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4400B1">
        <w:rPr>
          <w:rFonts w:ascii="Times New Roman" w:hAnsi="Times New Roman" w:cs="Times New Roman"/>
          <w:sz w:val="24"/>
          <w:szCs w:val="24"/>
        </w:rPr>
        <w:t xml:space="preserve">. </w:t>
      </w:r>
      <w:r w:rsidR="004400B1" w:rsidRPr="00BA574E">
        <w:rPr>
          <w:rFonts w:ascii="Times New Roman" w:hAnsi="Times New Roman" w:cs="Times New Roman"/>
          <w:sz w:val="24"/>
          <w:szCs w:val="24"/>
        </w:rPr>
        <w:t xml:space="preserve">Can the math team expand each year/grow each year or only </w:t>
      </w:r>
      <w:r w:rsidR="00402E34">
        <w:rPr>
          <w:rFonts w:ascii="Times New Roman" w:hAnsi="Times New Roman" w:cs="Times New Roman"/>
          <w:sz w:val="24"/>
          <w:szCs w:val="24"/>
        </w:rPr>
        <w:t>have three teachers</w:t>
      </w:r>
      <w:r w:rsidR="004400B1" w:rsidRPr="00BA574E">
        <w:rPr>
          <w:rFonts w:ascii="Times New Roman" w:hAnsi="Times New Roman" w:cs="Times New Roman"/>
          <w:sz w:val="24"/>
          <w:szCs w:val="24"/>
        </w:rPr>
        <w:t xml:space="preserve"> as </w:t>
      </w:r>
      <w:r w:rsidR="00402E34">
        <w:rPr>
          <w:rFonts w:ascii="Times New Roman" w:hAnsi="Times New Roman" w:cs="Times New Roman"/>
          <w:sz w:val="24"/>
          <w:szCs w:val="24"/>
        </w:rPr>
        <w:t xml:space="preserve">a </w:t>
      </w:r>
      <w:r w:rsidR="004400B1" w:rsidRPr="00BA574E">
        <w:rPr>
          <w:rFonts w:ascii="Times New Roman" w:hAnsi="Times New Roman" w:cs="Times New Roman"/>
          <w:sz w:val="24"/>
          <w:szCs w:val="24"/>
        </w:rPr>
        <w:t>max</w:t>
      </w:r>
      <w:r w:rsidR="00402E34">
        <w:rPr>
          <w:rFonts w:ascii="Times New Roman" w:hAnsi="Times New Roman" w:cs="Times New Roman"/>
          <w:sz w:val="24"/>
          <w:szCs w:val="24"/>
        </w:rPr>
        <w:t>imum</w:t>
      </w:r>
      <w:r w:rsidR="004400B1" w:rsidRPr="00BA574E">
        <w:rPr>
          <w:rFonts w:ascii="Times New Roman" w:hAnsi="Times New Roman" w:cs="Times New Roman"/>
          <w:sz w:val="24"/>
          <w:szCs w:val="24"/>
        </w:rPr>
        <w:t>?</w:t>
      </w:r>
    </w:p>
    <w:p w14:paraId="584E3FC2" w14:textId="77777777" w:rsidR="004400B1" w:rsidRPr="00DA78D3" w:rsidRDefault="005B0304" w:rsidP="004400B1">
      <w:pPr>
        <w:pStyle w:val="NoSpacing"/>
        <w:ind w:left="1440"/>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A</w:t>
      </w:r>
      <w:r w:rsidR="004400B1" w:rsidRPr="00DA78D3">
        <w:rPr>
          <w:rFonts w:ascii="Times New Roman" w:hAnsi="Times New Roman" w:cs="Times New Roman"/>
          <w:color w:val="0070C0"/>
          <w:sz w:val="24"/>
          <w:szCs w:val="24"/>
        </w:rPr>
        <w:t xml:space="preserve">. Yes. The team may expand each year, with the two additional teachers receiving the comprehensive course training. </w:t>
      </w:r>
    </w:p>
    <w:p w14:paraId="4CF0EC63" w14:textId="77777777" w:rsidR="0059735F" w:rsidRDefault="005B0304" w:rsidP="0059735F">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59735F">
        <w:rPr>
          <w:rFonts w:ascii="Times New Roman" w:hAnsi="Times New Roman" w:cs="Times New Roman"/>
          <w:sz w:val="24"/>
          <w:szCs w:val="24"/>
        </w:rPr>
        <w:t xml:space="preserve">. </w:t>
      </w:r>
      <w:r w:rsidR="0059735F" w:rsidRPr="00BA574E">
        <w:rPr>
          <w:rFonts w:ascii="Times New Roman" w:hAnsi="Times New Roman" w:cs="Times New Roman"/>
          <w:sz w:val="24"/>
          <w:szCs w:val="24"/>
        </w:rPr>
        <w:t>What training is required of the principal? Can an assistant principal or coach serve in this role too?</w:t>
      </w:r>
    </w:p>
    <w:p w14:paraId="51A975EB" w14:textId="77777777" w:rsidR="0059735F" w:rsidRPr="00A369F3" w:rsidRDefault="0059735F" w:rsidP="004400B1">
      <w:pPr>
        <w:pStyle w:val="NoSpacing"/>
        <w:ind w:left="1440"/>
        <w:rPr>
          <w:rFonts w:ascii="Times New Roman" w:hAnsi="Times New Roman" w:cs="Times New Roman"/>
          <w:color w:val="0070C0"/>
          <w:sz w:val="24"/>
          <w:szCs w:val="24"/>
        </w:rPr>
      </w:pPr>
      <w:r>
        <w:rPr>
          <w:rFonts w:ascii="Times New Roman" w:hAnsi="Times New Roman" w:cs="Times New Roman"/>
          <w:color w:val="0070C0"/>
          <w:sz w:val="24"/>
          <w:szCs w:val="24"/>
        </w:rPr>
        <w:t>A</w:t>
      </w:r>
      <w:r w:rsidRPr="00A369F3">
        <w:rPr>
          <w:rFonts w:ascii="Times New Roman" w:hAnsi="Times New Roman" w:cs="Times New Roman"/>
          <w:color w:val="0070C0"/>
          <w:sz w:val="24"/>
          <w:szCs w:val="24"/>
        </w:rPr>
        <w:t>. The principal</w:t>
      </w:r>
      <w:r w:rsidR="00C7518A">
        <w:rPr>
          <w:rFonts w:ascii="Times New Roman" w:hAnsi="Times New Roman" w:cs="Times New Roman"/>
          <w:color w:val="0070C0"/>
          <w:sz w:val="24"/>
          <w:szCs w:val="24"/>
        </w:rPr>
        <w:t xml:space="preserve"> </w:t>
      </w:r>
      <w:r>
        <w:rPr>
          <w:rFonts w:ascii="Times New Roman" w:hAnsi="Times New Roman" w:cs="Times New Roman"/>
          <w:color w:val="0070C0"/>
          <w:sz w:val="24"/>
          <w:szCs w:val="24"/>
        </w:rPr>
        <w:t>or assistant principal</w:t>
      </w:r>
      <w:r w:rsidRPr="00A369F3">
        <w:rPr>
          <w:rFonts w:ascii="Times New Roman" w:hAnsi="Times New Roman" w:cs="Times New Roman"/>
          <w:color w:val="0070C0"/>
          <w:sz w:val="24"/>
          <w:szCs w:val="24"/>
        </w:rPr>
        <w:t xml:space="preserve"> is required to attend the one-day fall professional learning event. </w:t>
      </w:r>
    </w:p>
    <w:p w14:paraId="6D1D9E0C" w14:textId="77777777" w:rsidR="004400B1" w:rsidRPr="00BA574E" w:rsidRDefault="004400B1" w:rsidP="004400B1">
      <w:pPr>
        <w:pStyle w:val="NoSpacing"/>
        <w:ind w:left="720"/>
        <w:rPr>
          <w:rFonts w:ascii="Times New Roman" w:hAnsi="Times New Roman" w:cs="Times New Roman"/>
          <w:sz w:val="24"/>
          <w:szCs w:val="24"/>
        </w:rPr>
      </w:pPr>
    </w:p>
    <w:p w14:paraId="24451EDC" w14:textId="77777777" w:rsidR="004400B1" w:rsidRDefault="005B0304" w:rsidP="004400B1">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4400B1">
        <w:rPr>
          <w:rFonts w:ascii="Times New Roman" w:hAnsi="Times New Roman" w:cs="Times New Roman"/>
          <w:sz w:val="24"/>
          <w:szCs w:val="24"/>
        </w:rPr>
        <w:t xml:space="preserve">. </w:t>
      </w:r>
      <w:r w:rsidR="004400B1" w:rsidRPr="00BA574E">
        <w:rPr>
          <w:rFonts w:ascii="Times New Roman" w:hAnsi="Times New Roman" w:cs="Times New Roman"/>
          <w:sz w:val="24"/>
          <w:szCs w:val="24"/>
        </w:rPr>
        <w:t>Is there a cost for the fall p</w:t>
      </w:r>
      <w:r>
        <w:rPr>
          <w:rFonts w:ascii="Times New Roman" w:hAnsi="Times New Roman" w:cs="Times New Roman"/>
          <w:sz w:val="24"/>
          <w:szCs w:val="24"/>
        </w:rPr>
        <w:t>rofessional development</w:t>
      </w:r>
      <w:r w:rsidR="004400B1" w:rsidRPr="00BA574E">
        <w:rPr>
          <w:rFonts w:ascii="Times New Roman" w:hAnsi="Times New Roman" w:cs="Times New Roman"/>
          <w:sz w:val="24"/>
          <w:szCs w:val="24"/>
        </w:rPr>
        <w:t xml:space="preserve"> day?</w:t>
      </w:r>
    </w:p>
    <w:p w14:paraId="0ABD9200" w14:textId="77777777" w:rsidR="004400B1" w:rsidRPr="00BA574E" w:rsidRDefault="004400B1" w:rsidP="004400B1">
      <w:pPr>
        <w:pStyle w:val="NoSpacing"/>
        <w:ind w:left="720"/>
        <w:rPr>
          <w:rFonts w:ascii="Times New Roman" w:hAnsi="Times New Roman" w:cs="Times New Roman"/>
          <w:sz w:val="24"/>
          <w:szCs w:val="24"/>
        </w:rPr>
      </w:pPr>
      <w:r>
        <w:rPr>
          <w:rFonts w:ascii="Times New Roman" w:hAnsi="Times New Roman" w:cs="Times New Roman"/>
          <w:sz w:val="24"/>
          <w:szCs w:val="24"/>
        </w:rPr>
        <w:tab/>
      </w:r>
      <w:r w:rsidR="005B0304">
        <w:rPr>
          <w:rFonts w:ascii="Times New Roman" w:hAnsi="Times New Roman" w:cs="Times New Roman"/>
          <w:color w:val="0070C0"/>
          <w:sz w:val="24"/>
          <w:szCs w:val="24"/>
        </w:rPr>
        <w:t>A</w:t>
      </w:r>
      <w:r w:rsidRPr="00395C95">
        <w:rPr>
          <w:rFonts w:ascii="Times New Roman" w:hAnsi="Times New Roman" w:cs="Times New Roman"/>
          <w:color w:val="0070C0"/>
          <w:sz w:val="24"/>
          <w:szCs w:val="24"/>
        </w:rPr>
        <w:t>. No.</w:t>
      </w:r>
    </w:p>
    <w:p w14:paraId="2596C6B2" w14:textId="77777777" w:rsidR="00F23C89" w:rsidRDefault="00F23C89" w:rsidP="00F23C89">
      <w:pPr>
        <w:pStyle w:val="NoSpacing"/>
        <w:ind w:left="720"/>
        <w:rPr>
          <w:rFonts w:ascii="Times New Roman" w:hAnsi="Times New Roman" w:cs="Times New Roman"/>
          <w:sz w:val="24"/>
          <w:szCs w:val="24"/>
        </w:rPr>
      </w:pPr>
    </w:p>
    <w:p w14:paraId="24515316" w14:textId="77777777" w:rsidR="004400B1" w:rsidRPr="00BA574E" w:rsidRDefault="005C276A" w:rsidP="005C276A">
      <w:pPr>
        <w:pStyle w:val="NoSpacing"/>
        <w:rPr>
          <w:rFonts w:ascii="Times New Roman" w:hAnsi="Times New Roman" w:cs="Times New Roman"/>
          <w:sz w:val="24"/>
          <w:szCs w:val="24"/>
        </w:rPr>
      </w:pPr>
      <w:r w:rsidRPr="005C276A">
        <w:rPr>
          <w:rFonts w:ascii="Times New Roman" w:hAnsi="Times New Roman" w:cs="Times New Roman"/>
          <w:b/>
          <w:color w:val="0070C0"/>
          <w:sz w:val="28"/>
          <w:szCs w:val="24"/>
        </w:rPr>
        <w:t>Assessments and Reporting Requirements</w:t>
      </w:r>
    </w:p>
    <w:p w14:paraId="5EED4437" w14:textId="77777777" w:rsidR="005C276A" w:rsidRDefault="0068228F" w:rsidP="005C276A">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5C276A">
        <w:rPr>
          <w:rFonts w:ascii="Times New Roman" w:hAnsi="Times New Roman" w:cs="Times New Roman"/>
          <w:sz w:val="24"/>
          <w:szCs w:val="24"/>
        </w:rPr>
        <w:t xml:space="preserve">. </w:t>
      </w:r>
      <w:r w:rsidR="005C276A" w:rsidRPr="00BA574E">
        <w:rPr>
          <w:rFonts w:ascii="Times New Roman" w:hAnsi="Times New Roman" w:cs="Times New Roman"/>
          <w:sz w:val="24"/>
          <w:szCs w:val="24"/>
        </w:rPr>
        <w:t>In Part 2 where it says, "Explanation of assessment data is in-depth and articulated thoroughly", what does "assessment data" mean?  Does it mean the assessment tools we use or the actually data we have from assessments or something else?</w:t>
      </w:r>
    </w:p>
    <w:p w14:paraId="4F5EC7EC" w14:textId="77777777" w:rsidR="005C276A" w:rsidRDefault="0068228F" w:rsidP="005C276A">
      <w:pPr>
        <w:pStyle w:val="NoSpacing"/>
        <w:ind w:left="1440"/>
        <w:rPr>
          <w:rFonts w:ascii="Times New Roman" w:hAnsi="Times New Roman" w:cs="Times New Roman"/>
          <w:color w:val="0070C0"/>
          <w:sz w:val="24"/>
          <w:szCs w:val="24"/>
        </w:rPr>
      </w:pPr>
      <w:r>
        <w:rPr>
          <w:rFonts w:ascii="Times New Roman" w:hAnsi="Times New Roman" w:cs="Times New Roman"/>
          <w:color w:val="0070C0"/>
          <w:sz w:val="24"/>
          <w:szCs w:val="24"/>
        </w:rPr>
        <w:t>A</w:t>
      </w:r>
      <w:r w:rsidR="005C276A" w:rsidRPr="00D529C4">
        <w:rPr>
          <w:rFonts w:ascii="Times New Roman" w:hAnsi="Times New Roman" w:cs="Times New Roman"/>
          <w:color w:val="0070C0"/>
          <w:sz w:val="24"/>
          <w:szCs w:val="24"/>
        </w:rPr>
        <w:t>. Explain how assessment tools and</w:t>
      </w:r>
      <w:r w:rsidR="005C276A">
        <w:rPr>
          <w:rFonts w:ascii="Times New Roman" w:hAnsi="Times New Roman" w:cs="Times New Roman"/>
          <w:color w:val="0070C0"/>
          <w:sz w:val="24"/>
          <w:szCs w:val="24"/>
        </w:rPr>
        <w:t>/or</w:t>
      </w:r>
      <w:r w:rsidR="005C276A" w:rsidRPr="00D529C4">
        <w:rPr>
          <w:rFonts w:ascii="Times New Roman" w:hAnsi="Times New Roman" w:cs="Times New Roman"/>
          <w:color w:val="0070C0"/>
          <w:sz w:val="24"/>
          <w:szCs w:val="24"/>
        </w:rPr>
        <w:t xml:space="preserve"> assessment data </w:t>
      </w:r>
      <w:r w:rsidR="00C7518A">
        <w:rPr>
          <w:rFonts w:ascii="Times New Roman" w:hAnsi="Times New Roman" w:cs="Times New Roman"/>
          <w:color w:val="0070C0"/>
          <w:sz w:val="24"/>
          <w:szCs w:val="24"/>
        </w:rPr>
        <w:t>are</w:t>
      </w:r>
      <w:r w:rsidR="005C276A" w:rsidRPr="00D529C4">
        <w:rPr>
          <w:rFonts w:ascii="Times New Roman" w:hAnsi="Times New Roman" w:cs="Times New Roman"/>
          <w:color w:val="0070C0"/>
          <w:sz w:val="24"/>
          <w:szCs w:val="24"/>
        </w:rPr>
        <w:t xml:space="preserve"> used as a part of the RTI Framework. </w:t>
      </w:r>
    </w:p>
    <w:p w14:paraId="02288FB1" w14:textId="77777777" w:rsidR="005C276A" w:rsidRDefault="005C276A" w:rsidP="005C276A">
      <w:pPr>
        <w:pStyle w:val="NoSpacing"/>
        <w:ind w:left="1440"/>
        <w:rPr>
          <w:rFonts w:ascii="Times New Roman" w:hAnsi="Times New Roman" w:cs="Times New Roman"/>
          <w:sz w:val="24"/>
          <w:szCs w:val="24"/>
        </w:rPr>
      </w:pPr>
    </w:p>
    <w:p w14:paraId="691D1C71" w14:textId="77777777" w:rsidR="005C276A" w:rsidRDefault="0068228F" w:rsidP="005C276A">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5C276A">
        <w:rPr>
          <w:rFonts w:ascii="Times New Roman" w:hAnsi="Times New Roman" w:cs="Times New Roman"/>
          <w:sz w:val="24"/>
          <w:szCs w:val="24"/>
        </w:rPr>
        <w:t xml:space="preserve">. </w:t>
      </w:r>
      <w:r w:rsidR="005C276A" w:rsidRPr="00BA574E">
        <w:rPr>
          <w:rFonts w:ascii="Times New Roman" w:hAnsi="Times New Roman" w:cs="Times New Roman"/>
          <w:sz w:val="24"/>
          <w:szCs w:val="24"/>
        </w:rPr>
        <w:t xml:space="preserve">What are some examples of valid and reliable tests that can be used to provide the requested data?  </w:t>
      </w:r>
    </w:p>
    <w:p w14:paraId="1CD8FC2A" w14:textId="77777777" w:rsidR="005C276A" w:rsidRDefault="005C276A" w:rsidP="005C276A">
      <w:pPr>
        <w:pStyle w:val="NoSpacing"/>
        <w:ind w:left="1440"/>
        <w:rPr>
          <w:rFonts w:ascii="Times New Roman" w:hAnsi="Times New Roman" w:cs="Times New Roman"/>
          <w:color w:val="0070C0"/>
          <w:sz w:val="24"/>
          <w:szCs w:val="24"/>
        </w:rPr>
      </w:pPr>
      <w:r w:rsidRPr="00CD32B8">
        <w:rPr>
          <w:rFonts w:ascii="Times New Roman" w:hAnsi="Times New Roman" w:cs="Times New Roman"/>
          <w:color w:val="0070C0"/>
          <w:sz w:val="24"/>
          <w:szCs w:val="24"/>
        </w:rPr>
        <w:t xml:space="preserve">A. There are a variety of valid and reliable </w:t>
      </w:r>
      <w:r>
        <w:rPr>
          <w:rFonts w:ascii="Times New Roman" w:hAnsi="Times New Roman" w:cs="Times New Roman"/>
          <w:color w:val="0070C0"/>
          <w:sz w:val="24"/>
          <w:szCs w:val="24"/>
        </w:rPr>
        <w:t>assessments</w:t>
      </w:r>
      <w:r w:rsidRPr="00CD32B8">
        <w:rPr>
          <w:rFonts w:ascii="Times New Roman" w:hAnsi="Times New Roman" w:cs="Times New Roman"/>
          <w:color w:val="0070C0"/>
          <w:sz w:val="24"/>
          <w:szCs w:val="24"/>
        </w:rPr>
        <w:t xml:space="preserve"> that can be used to provide the requested data. The proposal should reflect what the school is currently using to make instructional decisions.</w:t>
      </w:r>
    </w:p>
    <w:p w14:paraId="4B4E8AF5" w14:textId="77777777" w:rsidR="00855FD9" w:rsidRDefault="00855FD9" w:rsidP="005C276A">
      <w:pPr>
        <w:pStyle w:val="NoSpacing"/>
        <w:ind w:left="1440"/>
        <w:rPr>
          <w:rFonts w:ascii="Times New Roman" w:hAnsi="Times New Roman" w:cs="Times New Roman"/>
          <w:color w:val="0070C0"/>
          <w:sz w:val="24"/>
          <w:szCs w:val="24"/>
        </w:rPr>
      </w:pPr>
    </w:p>
    <w:p w14:paraId="1F35BF95" w14:textId="77777777" w:rsidR="00855FD9" w:rsidRDefault="00855FD9" w:rsidP="00855FD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Q. </w:t>
      </w:r>
      <w:r w:rsidRPr="00BA574E">
        <w:rPr>
          <w:rFonts w:ascii="Times New Roman" w:hAnsi="Times New Roman" w:cs="Times New Roman"/>
          <w:sz w:val="24"/>
          <w:szCs w:val="24"/>
        </w:rPr>
        <w:t>What is considered valid and reliable data?  Can teacher formative and summative asses</w:t>
      </w:r>
      <w:r>
        <w:rPr>
          <w:rFonts w:ascii="Times New Roman" w:hAnsi="Times New Roman" w:cs="Times New Roman"/>
          <w:sz w:val="24"/>
          <w:szCs w:val="24"/>
        </w:rPr>
        <w:t>sment be included in that or do</w:t>
      </w:r>
      <w:r w:rsidRPr="00BA574E">
        <w:rPr>
          <w:rFonts w:ascii="Times New Roman" w:hAnsi="Times New Roman" w:cs="Times New Roman"/>
          <w:sz w:val="24"/>
          <w:szCs w:val="24"/>
        </w:rPr>
        <w:t>es it need to be norm referenced or standardized?</w:t>
      </w:r>
    </w:p>
    <w:p w14:paraId="6C038427" w14:textId="77777777" w:rsidR="00855FD9" w:rsidRDefault="00855FD9" w:rsidP="00855FD9">
      <w:pPr>
        <w:pStyle w:val="NoSpacing"/>
        <w:ind w:left="1440"/>
        <w:rPr>
          <w:rFonts w:ascii="Times New Roman" w:hAnsi="Times New Roman" w:cs="Times New Roman"/>
          <w:color w:val="0070C0"/>
          <w:sz w:val="24"/>
          <w:szCs w:val="24"/>
        </w:rPr>
      </w:pPr>
      <w:r w:rsidRPr="007944DA">
        <w:rPr>
          <w:rFonts w:ascii="Times New Roman" w:hAnsi="Times New Roman" w:cs="Times New Roman"/>
          <w:color w:val="0070C0"/>
          <w:sz w:val="24"/>
          <w:szCs w:val="24"/>
        </w:rPr>
        <w:t xml:space="preserve">A. </w:t>
      </w:r>
      <w:r w:rsidRPr="00CD32B8">
        <w:rPr>
          <w:rFonts w:ascii="Times New Roman" w:hAnsi="Times New Roman" w:cs="Times New Roman"/>
          <w:color w:val="0070C0"/>
          <w:sz w:val="24"/>
          <w:szCs w:val="24"/>
        </w:rPr>
        <w:t xml:space="preserve">There are a variety of valid and reliable </w:t>
      </w:r>
      <w:r>
        <w:rPr>
          <w:rFonts w:ascii="Times New Roman" w:hAnsi="Times New Roman" w:cs="Times New Roman"/>
          <w:color w:val="0070C0"/>
          <w:sz w:val="24"/>
          <w:szCs w:val="24"/>
        </w:rPr>
        <w:t>assessments</w:t>
      </w:r>
      <w:r w:rsidRPr="00CD32B8">
        <w:rPr>
          <w:rFonts w:ascii="Times New Roman" w:hAnsi="Times New Roman" w:cs="Times New Roman"/>
          <w:color w:val="0070C0"/>
          <w:sz w:val="24"/>
          <w:szCs w:val="24"/>
        </w:rPr>
        <w:t xml:space="preserve"> that can be used to provide the requested data. The proposal should reflect what the school is currently using to make instructional decisions.</w:t>
      </w:r>
    </w:p>
    <w:p w14:paraId="5DF1C1E1" w14:textId="77777777" w:rsidR="00907954" w:rsidRDefault="00907954" w:rsidP="00907954">
      <w:pPr>
        <w:pStyle w:val="NoSpacing"/>
        <w:ind w:left="720"/>
        <w:rPr>
          <w:rFonts w:ascii="Times New Roman" w:hAnsi="Times New Roman" w:cs="Times New Roman"/>
          <w:sz w:val="24"/>
          <w:szCs w:val="24"/>
        </w:rPr>
      </w:pPr>
    </w:p>
    <w:p w14:paraId="1EA7BC5E" w14:textId="77777777" w:rsidR="00704B51" w:rsidRDefault="0068228F" w:rsidP="009B4F16">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704B51">
        <w:rPr>
          <w:rFonts w:ascii="Times New Roman" w:hAnsi="Times New Roman" w:cs="Times New Roman"/>
          <w:sz w:val="24"/>
          <w:szCs w:val="24"/>
        </w:rPr>
        <w:t xml:space="preserve">. </w:t>
      </w:r>
      <w:r w:rsidR="00704B51" w:rsidRPr="00BA574E">
        <w:rPr>
          <w:rFonts w:ascii="Times New Roman" w:hAnsi="Times New Roman" w:cs="Times New Roman"/>
          <w:sz w:val="24"/>
          <w:szCs w:val="24"/>
        </w:rPr>
        <w:t>Can the FAST assessment be used for this?</w:t>
      </w:r>
    </w:p>
    <w:p w14:paraId="23F21DA5" w14:textId="77777777" w:rsidR="00704B51" w:rsidRPr="002D0F28" w:rsidRDefault="0068228F" w:rsidP="009B4F16">
      <w:pPr>
        <w:pStyle w:val="NoSpacing"/>
        <w:ind w:left="1440"/>
        <w:rPr>
          <w:rFonts w:ascii="Times New Roman" w:hAnsi="Times New Roman" w:cs="Times New Roman"/>
          <w:color w:val="0070C0"/>
          <w:sz w:val="24"/>
          <w:szCs w:val="24"/>
        </w:rPr>
      </w:pPr>
      <w:r>
        <w:rPr>
          <w:rFonts w:ascii="Times New Roman" w:hAnsi="Times New Roman" w:cs="Times New Roman"/>
          <w:color w:val="0070C0"/>
          <w:sz w:val="24"/>
          <w:szCs w:val="24"/>
        </w:rPr>
        <w:t>A</w:t>
      </w:r>
      <w:r w:rsidR="00704B51" w:rsidRPr="002D0F28">
        <w:rPr>
          <w:rFonts w:ascii="Times New Roman" w:hAnsi="Times New Roman" w:cs="Times New Roman"/>
          <w:color w:val="0070C0"/>
          <w:sz w:val="24"/>
          <w:szCs w:val="24"/>
        </w:rPr>
        <w:t>. Yes. The proposal should reflect what the school is currently using to make instructional decisions.</w:t>
      </w:r>
    </w:p>
    <w:p w14:paraId="1A67FEF6" w14:textId="77777777" w:rsidR="005C276A" w:rsidRDefault="005C276A" w:rsidP="009B4F16">
      <w:pPr>
        <w:pStyle w:val="NoSpacing"/>
        <w:ind w:left="720"/>
        <w:rPr>
          <w:rFonts w:ascii="Times New Roman" w:hAnsi="Times New Roman" w:cs="Times New Roman"/>
          <w:color w:val="0070C0"/>
          <w:sz w:val="24"/>
          <w:szCs w:val="24"/>
        </w:rPr>
      </w:pPr>
    </w:p>
    <w:p w14:paraId="22ACE9CD" w14:textId="77777777" w:rsidR="00704B51" w:rsidRDefault="0068228F" w:rsidP="009B4F16">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704B51">
        <w:rPr>
          <w:rFonts w:ascii="Times New Roman" w:hAnsi="Times New Roman" w:cs="Times New Roman"/>
          <w:sz w:val="24"/>
          <w:szCs w:val="24"/>
        </w:rPr>
        <w:t xml:space="preserve">. </w:t>
      </w:r>
      <w:r w:rsidR="00704B51" w:rsidRPr="00BA574E">
        <w:rPr>
          <w:rFonts w:ascii="Times New Roman" w:hAnsi="Times New Roman" w:cs="Times New Roman"/>
          <w:sz w:val="24"/>
          <w:szCs w:val="24"/>
        </w:rPr>
        <w:t>Our district has dropped the DEA assessment and does not curren</w:t>
      </w:r>
      <w:r w:rsidR="00704B51">
        <w:rPr>
          <w:rFonts w:ascii="Times New Roman" w:hAnsi="Times New Roman" w:cs="Times New Roman"/>
          <w:sz w:val="24"/>
          <w:szCs w:val="24"/>
        </w:rPr>
        <w:t xml:space="preserve">tly have a universal screener. </w:t>
      </w:r>
      <w:r w:rsidR="00704B51" w:rsidRPr="00BA574E">
        <w:rPr>
          <w:rFonts w:ascii="Times New Roman" w:hAnsi="Times New Roman" w:cs="Times New Roman"/>
          <w:sz w:val="24"/>
          <w:szCs w:val="24"/>
        </w:rPr>
        <w:t xml:space="preserve">I am currently administering the Terra Nova to intervention students. So I can have a screener for </w:t>
      </w:r>
      <w:r w:rsidR="005E0C49">
        <w:rPr>
          <w:rFonts w:ascii="Times New Roman" w:hAnsi="Times New Roman" w:cs="Times New Roman"/>
          <w:sz w:val="24"/>
          <w:szCs w:val="24"/>
        </w:rPr>
        <w:t>all</w:t>
      </w:r>
      <w:r w:rsidR="00704B51" w:rsidRPr="00BA574E">
        <w:rPr>
          <w:rFonts w:ascii="Times New Roman" w:hAnsi="Times New Roman" w:cs="Times New Roman"/>
          <w:sz w:val="24"/>
          <w:szCs w:val="24"/>
        </w:rPr>
        <w:t xml:space="preserve"> students, I have administered the BVSD math screener and </w:t>
      </w:r>
      <w:proofErr w:type="spellStart"/>
      <w:r w:rsidR="00704B51" w:rsidRPr="00BA574E">
        <w:rPr>
          <w:rFonts w:ascii="Times New Roman" w:hAnsi="Times New Roman" w:cs="Times New Roman"/>
          <w:sz w:val="24"/>
          <w:szCs w:val="24"/>
        </w:rPr>
        <w:t>easyCBM</w:t>
      </w:r>
      <w:proofErr w:type="spellEnd"/>
      <w:r w:rsidR="005B5A1F">
        <w:rPr>
          <w:rFonts w:ascii="Times New Roman" w:hAnsi="Times New Roman" w:cs="Times New Roman"/>
          <w:sz w:val="24"/>
          <w:szCs w:val="24"/>
        </w:rPr>
        <w:t xml:space="preserve">. </w:t>
      </w:r>
      <w:r w:rsidR="00704B51" w:rsidRPr="00BA574E">
        <w:rPr>
          <w:rFonts w:ascii="Times New Roman" w:hAnsi="Times New Roman" w:cs="Times New Roman"/>
          <w:sz w:val="24"/>
          <w:szCs w:val="24"/>
        </w:rPr>
        <w:t>Would this be okay to use in the grant?</w:t>
      </w:r>
    </w:p>
    <w:p w14:paraId="5E922D6B" w14:textId="77777777" w:rsidR="00704B51" w:rsidRPr="0083373C" w:rsidRDefault="0068228F" w:rsidP="009B4F16">
      <w:pPr>
        <w:pStyle w:val="NoSpacing"/>
        <w:ind w:left="1440"/>
        <w:rPr>
          <w:rFonts w:ascii="Times New Roman" w:hAnsi="Times New Roman" w:cs="Times New Roman"/>
          <w:color w:val="0070C0"/>
          <w:sz w:val="24"/>
          <w:szCs w:val="24"/>
        </w:rPr>
      </w:pPr>
      <w:r>
        <w:rPr>
          <w:rFonts w:ascii="Times New Roman" w:hAnsi="Times New Roman" w:cs="Times New Roman"/>
          <w:color w:val="0070C0"/>
          <w:sz w:val="24"/>
          <w:szCs w:val="24"/>
        </w:rPr>
        <w:t>A</w:t>
      </w:r>
      <w:r w:rsidR="00704B51" w:rsidRPr="0083373C">
        <w:rPr>
          <w:rFonts w:ascii="Times New Roman" w:hAnsi="Times New Roman" w:cs="Times New Roman"/>
          <w:color w:val="0070C0"/>
          <w:sz w:val="24"/>
          <w:szCs w:val="24"/>
        </w:rPr>
        <w:t xml:space="preserve">. There are a variety of universal screeners. Discuss what the school is currently using to identify students for interventions, as well as what the school is planning to use as assessments for MAF interventions. </w:t>
      </w:r>
    </w:p>
    <w:p w14:paraId="28E55ACF" w14:textId="77777777" w:rsidR="00A975E9" w:rsidRPr="009D2E3F" w:rsidRDefault="00A975E9" w:rsidP="009B4F16">
      <w:pPr>
        <w:pStyle w:val="NoSpacing"/>
        <w:ind w:left="2160"/>
        <w:rPr>
          <w:rFonts w:ascii="Times New Roman" w:hAnsi="Times New Roman" w:cs="Times New Roman"/>
          <w:color w:val="0070C0"/>
          <w:sz w:val="24"/>
          <w:szCs w:val="24"/>
        </w:rPr>
      </w:pPr>
    </w:p>
    <w:p w14:paraId="01D9711F" w14:textId="77777777" w:rsidR="00704B51" w:rsidRDefault="0068228F" w:rsidP="009B4F16">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704B51">
        <w:rPr>
          <w:rFonts w:ascii="Times New Roman" w:hAnsi="Times New Roman" w:cs="Times New Roman"/>
          <w:sz w:val="24"/>
          <w:szCs w:val="24"/>
        </w:rPr>
        <w:t xml:space="preserve">. </w:t>
      </w:r>
      <w:r w:rsidR="00704B51" w:rsidRPr="00BA574E">
        <w:rPr>
          <w:rFonts w:ascii="Times New Roman" w:hAnsi="Times New Roman" w:cs="Times New Roman"/>
          <w:sz w:val="24"/>
          <w:szCs w:val="24"/>
        </w:rPr>
        <w:t>Should we use this year's data or last year's data?</w:t>
      </w:r>
    </w:p>
    <w:p w14:paraId="0DD57567" w14:textId="77777777" w:rsidR="00704B51" w:rsidRDefault="0068228F" w:rsidP="009B4F16">
      <w:pPr>
        <w:pStyle w:val="NoSpacing"/>
        <w:ind w:left="1440"/>
        <w:rPr>
          <w:rFonts w:ascii="Times New Roman" w:hAnsi="Times New Roman" w:cs="Times New Roman"/>
          <w:sz w:val="24"/>
          <w:szCs w:val="24"/>
        </w:rPr>
      </w:pPr>
      <w:r>
        <w:rPr>
          <w:rFonts w:ascii="Times New Roman" w:hAnsi="Times New Roman" w:cs="Times New Roman"/>
          <w:color w:val="0070C0"/>
          <w:sz w:val="24"/>
          <w:szCs w:val="24"/>
        </w:rPr>
        <w:t>A</w:t>
      </w:r>
      <w:r w:rsidR="00704B51" w:rsidRPr="00451189">
        <w:rPr>
          <w:rFonts w:ascii="Times New Roman" w:hAnsi="Times New Roman" w:cs="Times New Roman"/>
          <w:color w:val="0070C0"/>
          <w:sz w:val="24"/>
          <w:szCs w:val="24"/>
        </w:rPr>
        <w:t>. The school may use data from one year or multiple years to demonstrate an overall picture of the school and student needs</w:t>
      </w:r>
      <w:r w:rsidR="00704B51">
        <w:rPr>
          <w:color w:val="0070C0"/>
        </w:rPr>
        <w:t>.</w:t>
      </w:r>
      <w:r w:rsidR="00704B51" w:rsidRPr="00704B51">
        <w:rPr>
          <w:rFonts w:ascii="Times New Roman" w:hAnsi="Times New Roman" w:cs="Times New Roman"/>
          <w:sz w:val="24"/>
          <w:szCs w:val="24"/>
        </w:rPr>
        <w:t xml:space="preserve"> </w:t>
      </w:r>
    </w:p>
    <w:p w14:paraId="51059A4E" w14:textId="77777777" w:rsidR="00704B51" w:rsidRDefault="00704B51" w:rsidP="009B4F16">
      <w:pPr>
        <w:pStyle w:val="NoSpacing"/>
        <w:ind w:left="720"/>
        <w:rPr>
          <w:rFonts w:ascii="Times New Roman" w:hAnsi="Times New Roman" w:cs="Times New Roman"/>
          <w:sz w:val="24"/>
          <w:szCs w:val="24"/>
        </w:rPr>
      </w:pPr>
    </w:p>
    <w:p w14:paraId="5EFD816B" w14:textId="77777777" w:rsidR="00704B51" w:rsidRDefault="0068228F" w:rsidP="009B4F16">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704B51">
        <w:rPr>
          <w:rFonts w:ascii="Times New Roman" w:hAnsi="Times New Roman" w:cs="Times New Roman"/>
          <w:sz w:val="24"/>
          <w:szCs w:val="24"/>
        </w:rPr>
        <w:t xml:space="preserve">. </w:t>
      </w:r>
      <w:r w:rsidR="00704B51" w:rsidRPr="00BA574E">
        <w:rPr>
          <w:rFonts w:ascii="Times New Roman" w:hAnsi="Times New Roman" w:cs="Times New Roman"/>
          <w:sz w:val="24"/>
          <w:szCs w:val="24"/>
        </w:rPr>
        <w:t xml:space="preserve">Can we use 2016 K-Prep scores in our Grant Proposal? </w:t>
      </w:r>
    </w:p>
    <w:p w14:paraId="3E5AD2F8" w14:textId="77777777" w:rsidR="00704B51" w:rsidRPr="009C34B5" w:rsidRDefault="0068228F" w:rsidP="009B4F16">
      <w:pPr>
        <w:pStyle w:val="NoSpacing"/>
        <w:ind w:left="1440"/>
        <w:rPr>
          <w:rFonts w:ascii="Times New Roman" w:hAnsi="Times New Roman" w:cs="Times New Roman"/>
          <w:color w:val="0070C0"/>
          <w:sz w:val="24"/>
          <w:szCs w:val="24"/>
        </w:rPr>
      </w:pPr>
      <w:r>
        <w:rPr>
          <w:rFonts w:ascii="Times New Roman" w:hAnsi="Times New Roman" w:cs="Times New Roman"/>
          <w:color w:val="0070C0"/>
          <w:sz w:val="24"/>
          <w:szCs w:val="24"/>
        </w:rPr>
        <w:t>A</w:t>
      </w:r>
      <w:r w:rsidR="00704B51" w:rsidRPr="009C34B5">
        <w:rPr>
          <w:rFonts w:ascii="Times New Roman" w:hAnsi="Times New Roman" w:cs="Times New Roman"/>
          <w:color w:val="0070C0"/>
          <w:sz w:val="24"/>
          <w:szCs w:val="24"/>
        </w:rPr>
        <w:t xml:space="preserve">. </w:t>
      </w:r>
      <w:r w:rsidR="00BC7198">
        <w:rPr>
          <w:rFonts w:ascii="Times New Roman" w:hAnsi="Times New Roman" w:cs="Times New Roman"/>
          <w:color w:val="0070C0"/>
          <w:sz w:val="24"/>
          <w:szCs w:val="24"/>
        </w:rPr>
        <w:t xml:space="preserve">Yes. </w:t>
      </w:r>
      <w:r w:rsidR="00704B51" w:rsidRPr="009C34B5">
        <w:rPr>
          <w:rFonts w:ascii="Times New Roman" w:hAnsi="Times New Roman" w:cs="Times New Roman"/>
          <w:color w:val="0070C0"/>
          <w:sz w:val="24"/>
          <w:szCs w:val="24"/>
        </w:rPr>
        <w:t>The school can choose to use 2016 KPREP scores. As of now, scores are embargoed until October 4</w:t>
      </w:r>
      <w:r w:rsidR="00704B51" w:rsidRPr="009C34B5">
        <w:rPr>
          <w:rFonts w:ascii="Times New Roman" w:hAnsi="Times New Roman" w:cs="Times New Roman"/>
          <w:color w:val="0070C0"/>
          <w:sz w:val="24"/>
          <w:szCs w:val="24"/>
          <w:vertAlign w:val="superscript"/>
        </w:rPr>
        <w:t>th</w:t>
      </w:r>
      <w:r w:rsidR="00704B51" w:rsidRPr="009C34B5">
        <w:rPr>
          <w:rFonts w:ascii="Times New Roman" w:hAnsi="Times New Roman" w:cs="Times New Roman"/>
          <w:color w:val="0070C0"/>
          <w:sz w:val="24"/>
          <w:szCs w:val="24"/>
        </w:rPr>
        <w:t xml:space="preserve"> which is the sa</w:t>
      </w:r>
      <w:r w:rsidR="00C7518A">
        <w:rPr>
          <w:rFonts w:ascii="Times New Roman" w:hAnsi="Times New Roman" w:cs="Times New Roman"/>
          <w:color w:val="0070C0"/>
          <w:sz w:val="24"/>
          <w:szCs w:val="24"/>
        </w:rPr>
        <w:t>me date proposals are due. P</w:t>
      </w:r>
      <w:r w:rsidR="00704B51" w:rsidRPr="009C34B5">
        <w:rPr>
          <w:rFonts w:ascii="Times New Roman" w:hAnsi="Times New Roman" w:cs="Times New Roman"/>
          <w:color w:val="0070C0"/>
          <w:sz w:val="24"/>
          <w:szCs w:val="24"/>
        </w:rPr>
        <w:t>roposals will not be shared publicly or e</w:t>
      </w:r>
      <w:r w:rsidR="00BC7198">
        <w:rPr>
          <w:rFonts w:ascii="Times New Roman" w:hAnsi="Times New Roman" w:cs="Times New Roman"/>
          <w:color w:val="0070C0"/>
          <w:sz w:val="24"/>
          <w:szCs w:val="24"/>
        </w:rPr>
        <w:t>ven looked at prior to this date</w:t>
      </w:r>
      <w:r w:rsidR="00704B51" w:rsidRPr="009C34B5">
        <w:rPr>
          <w:rFonts w:ascii="Times New Roman" w:hAnsi="Times New Roman" w:cs="Times New Roman"/>
          <w:color w:val="0070C0"/>
          <w:sz w:val="24"/>
          <w:szCs w:val="24"/>
        </w:rPr>
        <w:t>; therefore, the KPREP data ca</w:t>
      </w:r>
      <w:r w:rsidR="00704B51">
        <w:rPr>
          <w:rFonts w:ascii="Times New Roman" w:hAnsi="Times New Roman" w:cs="Times New Roman"/>
          <w:color w:val="0070C0"/>
          <w:sz w:val="24"/>
          <w:szCs w:val="24"/>
        </w:rPr>
        <w:t xml:space="preserve">n be used within the proposal. </w:t>
      </w:r>
    </w:p>
    <w:p w14:paraId="3D5C398E" w14:textId="77777777" w:rsidR="00704B51" w:rsidRPr="00BA574E" w:rsidRDefault="00704B51" w:rsidP="009B4F16">
      <w:pPr>
        <w:pStyle w:val="NoSpacing"/>
        <w:ind w:left="720"/>
        <w:rPr>
          <w:rFonts w:ascii="Times New Roman" w:hAnsi="Times New Roman" w:cs="Times New Roman"/>
          <w:sz w:val="24"/>
          <w:szCs w:val="24"/>
        </w:rPr>
      </w:pPr>
    </w:p>
    <w:p w14:paraId="1618BEAD" w14:textId="77777777" w:rsidR="00704B51" w:rsidRDefault="0068228F" w:rsidP="009B4F16">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704B51">
        <w:rPr>
          <w:rFonts w:ascii="Times New Roman" w:hAnsi="Times New Roman" w:cs="Times New Roman"/>
          <w:sz w:val="24"/>
          <w:szCs w:val="24"/>
        </w:rPr>
        <w:t xml:space="preserve">. </w:t>
      </w:r>
      <w:r w:rsidR="00704B51" w:rsidRPr="00BA574E">
        <w:rPr>
          <w:rFonts w:ascii="Times New Roman" w:hAnsi="Times New Roman" w:cs="Times New Roman"/>
          <w:sz w:val="24"/>
          <w:szCs w:val="24"/>
        </w:rPr>
        <w:t>Once we are allowed access to the Spring 2016 K-PREP scores, may we use the Spring 2016 K-Prep scores to show a need since they will be available for the public by October 4</w:t>
      </w:r>
      <w:r w:rsidR="00704B51" w:rsidRPr="00BA574E">
        <w:rPr>
          <w:rFonts w:ascii="Times New Roman" w:hAnsi="Times New Roman" w:cs="Times New Roman"/>
          <w:sz w:val="24"/>
          <w:szCs w:val="24"/>
          <w:vertAlign w:val="superscript"/>
        </w:rPr>
        <w:t>th</w:t>
      </w:r>
      <w:r w:rsidR="00704B51" w:rsidRPr="00BA574E">
        <w:rPr>
          <w:rFonts w:ascii="Times New Roman" w:hAnsi="Times New Roman" w:cs="Times New Roman"/>
          <w:sz w:val="24"/>
          <w:szCs w:val="24"/>
        </w:rPr>
        <w:t xml:space="preserve">?  </w:t>
      </w:r>
    </w:p>
    <w:p w14:paraId="4E57AE44" w14:textId="77777777" w:rsidR="00704B51" w:rsidRPr="009C34B5" w:rsidRDefault="00704B51" w:rsidP="009B4F16">
      <w:pPr>
        <w:pStyle w:val="NoSpacing"/>
        <w:ind w:left="1440"/>
        <w:rPr>
          <w:rFonts w:ascii="Times New Roman" w:hAnsi="Times New Roman" w:cs="Times New Roman"/>
          <w:color w:val="0070C0"/>
          <w:sz w:val="24"/>
          <w:szCs w:val="24"/>
        </w:rPr>
      </w:pPr>
      <w:r w:rsidRPr="009C34B5">
        <w:rPr>
          <w:rFonts w:ascii="Times New Roman" w:hAnsi="Times New Roman" w:cs="Times New Roman"/>
          <w:color w:val="0070C0"/>
          <w:sz w:val="24"/>
          <w:szCs w:val="24"/>
        </w:rPr>
        <w:lastRenderedPageBreak/>
        <w:t xml:space="preserve">A. </w:t>
      </w:r>
      <w:r w:rsidR="00BC7198">
        <w:rPr>
          <w:rFonts w:ascii="Times New Roman" w:hAnsi="Times New Roman" w:cs="Times New Roman"/>
          <w:color w:val="0070C0"/>
          <w:sz w:val="24"/>
          <w:szCs w:val="24"/>
        </w:rPr>
        <w:t xml:space="preserve">Yes. </w:t>
      </w:r>
      <w:r w:rsidRPr="009C34B5">
        <w:rPr>
          <w:rFonts w:ascii="Times New Roman" w:hAnsi="Times New Roman" w:cs="Times New Roman"/>
          <w:color w:val="0070C0"/>
          <w:sz w:val="24"/>
          <w:szCs w:val="24"/>
        </w:rPr>
        <w:t>The school can choose to use 2016 KPREP scores. As of now, scores are embargoed until October 4</w:t>
      </w:r>
      <w:r w:rsidRPr="009C34B5">
        <w:rPr>
          <w:rFonts w:ascii="Times New Roman" w:hAnsi="Times New Roman" w:cs="Times New Roman"/>
          <w:color w:val="0070C0"/>
          <w:sz w:val="24"/>
          <w:szCs w:val="24"/>
          <w:vertAlign w:val="superscript"/>
        </w:rPr>
        <w:t>th</w:t>
      </w:r>
      <w:r w:rsidRPr="009C34B5">
        <w:rPr>
          <w:rFonts w:ascii="Times New Roman" w:hAnsi="Times New Roman" w:cs="Times New Roman"/>
          <w:color w:val="0070C0"/>
          <w:sz w:val="24"/>
          <w:szCs w:val="24"/>
        </w:rPr>
        <w:t xml:space="preserve"> which is the sa</w:t>
      </w:r>
      <w:r w:rsidR="00C7518A">
        <w:rPr>
          <w:rFonts w:ascii="Times New Roman" w:hAnsi="Times New Roman" w:cs="Times New Roman"/>
          <w:color w:val="0070C0"/>
          <w:sz w:val="24"/>
          <w:szCs w:val="24"/>
        </w:rPr>
        <w:t>me date proposals are due. P</w:t>
      </w:r>
      <w:r w:rsidRPr="009C34B5">
        <w:rPr>
          <w:rFonts w:ascii="Times New Roman" w:hAnsi="Times New Roman" w:cs="Times New Roman"/>
          <w:color w:val="0070C0"/>
          <w:sz w:val="24"/>
          <w:szCs w:val="24"/>
        </w:rPr>
        <w:t>roposals will not be shared publicly or even looked at prior to this data; therefore, the KPREP data ca</w:t>
      </w:r>
      <w:r>
        <w:rPr>
          <w:rFonts w:ascii="Times New Roman" w:hAnsi="Times New Roman" w:cs="Times New Roman"/>
          <w:color w:val="0070C0"/>
          <w:sz w:val="24"/>
          <w:szCs w:val="24"/>
        </w:rPr>
        <w:t xml:space="preserve">n be used within the proposal. </w:t>
      </w:r>
    </w:p>
    <w:p w14:paraId="14C5421E" w14:textId="77777777" w:rsidR="00D83025" w:rsidRDefault="00D83025" w:rsidP="00704B51"/>
    <w:p w14:paraId="6E864373" w14:textId="77777777" w:rsidR="00BD7102" w:rsidRPr="00BD7102" w:rsidRDefault="00BD7102" w:rsidP="00BD7102">
      <w:pPr>
        <w:pStyle w:val="NoSpacing"/>
        <w:rPr>
          <w:rFonts w:ascii="Times New Roman" w:hAnsi="Times New Roman" w:cs="Times New Roman"/>
          <w:b/>
          <w:color w:val="0070C0"/>
          <w:sz w:val="28"/>
          <w:szCs w:val="24"/>
        </w:rPr>
      </w:pPr>
      <w:r w:rsidRPr="00BD7102">
        <w:rPr>
          <w:rFonts w:ascii="Times New Roman" w:hAnsi="Times New Roman" w:cs="Times New Roman"/>
          <w:b/>
          <w:color w:val="0070C0"/>
          <w:sz w:val="28"/>
          <w:szCs w:val="24"/>
        </w:rPr>
        <w:t>Other Requirements and Non-Negotiables</w:t>
      </w:r>
    </w:p>
    <w:p w14:paraId="2FD688B7" w14:textId="77777777" w:rsidR="00BD7102" w:rsidRDefault="0068228F" w:rsidP="00511F1E">
      <w:pPr>
        <w:pStyle w:val="NoSpacing"/>
        <w:ind w:left="576" w:firstLine="144"/>
        <w:rPr>
          <w:rFonts w:ascii="Times New Roman" w:hAnsi="Times New Roman" w:cs="Times New Roman"/>
          <w:sz w:val="24"/>
          <w:szCs w:val="24"/>
        </w:rPr>
      </w:pPr>
      <w:r>
        <w:rPr>
          <w:rFonts w:ascii="Times New Roman" w:hAnsi="Times New Roman" w:cs="Times New Roman"/>
          <w:sz w:val="24"/>
          <w:szCs w:val="24"/>
        </w:rPr>
        <w:t>Q</w:t>
      </w:r>
      <w:r w:rsidR="00BD7102">
        <w:rPr>
          <w:rFonts w:ascii="Times New Roman" w:hAnsi="Times New Roman" w:cs="Times New Roman"/>
          <w:sz w:val="24"/>
          <w:szCs w:val="24"/>
        </w:rPr>
        <w:t xml:space="preserve">. </w:t>
      </w:r>
      <w:r w:rsidR="00BD7102" w:rsidRPr="00BA574E">
        <w:rPr>
          <w:rFonts w:ascii="Times New Roman" w:hAnsi="Times New Roman" w:cs="Times New Roman"/>
          <w:sz w:val="24"/>
          <w:szCs w:val="24"/>
        </w:rPr>
        <w:t>Are substitutes required for every MIT absence or just for long-term absences?</w:t>
      </w:r>
    </w:p>
    <w:p w14:paraId="5447AAB9" w14:textId="77777777" w:rsidR="00BD7102" w:rsidRPr="006C5AC6" w:rsidRDefault="0068228F" w:rsidP="00511F1E">
      <w:pPr>
        <w:tabs>
          <w:tab w:val="num" w:pos="576"/>
        </w:tabs>
        <w:ind w:left="1440"/>
        <w:rPr>
          <w:color w:val="0070C0"/>
        </w:rPr>
      </w:pPr>
      <w:r>
        <w:rPr>
          <w:color w:val="0070C0"/>
        </w:rPr>
        <w:t>A</w:t>
      </w:r>
      <w:r w:rsidR="00BD7102" w:rsidRPr="006C5AC6">
        <w:rPr>
          <w:color w:val="0070C0"/>
        </w:rPr>
        <w:t xml:space="preserve">. </w:t>
      </w:r>
      <w:r w:rsidR="00BC7198">
        <w:rPr>
          <w:color w:val="0070C0"/>
        </w:rPr>
        <w:t xml:space="preserve">As stated in the RFA on page 5 under </w:t>
      </w:r>
      <w:r w:rsidR="00F90FD3" w:rsidRPr="00F90FD3">
        <w:rPr>
          <w:i/>
          <w:color w:val="0070C0"/>
        </w:rPr>
        <w:t xml:space="preserve">Part VI. Other Requirements and Non-Negotiables: </w:t>
      </w:r>
      <w:r w:rsidR="00BD7102" w:rsidRPr="00F90FD3">
        <w:rPr>
          <w:i/>
          <w:color w:val="0070C0"/>
        </w:rPr>
        <w:t>The school must provide a certified substitute to implement intervention services in the event the MIT is absent or otherwise unable to provide services. Long-term substitutes with training in primary mathematics intervention services are preferred.</w:t>
      </w:r>
      <w:r w:rsidR="00BD7102" w:rsidRPr="006C5AC6">
        <w:rPr>
          <w:color w:val="0070C0"/>
        </w:rPr>
        <w:t xml:space="preserve"> </w:t>
      </w:r>
    </w:p>
    <w:p w14:paraId="5C6D57AB" w14:textId="77777777" w:rsidR="00BD7102" w:rsidRPr="00BA574E" w:rsidRDefault="00BD7102" w:rsidP="00511F1E">
      <w:pPr>
        <w:pStyle w:val="NoSpacing"/>
        <w:ind w:left="576"/>
        <w:rPr>
          <w:rFonts w:ascii="Times New Roman" w:hAnsi="Times New Roman" w:cs="Times New Roman"/>
          <w:sz w:val="24"/>
          <w:szCs w:val="24"/>
        </w:rPr>
      </w:pPr>
    </w:p>
    <w:p w14:paraId="69C91A81" w14:textId="77777777" w:rsidR="00BD7102" w:rsidRDefault="0068228F" w:rsidP="00511F1E">
      <w:pPr>
        <w:pStyle w:val="NoSpacing"/>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BD7102">
        <w:rPr>
          <w:rFonts w:ascii="Times New Roman" w:eastAsia="Times New Roman" w:hAnsi="Times New Roman" w:cs="Times New Roman"/>
          <w:sz w:val="24"/>
          <w:szCs w:val="24"/>
        </w:rPr>
        <w:t xml:space="preserve">. </w:t>
      </w:r>
      <w:r w:rsidR="00BD7102" w:rsidRPr="00BA574E">
        <w:rPr>
          <w:rFonts w:ascii="Times New Roman" w:eastAsia="Times New Roman" w:hAnsi="Times New Roman" w:cs="Times New Roman"/>
          <w:sz w:val="24"/>
          <w:szCs w:val="24"/>
        </w:rPr>
        <w:t>On page 5 of the Request for Application, it states that the school must provide a certified substitute to implement intervention services in the event the MIT is absent or otherwis</w:t>
      </w:r>
      <w:r w:rsidR="00BD7102">
        <w:rPr>
          <w:rFonts w:ascii="Times New Roman" w:eastAsia="Times New Roman" w:hAnsi="Times New Roman" w:cs="Times New Roman"/>
          <w:sz w:val="24"/>
          <w:szCs w:val="24"/>
        </w:rPr>
        <w:t xml:space="preserve">e unable to provide services. </w:t>
      </w:r>
      <w:r w:rsidR="00BD7102" w:rsidRPr="00BA574E">
        <w:rPr>
          <w:rFonts w:ascii="Times New Roman" w:eastAsia="Times New Roman" w:hAnsi="Times New Roman" w:cs="Times New Roman"/>
          <w:sz w:val="24"/>
          <w:szCs w:val="24"/>
        </w:rPr>
        <w:t>Does this mean that a substitute is required for each day the MIT is absent? Or is this in the event of a long-term absence of an MIT?</w:t>
      </w:r>
    </w:p>
    <w:p w14:paraId="630AA978" w14:textId="77777777" w:rsidR="00BD7102" w:rsidRPr="006C5AC6" w:rsidRDefault="0068228F" w:rsidP="00511F1E">
      <w:pPr>
        <w:tabs>
          <w:tab w:val="num" w:pos="576"/>
        </w:tabs>
        <w:ind w:left="1440"/>
        <w:rPr>
          <w:color w:val="0070C0"/>
        </w:rPr>
      </w:pPr>
      <w:r>
        <w:rPr>
          <w:color w:val="0070C0"/>
        </w:rPr>
        <w:t>A</w:t>
      </w:r>
      <w:r w:rsidR="00BD7102" w:rsidRPr="00CF794E">
        <w:rPr>
          <w:color w:val="0070C0"/>
        </w:rPr>
        <w:t xml:space="preserve">. </w:t>
      </w:r>
      <w:r w:rsidR="00F90FD3">
        <w:rPr>
          <w:color w:val="0070C0"/>
        </w:rPr>
        <w:t xml:space="preserve">As stated in the RFA on page 5 under </w:t>
      </w:r>
      <w:r w:rsidR="00F90FD3" w:rsidRPr="00F90FD3">
        <w:rPr>
          <w:i/>
          <w:color w:val="0070C0"/>
        </w:rPr>
        <w:t>Part VI. Other Requirements and Non-Negotiables: The school must provide a certified substitute to implement intervention services in the event the MIT is absent or otherwise unable to provide services. Long-term substitutes with training in primary mathematics intervention services are preferred.</w:t>
      </w:r>
    </w:p>
    <w:p w14:paraId="2B143BEF" w14:textId="77777777" w:rsidR="00BD7102" w:rsidRDefault="00BD7102" w:rsidP="00704B51">
      <w:pPr>
        <w:rPr>
          <w:b/>
          <w:color w:val="0070C0"/>
        </w:rPr>
      </w:pPr>
    </w:p>
    <w:p w14:paraId="424C0369" w14:textId="77777777" w:rsidR="00BD7102" w:rsidRDefault="00BD7102" w:rsidP="00704B51">
      <w:pPr>
        <w:rPr>
          <w:color w:val="0070C0"/>
          <w:szCs w:val="28"/>
        </w:rPr>
      </w:pPr>
      <w:r w:rsidRPr="00BD7102">
        <w:rPr>
          <w:b/>
          <w:color w:val="0070C0"/>
          <w:sz w:val="28"/>
          <w:szCs w:val="28"/>
        </w:rPr>
        <w:t>Criteria</w:t>
      </w:r>
      <w:r>
        <w:rPr>
          <w:b/>
          <w:color w:val="0070C0"/>
          <w:sz w:val="28"/>
          <w:szCs w:val="28"/>
        </w:rPr>
        <w:t xml:space="preserve"> </w:t>
      </w:r>
    </w:p>
    <w:p w14:paraId="792BA6D6" w14:textId="77777777" w:rsidR="00855FD9" w:rsidRDefault="0068228F" w:rsidP="005B2FF3">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855FD9">
        <w:rPr>
          <w:rFonts w:ascii="Times New Roman" w:hAnsi="Times New Roman" w:cs="Times New Roman"/>
          <w:sz w:val="24"/>
          <w:szCs w:val="24"/>
        </w:rPr>
        <w:t xml:space="preserve">. </w:t>
      </w:r>
      <w:r w:rsidR="00855FD9" w:rsidRPr="00BA574E">
        <w:rPr>
          <w:rFonts w:ascii="Times New Roman" w:hAnsi="Times New Roman" w:cs="Times New Roman"/>
          <w:sz w:val="24"/>
          <w:szCs w:val="24"/>
        </w:rPr>
        <w:t xml:space="preserve">On </w:t>
      </w:r>
      <w:r w:rsidR="00855FD9" w:rsidRPr="0059715B">
        <w:rPr>
          <w:rFonts w:ascii="Times New Roman" w:hAnsi="Times New Roman" w:cs="Times New Roman"/>
          <w:i/>
          <w:sz w:val="24"/>
          <w:szCs w:val="24"/>
        </w:rPr>
        <w:t>Part 1: Identification of Need</w:t>
      </w:r>
      <w:r w:rsidR="00855FD9" w:rsidRPr="00BA574E">
        <w:rPr>
          <w:rFonts w:ascii="Times New Roman" w:hAnsi="Times New Roman" w:cs="Times New Roman"/>
          <w:sz w:val="24"/>
          <w:szCs w:val="24"/>
        </w:rPr>
        <w:t xml:space="preserve"> when they refer to the comprehensive mathematics model currently in place at your school, are they referring to the </w:t>
      </w:r>
      <w:r w:rsidR="0059715B">
        <w:rPr>
          <w:rFonts w:ascii="Times New Roman" w:hAnsi="Times New Roman" w:cs="Times New Roman"/>
          <w:sz w:val="24"/>
          <w:szCs w:val="24"/>
        </w:rPr>
        <w:t xml:space="preserve">core math </w:t>
      </w:r>
      <w:r w:rsidR="00855FD9" w:rsidRPr="00BA574E">
        <w:rPr>
          <w:rFonts w:ascii="Times New Roman" w:hAnsi="Times New Roman" w:cs="Times New Roman"/>
          <w:sz w:val="24"/>
          <w:szCs w:val="24"/>
        </w:rPr>
        <w:t>program or if we have AVMR for example are they referring to that?</w:t>
      </w:r>
    </w:p>
    <w:p w14:paraId="1AAC5BD3" w14:textId="77777777" w:rsidR="00855FD9" w:rsidRDefault="00511F1E" w:rsidP="005B2FF3">
      <w:pPr>
        <w:pStyle w:val="NoSpacing"/>
        <w:ind w:left="1440"/>
        <w:rPr>
          <w:rFonts w:ascii="Times New Roman" w:hAnsi="Times New Roman" w:cs="Times New Roman"/>
          <w:color w:val="0070C0"/>
          <w:sz w:val="24"/>
          <w:szCs w:val="24"/>
        </w:rPr>
      </w:pPr>
      <w:r>
        <w:rPr>
          <w:rFonts w:ascii="Times New Roman" w:hAnsi="Times New Roman" w:cs="Times New Roman"/>
          <w:color w:val="0070C0"/>
          <w:sz w:val="24"/>
          <w:szCs w:val="24"/>
        </w:rPr>
        <w:t>A</w:t>
      </w:r>
      <w:r w:rsidR="00855FD9" w:rsidRPr="00025962">
        <w:rPr>
          <w:rFonts w:ascii="Times New Roman" w:hAnsi="Times New Roman" w:cs="Times New Roman"/>
          <w:color w:val="0070C0"/>
          <w:sz w:val="24"/>
          <w:szCs w:val="24"/>
        </w:rPr>
        <w:t xml:space="preserve">. </w:t>
      </w:r>
      <w:r w:rsidR="00727CA7">
        <w:rPr>
          <w:rFonts w:ascii="Times New Roman" w:hAnsi="Times New Roman" w:cs="Times New Roman"/>
          <w:color w:val="0070C0"/>
          <w:sz w:val="24"/>
          <w:szCs w:val="24"/>
        </w:rPr>
        <w:t xml:space="preserve">As stated in the RFA on </w:t>
      </w:r>
      <w:r w:rsidR="001E42C8">
        <w:rPr>
          <w:rFonts w:ascii="Times New Roman" w:hAnsi="Times New Roman" w:cs="Times New Roman"/>
          <w:color w:val="0070C0"/>
          <w:sz w:val="24"/>
          <w:szCs w:val="24"/>
        </w:rPr>
        <w:t xml:space="preserve">page </w:t>
      </w:r>
      <w:r w:rsidR="00727CA7">
        <w:rPr>
          <w:rFonts w:ascii="Times New Roman" w:hAnsi="Times New Roman" w:cs="Times New Roman"/>
          <w:color w:val="0070C0"/>
          <w:sz w:val="24"/>
          <w:szCs w:val="24"/>
        </w:rPr>
        <w:t xml:space="preserve">12 of the </w:t>
      </w:r>
      <w:r w:rsidR="00727CA7" w:rsidRPr="00BA31F4">
        <w:rPr>
          <w:rFonts w:ascii="Times New Roman" w:hAnsi="Times New Roman" w:cs="Times New Roman"/>
          <w:i/>
          <w:color w:val="0070C0"/>
          <w:sz w:val="24"/>
          <w:szCs w:val="24"/>
        </w:rPr>
        <w:t>Evaluation Criteria</w:t>
      </w:r>
      <w:r w:rsidR="00727CA7">
        <w:rPr>
          <w:rFonts w:ascii="Times New Roman" w:hAnsi="Times New Roman" w:cs="Times New Roman"/>
          <w:color w:val="0070C0"/>
          <w:sz w:val="24"/>
          <w:szCs w:val="24"/>
        </w:rPr>
        <w:t xml:space="preserve"> under </w:t>
      </w:r>
      <w:r w:rsidR="00727CA7" w:rsidRPr="00BA31F4">
        <w:rPr>
          <w:rFonts w:ascii="Times New Roman" w:hAnsi="Times New Roman" w:cs="Times New Roman"/>
          <w:i/>
          <w:color w:val="0070C0"/>
          <w:sz w:val="24"/>
          <w:szCs w:val="24"/>
        </w:rPr>
        <w:t>Part 1: Identification of Need</w:t>
      </w:r>
      <w:r w:rsidR="00727CA7">
        <w:rPr>
          <w:rFonts w:ascii="Times New Roman" w:hAnsi="Times New Roman" w:cs="Times New Roman"/>
          <w:color w:val="0070C0"/>
          <w:sz w:val="24"/>
          <w:szCs w:val="24"/>
        </w:rPr>
        <w:t xml:space="preserve">, </w:t>
      </w:r>
      <w:r w:rsidR="00BA31F4">
        <w:rPr>
          <w:rFonts w:ascii="Times New Roman" w:hAnsi="Times New Roman" w:cs="Times New Roman"/>
          <w:color w:val="0070C0"/>
          <w:sz w:val="24"/>
          <w:szCs w:val="24"/>
        </w:rPr>
        <w:t>t</w:t>
      </w:r>
      <w:r w:rsidR="0059715B" w:rsidRPr="00BA31F4">
        <w:rPr>
          <w:rFonts w:ascii="Times New Roman" w:hAnsi="Times New Roman" w:cs="Times New Roman"/>
          <w:i/>
          <w:color w:val="0070C0"/>
          <w:sz w:val="24"/>
          <w:szCs w:val="24"/>
        </w:rPr>
        <w:t>he section should describe the comprehensive mathematics model currently in place at the school</w:t>
      </w:r>
      <w:r w:rsidR="0059715B">
        <w:rPr>
          <w:rFonts w:ascii="Times New Roman" w:hAnsi="Times New Roman" w:cs="Times New Roman"/>
          <w:color w:val="0070C0"/>
          <w:sz w:val="24"/>
          <w:szCs w:val="24"/>
        </w:rPr>
        <w:t>.</w:t>
      </w:r>
    </w:p>
    <w:p w14:paraId="614B7FB2" w14:textId="77777777" w:rsidR="00855FD9" w:rsidRPr="00025962" w:rsidRDefault="00855FD9" w:rsidP="005B2FF3">
      <w:pPr>
        <w:pStyle w:val="NoSpacing"/>
        <w:ind w:left="1440"/>
        <w:rPr>
          <w:rFonts w:ascii="Times New Roman" w:hAnsi="Times New Roman" w:cs="Times New Roman"/>
          <w:color w:val="0070C0"/>
          <w:sz w:val="24"/>
          <w:szCs w:val="24"/>
        </w:rPr>
      </w:pPr>
    </w:p>
    <w:p w14:paraId="286ECBE6" w14:textId="77777777" w:rsidR="00855FD9" w:rsidRDefault="00511F1E" w:rsidP="005B2FF3">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855FD9">
        <w:rPr>
          <w:rFonts w:ascii="Times New Roman" w:hAnsi="Times New Roman" w:cs="Times New Roman"/>
          <w:sz w:val="24"/>
          <w:szCs w:val="24"/>
        </w:rPr>
        <w:t xml:space="preserve">. </w:t>
      </w:r>
      <w:r w:rsidR="00855FD9" w:rsidRPr="00BA574E">
        <w:rPr>
          <w:rFonts w:ascii="Times New Roman" w:hAnsi="Times New Roman" w:cs="Times New Roman"/>
          <w:sz w:val="24"/>
          <w:szCs w:val="24"/>
        </w:rPr>
        <w:t xml:space="preserve">On Part 2, what does </w:t>
      </w:r>
      <w:r w:rsidR="00855FD9" w:rsidRPr="0071205A">
        <w:rPr>
          <w:rFonts w:ascii="Times New Roman" w:hAnsi="Times New Roman" w:cs="Times New Roman"/>
          <w:bCs/>
          <w:sz w:val="24"/>
          <w:szCs w:val="24"/>
        </w:rPr>
        <w:t>assessment data</w:t>
      </w:r>
      <w:r w:rsidR="00855FD9" w:rsidRPr="00BA574E">
        <w:rPr>
          <w:rFonts w:ascii="Times New Roman" w:hAnsi="Times New Roman" w:cs="Times New Roman"/>
          <w:sz w:val="24"/>
          <w:szCs w:val="24"/>
        </w:rPr>
        <w:t xml:space="preserve"> mean? Does that mean the number of students who are in the Tiers or does it mean the frequency of the assessments given?</w:t>
      </w:r>
      <w:r w:rsidR="00855FD9">
        <w:rPr>
          <w:rFonts w:ascii="Times New Roman" w:hAnsi="Times New Roman" w:cs="Times New Roman"/>
          <w:sz w:val="24"/>
          <w:szCs w:val="24"/>
        </w:rPr>
        <w:t xml:space="preserve"> </w:t>
      </w:r>
    </w:p>
    <w:p w14:paraId="3D90F02D" w14:textId="77777777" w:rsidR="00855FD9" w:rsidRPr="0071205A" w:rsidRDefault="00855FD9" w:rsidP="005B2FF3">
      <w:pPr>
        <w:pStyle w:val="NoSpacing"/>
        <w:ind w:left="720"/>
        <w:rPr>
          <w:rFonts w:ascii="Times New Roman" w:hAnsi="Times New Roman" w:cs="Times New Roman"/>
          <w:color w:val="0070C0"/>
          <w:sz w:val="24"/>
          <w:szCs w:val="24"/>
        </w:rPr>
      </w:pPr>
      <w:r>
        <w:rPr>
          <w:rFonts w:ascii="Times New Roman" w:hAnsi="Times New Roman" w:cs="Times New Roman"/>
          <w:sz w:val="24"/>
          <w:szCs w:val="24"/>
        </w:rPr>
        <w:tab/>
      </w:r>
      <w:r w:rsidR="00511F1E">
        <w:rPr>
          <w:rFonts w:ascii="Times New Roman" w:hAnsi="Times New Roman" w:cs="Times New Roman"/>
          <w:color w:val="0070C0"/>
          <w:sz w:val="24"/>
          <w:szCs w:val="24"/>
        </w:rPr>
        <w:t>A</w:t>
      </w:r>
      <w:r w:rsidRPr="0071205A">
        <w:rPr>
          <w:rFonts w:ascii="Times New Roman" w:hAnsi="Times New Roman" w:cs="Times New Roman"/>
          <w:color w:val="0070C0"/>
          <w:sz w:val="24"/>
          <w:szCs w:val="24"/>
        </w:rPr>
        <w:t xml:space="preserve">. Assessment data </w:t>
      </w:r>
      <w:r w:rsidR="00612D9F">
        <w:rPr>
          <w:rFonts w:ascii="Times New Roman" w:hAnsi="Times New Roman" w:cs="Times New Roman"/>
          <w:color w:val="0070C0"/>
          <w:sz w:val="24"/>
          <w:szCs w:val="24"/>
        </w:rPr>
        <w:t>is</w:t>
      </w:r>
      <w:r w:rsidRPr="0071205A">
        <w:rPr>
          <w:rFonts w:ascii="Times New Roman" w:hAnsi="Times New Roman" w:cs="Times New Roman"/>
          <w:color w:val="0070C0"/>
          <w:sz w:val="24"/>
          <w:szCs w:val="24"/>
        </w:rPr>
        <w:t xml:space="preserve"> any data</w:t>
      </w:r>
      <w:r w:rsidR="00FA2A36">
        <w:rPr>
          <w:rFonts w:ascii="Times New Roman" w:hAnsi="Times New Roman" w:cs="Times New Roman"/>
          <w:color w:val="0070C0"/>
          <w:sz w:val="24"/>
          <w:szCs w:val="24"/>
        </w:rPr>
        <w:t xml:space="preserve"> or assessment tools</w:t>
      </w:r>
      <w:r w:rsidRPr="0071205A">
        <w:rPr>
          <w:rFonts w:ascii="Times New Roman" w:hAnsi="Times New Roman" w:cs="Times New Roman"/>
          <w:color w:val="0070C0"/>
          <w:sz w:val="24"/>
          <w:szCs w:val="24"/>
        </w:rPr>
        <w:t xml:space="preserve"> that </w:t>
      </w:r>
      <w:r w:rsidR="00FA2A36">
        <w:rPr>
          <w:rFonts w:ascii="Times New Roman" w:hAnsi="Times New Roman" w:cs="Times New Roman"/>
          <w:color w:val="0070C0"/>
          <w:sz w:val="24"/>
          <w:szCs w:val="24"/>
        </w:rPr>
        <w:t>are</w:t>
      </w:r>
      <w:r w:rsidRPr="0071205A">
        <w:rPr>
          <w:rFonts w:ascii="Times New Roman" w:hAnsi="Times New Roman" w:cs="Times New Roman"/>
          <w:color w:val="0070C0"/>
          <w:sz w:val="24"/>
          <w:szCs w:val="24"/>
        </w:rPr>
        <w:t xml:space="preserve"> used to make instructional decisions.</w:t>
      </w:r>
    </w:p>
    <w:p w14:paraId="7C5ABBF8" w14:textId="77777777" w:rsidR="00BD7102" w:rsidRDefault="00BD7102" w:rsidP="005B2FF3">
      <w:pPr>
        <w:ind w:left="720"/>
        <w:rPr>
          <w:color w:val="0070C0"/>
          <w:szCs w:val="28"/>
        </w:rPr>
      </w:pPr>
    </w:p>
    <w:p w14:paraId="3FEA2031" w14:textId="77777777" w:rsidR="00855FD9" w:rsidRDefault="00511F1E" w:rsidP="005B2FF3">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855FD9">
        <w:rPr>
          <w:rFonts w:ascii="Times New Roman" w:hAnsi="Times New Roman" w:cs="Times New Roman"/>
          <w:sz w:val="24"/>
          <w:szCs w:val="24"/>
        </w:rPr>
        <w:t xml:space="preserve">. </w:t>
      </w:r>
      <w:r w:rsidR="00855FD9" w:rsidRPr="00BA574E">
        <w:rPr>
          <w:rFonts w:ascii="Times New Roman" w:hAnsi="Times New Roman" w:cs="Times New Roman"/>
          <w:sz w:val="24"/>
          <w:szCs w:val="24"/>
        </w:rPr>
        <w:t>On Part 2, what is exactly required when describing the RTI Framework of the school?</w:t>
      </w:r>
    </w:p>
    <w:p w14:paraId="13E1BE76" w14:textId="77777777" w:rsidR="00855FD9" w:rsidRPr="00521B35" w:rsidRDefault="00855FD9" w:rsidP="005B2FF3">
      <w:pPr>
        <w:pStyle w:val="NoSpacing"/>
        <w:ind w:left="720"/>
        <w:rPr>
          <w:rFonts w:ascii="Times New Roman" w:hAnsi="Times New Roman" w:cs="Times New Roman"/>
          <w:color w:val="0070C0"/>
          <w:sz w:val="24"/>
          <w:szCs w:val="24"/>
        </w:rPr>
      </w:pPr>
      <w:r>
        <w:rPr>
          <w:rFonts w:ascii="Times New Roman" w:hAnsi="Times New Roman" w:cs="Times New Roman"/>
          <w:sz w:val="24"/>
          <w:szCs w:val="24"/>
        </w:rPr>
        <w:tab/>
      </w:r>
      <w:r w:rsidR="00511F1E">
        <w:rPr>
          <w:rFonts w:ascii="Times New Roman" w:hAnsi="Times New Roman" w:cs="Times New Roman"/>
          <w:color w:val="0070C0"/>
          <w:sz w:val="24"/>
          <w:szCs w:val="24"/>
        </w:rPr>
        <w:t>A</w:t>
      </w:r>
      <w:r w:rsidRPr="00521B35">
        <w:rPr>
          <w:rFonts w:ascii="Times New Roman" w:hAnsi="Times New Roman" w:cs="Times New Roman"/>
          <w:color w:val="0070C0"/>
          <w:sz w:val="24"/>
          <w:szCs w:val="24"/>
        </w:rPr>
        <w:t>. The proposal should describe how RTI is currently implemented at the school.</w:t>
      </w:r>
    </w:p>
    <w:p w14:paraId="5654735B" w14:textId="77777777" w:rsidR="00BD7102" w:rsidRDefault="00BD7102" w:rsidP="005B2FF3">
      <w:pPr>
        <w:ind w:left="720"/>
        <w:rPr>
          <w:color w:val="0070C0"/>
          <w:szCs w:val="28"/>
        </w:rPr>
      </w:pPr>
    </w:p>
    <w:p w14:paraId="00DA56A2" w14:textId="77777777" w:rsidR="00855FD9" w:rsidRDefault="00855FD9" w:rsidP="005B2FF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Q. </w:t>
      </w:r>
      <w:r w:rsidRPr="00BA574E">
        <w:rPr>
          <w:rFonts w:ascii="Times New Roman" w:hAnsi="Times New Roman" w:cs="Times New Roman"/>
          <w:sz w:val="24"/>
          <w:szCs w:val="24"/>
        </w:rPr>
        <w:t>In Part 2, should we only discuss math RTI or overall RTI?</w:t>
      </w:r>
    </w:p>
    <w:p w14:paraId="533A3FE5" w14:textId="77777777" w:rsidR="00855FD9" w:rsidRPr="00BA574E" w:rsidRDefault="00511F1E" w:rsidP="005B2FF3">
      <w:pPr>
        <w:pStyle w:val="NoSpacing"/>
        <w:ind w:left="720" w:firstLine="720"/>
        <w:rPr>
          <w:rFonts w:ascii="Times New Roman" w:hAnsi="Times New Roman" w:cs="Times New Roman"/>
          <w:sz w:val="24"/>
          <w:szCs w:val="24"/>
        </w:rPr>
      </w:pPr>
      <w:r>
        <w:rPr>
          <w:rFonts w:ascii="Times New Roman" w:hAnsi="Times New Roman" w:cs="Times New Roman"/>
          <w:color w:val="0070C0"/>
          <w:sz w:val="24"/>
          <w:szCs w:val="24"/>
        </w:rPr>
        <w:t>A</w:t>
      </w:r>
      <w:r w:rsidR="00855FD9" w:rsidRPr="00521B35">
        <w:rPr>
          <w:rFonts w:ascii="Times New Roman" w:hAnsi="Times New Roman" w:cs="Times New Roman"/>
          <w:color w:val="0070C0"/>
          <w:sz w:val="24"/>
          <w:szCs w:val="24"/>
        </w:rPr>
        <w:t>. The proposal should describe how RTI is currently implemented at the school.</w:t>
      </w:r>
    </w:p>
    <w:p w14:paraId="7CB21320" w14:textId="77777777" w:rsidR="00BD7102" w:rsidRDefault="00BD7102" w:rsidP="005B2FF3">
      <w:pPr>
        <w:ind w:left="720"/>
        <w:rPr>
          <w:color w:val="0070C0"/>
          <w:szCs w:val="28"/>
        </w:rPr>
      </w:pPr>
    </w:p>
    <w:p w14:paraId="56949D3F" w14:textId="77777777" w:rsidR="005B2FF3" w:rsidRDefault="005B2FF3" w:rsidP="005B2FF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Q. </w:t>
      </w:r>
      <w:r w:rsidRPr="00BA574E">
        <w:rPr>
          <w:rFonts w:ascii="Times New Roman" w:hAnsi="Times New Roman" w:cs="Times New Roman"/>
          <w:sz w:val="24"/>
          <w:szCs w:val="24"/>
        </w:rPr>
        <w:t>In part 2 of the MAF, do I discuss the school wide RTI framework or since we already have the grant, do I focus on how the framework looks like in my position? For example, Kindergarten is part of our school wide RTI plan, but not a focus in my position except that I am a resource for the K classroom teachers.</w:t>
      </w:r>
    </w:p>
    <w:p w14:paraId="1E616603" w14:textId="77777777" w:rsidR="005B2FF3" w:rsidRDefault="005B2FF3" w:rsidP="005B2FF3">
      <w:pPr>
        <w:pStyle w:val="NoSpacing"/>
        <w:ind w:left="720"/>
        <w:rPr>
          <w:rFonts w:ascii="Times New Roman" w:hAnsi="Times New Roman" w:cs="Times New Roman"/>
          <w:color w:val="0070C0"/>
          <w:sz w:val="24"/>
          <w:szCs w:val="24"/>
        </w:rPr>
      </w:pPr>
      <w:r>
        <w:rPr>
          <w:rFonts w:ascii="Times New Roman" w:hAnsi="Times New Roman" w:cs="Times New Roman"/>
          <w:sz w:val="24"/>
          <w:szCs w:val="24"/>
        </w:rPr>
        <w:tab/>
      </w:r>
      <w:r w:rsidRPr="00BC39F2">
        <w:rPr>
          <w:rFonts w:ascii="Times New Roman" w:hAnsi="Times New Roman" w:cs="Times New Roman"/>
          <w:color w:val="0070C0"/>
          <w:sz w:val="24"/>
          <w:szCs w:val="24"/>
        </w:rPr>
        <w:t xml:space="preserve">A. </w:t>
      </w:r>
      <w:r w:rsidRPr="00521B35">
        <w:rPr>
          <w:rFonts w:ascii="Times New Roman" w:hAnsi="Times New Roman" w:cs="Times New Roman"/>
          <w:color w:val="0070C0"/>
          <w:sz w:val="24"/>
          <w:szCs w:val="24"/>
        </w:rPr>
        <w:t>The proposal should describe how RTI is currently implemented at the school.</w:t>
      </w:r>
    </w:p>
    <w:p w14:paraId="199338B0" w14:textId="77777777" w:rsidR="005B2FF3" w:rsidRDefault="005B2FF3" w:rsidP="005B2FF3">
      <w:pPr>
        <w:pStyle w:val="NoSpacing"/>
        <w:ind w:left="720"/>
        <w:rPr>
          <w:rFonts w:ascii="Times New Roman" w:hAnsi="Times New Roman" w:cs="Times New Roman"/>
          <w:sz w:val="24"/>
          <w:szCs w:val="24"/>
        </w:rPr>
      </w:pPr>
    </w:p>
    <w:p w14:paraId="3FF2893C" w14:textId="77777777" w:rsidR="00855FD9" w:rsidRDefault="00855FD9" w:rsidP="005B2FF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Q. </w:t>
      </w:r>
      <w:r w:rsidRPr="00BA574E">
        <w:rPr>
          <w:rFonts w:ascii="Times New Roman" w:hAnsi="Times New Roman" w:cs="Times New Roman"/>
          <w:sz w:val="24"/>
          <w:szCs w:val="24"/>
        </w:rPr>
        <w:t>What if our school does not already have RTI in place?</w:t>
      </w:r>
    </w:p>
    <w:p w14:paraId="56879FB5" w14:textId="77777777" w:rsidR="00855FD9" w:rsidRPr="00737FBE" w:rsidRDefault="00855FD9" w:rsidP="005B2FF3">
      <w:pPr>
        <w:pStyle w:val="NoSpacing"/>
        <w:ind w:left="1440"/>
        <w:rPr>
          <w:rFonts w:ascii="Times New Roman" w:hAnsi="Times New Roman" w:cs="Times New Roman"/>
          <w:color w:val="0070C0"/>
          <w:sz w:val="24"/>
          <w:szCs w:val="24"/>
        </w:rPr>
      </w:pPr>
      <w:r>
        <w:rPr>
          <w:rFonts w:ascii="Times New Roman" w:hAnsi="Times New Roman" w:cs="Times New Roman"/>
          <w:color w:val="0070C0"/>
          <w:sz w:val="24"/>
          <w:szCs w:val="24"/>
        </w:rPr>
        <w:t xml:space="preserve">A. </w:t>
      </w:r>
      <w:hyperlink r:id="rId14" w:history="1">
        <w:r w:rsidRPr="0094444F">
          <w:rPr>
            <w:rStyle w:val="Hyperlink"/>
            <w:rFonts w:ascii="Times New Roman" w:hAnsi="Times New Roman" w:cs="Times New Roman"/>
            <w:sz w:val="24"/>
            <w:szCs w:val="24"/>
          </w:rPr>
          <w:t>704 KAR 3:095</w:t>
        </w:r>
      </w:hyperlink>
      <w:r w:rsidRPr="00737FBE">
        <w:rPr>
          <w:rFonts w:ascii="Times New Roman" w:hAnsi="Times New Roman" w:cs="Times New Roman"/>
          <w:color w:val="0070C0"/>
          <w:sz w:val="24"/>
          <w:szCs w:val="24"/>
        </w:rPr>
        <w:t xml:space="preserve"> requires the implementation of a comprehensive response to intervention system for Kindergarten through Grade 3.</w:t>
      </w:r>
    </w:p>
    <w:p w14:paraId="2C06C596" w14:textId="77777777" w:rsidR="00BD7102" w:rsidRDefault="00BD7102" w:rsidP="005B2FF3">
      <w:pPr>
        <w:ind w:left="720"/>
        <w:rPr>
          <w:color w:val="0070C0"/>
          <w:szCs w:val="28"/>
        </w:rPr>
      </w:pPr>
    </w:p>
    <w:p w14:paraId="1AD6D560" w14:textId="77777777" w:rsidR="005B2FF3" w:rsidRDefault="00511F1E" w:rsidP="005B2FF3">
      <w:pPr>
        <w:pStyle w:val="NoSpacing"/>
        <w:ind w:left="720"/>
        <w:rPr>
          <w:rFonts w:ascii="Times New Roman" w:hAnsi="Times New Roman" w:cs="Times New Roman"/>
          <w:color w:val="0070C0"/>
          <w:sz w:val="24"/>
          <w:szCs w:val="24"/>
        </w:rPr>
      </w:pPr>
      <w:r>
        <w:rPr>
          <w:rFonts w:ascii="Times New Roman" w:hAnsi="Times New Roman" w:cs="Times New Roman"/>
          <w:sz w:val="24"/>
          <w:szCs w:val="24"/>
        </w:rPr>
        <w:t>Q</w:t>
      </w:r>
      <w:r w:rsidR="005B2FF3">
        <w:rPr>
          <w:rFonts w:ascii="Times New Roman" w:hAnsi="Times New Roman" w:cs="Times New Roman"/>
          <w:sz w:val="24"/>
          <w:szCs w:val="24"/>
        </w:rPr>
        <w:t xml:space="preserve">. </w:t>
      </w:r>
      <w:r w:rsidR="005B2FF3" w:rsidRPr="00BA574E">
        <w:rPr>
          <w:rFonts w:ascii="Times New Roman" w:hAnsi="Times New Roman" w:cs="Times New Roman"/>
          <w:sz w:val="24"/>
          <w:szCs w:val="24"/>
        </w:rPr>
        <w:t xml:space="preserve">We are unclear about Part 2's section on the rubric that reads: Explanation of assessment data is in-depth and articulated thoroughly.  Are they asking about our current specific assessment data? Or is it </w:t>
      </w:r>
      <w:r w:rsidR="005B2FF3" w:rsidRPr="00BA574E">
        <w:rPr>
          <w:rFonts w:ascii="Times New Roman" w:hAnsi="Times New Roman" w:cs="Times New Roman"/>
          <w:sz w:val="24"/>
          <w:szCs w:val="24"/>
        </w:rPr>
        <w:lastRenderedPageBreak/>
        <w:t>asking about the assessment tools we use to get the assessment data? What specifically are we to explain about the assessment data?</w:t>
      </w:r>
      <w:r w:rsidR="005B2FF3" w:rsidRPr="009D5329">
        <w:rPr>
          <w:rFonts w:ascii="Times New Roman" w:hAnsi="Times New Roman" w:cs="Times New Roman"/>
          <w:color w:val="0070C0"/>
          <w:sz w:val="24"/>
          <w:szCs w:val="24"/>
        </w:rPr>
        <w:t xml:space="preserve"> </w:t>
      </w:r>
    </w:p>
    <w:p w14:paraId="3EC47B19" w14:textId="77777777" w:rsidR="005B2FF3" w:rsidRDefault="00511F1E" w:rsidP="005B2FF3">
      <w:pPr>
        <w:pStyle w:val="NoSpacing"/>
        <w:ind w:left="720" w:firstLine="720"/>
        <w:rPr>
          <w:rFonts w:ascii="Times New Roman" w:hAnsi="Times New Roman" w:cs="Times New Roman"/>
          <w:sz w:val="24"/>
          <w:szCs w:val="24"/>
        </w:rPr>
      </w:pPr>
      <w:r>
        <w:rPr>
          <w:rFonts w:ascii="Times New Roman" w:hAnsi="Times New Roman" w:cs="Times New Roman"/>
          <w:color w:val="0070C0"/>
          <w:sz w:val="24"/>
          <w:szCs w:val="24"/>
        </w:rPr>
        <w:t>A</w:t>
      </w:r>
      <w:r w:rsidR="005B2FF3">
        <w:rPr>
          <w:rFonts w:ascii="Times New Roman" w:hAnsi="Times New Roman" w:cs="Times New Roman"/>
          <w:color w:val="0070C0"/>
          <w:sz w:val="24"/>
          <w:szCs w:val="24"/>
        </w:rPr>
        <w:t xml:space="preserve">. </w:t>
      </w:r>
      <w:r w:rsidR="005B2FF3" w:rsidRPr="00D529C4">
        <w:rPr>
          <w:rFonts w:ascii="Times New Roman" w:hAnsi="Times New Roman" w:cs="Times New Roman"/>
          <w:color w:val="0070C0"/>
          <w:sz w:val="24"/>
          <w:szCs w:val="24"/>
        </w:rPr>
        <w:t>Explain how assessment tools and</w:t>
      </w:r>
      <w:r w:rsidR="005B2FF3">
        <w:rPr>
          <w:rFonts w:ascii="Times New Roman" w:hAnsi="Times New Roman" w:cs="Times New Roman"/>
          <w:color w:val="0070C0"/>
          <w:sz w:val="24"/>
          <w:szCs w:val="24"/>
        </w:rPr>
        <w:t>/or</w:t>
      </w:r>
      <w:r w:rsidR="005B2FF3" w:rsidRPr="00D529C4">
        <w:rPr>
          <w:rFonts w:ascii="Times New Roman" w:hAnsi="Times New Roman" w:cs="Times New Roman"/>
          <w:color w:val="0070C0"/>
          <w:sz w:val="24"/>
          <w:szCs w:val="24"/>
        </w:rPr>
        <w:t xml:space="preserve"> assessment data </w:t>
      </w:r>
      <w:r w:rsidR="009912F0">
        <w:rPr>
          <w:rFonts w:ascii="Times New Roman" w:hAnsi="Times New Roman" w:cs="Times New Roman"/>
          <w:color w:val="0070C0"/>
          <w:sz w:val="24"/>
          <w:szCs w:val="24"/>
        </w:rPr>
        <w:t>are</w:t>
      </w:r>
      <w:r w:rsidR="005B2FF3" w:rsidRPr="00D529C4">
        <w:rPr>
          <w:rFonts w:ascii="Times New Roman" w:hAnsi="Times New Roman" w:cs="Times New Roman"/>
          <w:color w:val="0070C0"/>
          <w:sz w:val="24"/>
          <w:szCs w:val="24"/>
        </w:rPr>
        <w:t xml:space="preserve"> used as a part of the RTI Framework.</w:t>
      </w:r>
    </w:p>
    <w:p w14:paraId="12B342E7" w14:textId="77777777" w:rsidR="005B2FF3" w:rsidRDefault="005B2FF3" w:rsidP="005B2FF3">
      <w:pPr>
        <w:pStyle w:val="NoSpacing"/>
        <w:ind w:left="720"/>
        <w:rPr>
          <w:rFonts w:ascii="Times New Roman" w:hAnsi="Times New Roman" w:cs="Times New Roman"/>
          <w:sz w:val="24"/>
          <w:szCs w:val="24"/>
        </w:rPr>
      </w:pPr>
    </w:p>
    <w:p w14:paraId="021A6313" w14:textId="77777777" w:rsidR="005B2FF3" w:rsidRPr="00BA574E" w:rsidRDefault="00511F1E" w:rsidP="005B2FF3">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5B2FF3">
        <w:rPr>
          <w:rFonts w:ascii="Times New Roman" w:hAnsi="Times New Roman" w:cs="Times New Roman"/>
          <w:sz w:val="24"/>
          <w:szCs w:val="24"/>
        </w:rPr>
        <w:t xml:space="preserve">. </w:t>
      </w:r>
      <w:r w:rsidR="005B2FF3" w:rsidRPr="00BA574E">
        <w:rPr>
          <w:rFonts w:ascii="Times New Roman" w:hAnsi="Times New Roman" w:cs="Times New Roman"/>
          <w:sz w:val="24"/>
          <w:szCs w:val="24"/>
        </w:rPr>
        <w:t>In Part 2 where it says, "Explanation of assessment data is in-depth and articulated thoroughly", what does "assessment data" mean?  Does it mean the assessment tools we use or the actually data we have from assessments or something else?</w:t>
      </w:r>
    </w:p>
    <w:p w14:paraId="49578A7F" w14:textId="77777777" w:rsidR="005B2FF3" w:rsidRDefault="00511F1E" w:rsidP="005B2FF3">
      <w:pPr>
        <w:pStyle w:val="NoSpacing"/>
        <w:ind w:left="720" w:firstLine="720"/>
        <w:rPr>
          <w:rFonts w:ascii="Times New Roman" w:hAnsi="Times New Roman" w:cs="Times New Roman"/>
          <w:sz w:val="24"/>
          <w:szCs w:val="24"/>
        </w:rPr>
      </w:pPr>
      <w:r>
        <w:rPr>
          <w:rFonts w:ascii="Times New Roman" w:hAnsi="Times New Roman" w:cs="Times New Roman"/>
          <w:color w:val="0070C0"/>
          <w:sz w:val="24"/>
          <w:szCs w:val="24"/>
        </w:rPr>
        <w:t>A</w:t>
      </w:r>
      <w:r w:rsidR="005B2FF3">
        <w:rPr>
          <w:rFonts w:ascii="Times New Roman" w:hAnsi="Times New Roman" w:cs="Times New Roman"/>
          <w:color w:val="0070C0"/>
          <w:sz w:val="24"/>
          <w:szCs w:val="24"/>
        </w:rPr>
        <w:t xml:space="preserve">. </w:t>
      </w:r>
      <w:r w:rsidR="005B2FF3" w:rsidRPr="00D529C4">
        <w:rPr>
          <w:rFonts w:ascii="Times New Roman" w:hAnsi="Times New Roman" w:cs="Times New Roman"/>
          <w:color w:val="0070C0"/>
          <w:sz w:val="24"/>
          <w:szCs w:val="24"/>
        </w:rPr>
        <w:t>Explain how assessment tools and</w:t>
      </w:r>
      <w:r w:rsidR="005B2FF3">
        <w:rPr>
          <w:rFonts w:ascii="Times New Roman" w:hAnsi="Times New Roman" w:cs="Times New Roman"/>
          <w:color w:val="0070C0"/>
          <w:sz w:val="24"/>
          <w:szCs w:val="24"/>
        </w:rPr>
        <w:t>/or</w:t>
      </w:r>
      <w:r w:rsidR="005B2FF3" w:rsidRPr="00D529C4">
        <w:rPr>
          <w:rFonts w:ascii="Times New Roman" w:hAnsi="Times New Roman" w:cs="Times New Roman"/>
          <w:color w:val="0070C0"/>
          <w:sz w:val="24"/>
          <w:szCs w:val="24"/>
        </w:rPr>
        <w:t xml:space="preserve"> assessment data </w:t>
      </w:r>
      <w:r w:rsidR="009912F0">
        <w:rPr>
          <w:rFonts w:ascii="Times New Roman" w:hAnsi="Times New Roman" w:cs="Times New Roman"/>
          <w:color w:val="0070C0"/>
          <w:sz w:val="24"/>
          <w:szCs w:val="24"/>
        </w:rPr>
        <w:t>are</w:t>
      </w:r>
      <w:r w:rsidR="005B2FF3" w:rsidRPr="00D529C4">
        <w:rPr>
          <w:rFonts w:ascii="Times New Roman" w:hAnsi="Times New Roman" w:cs="Times New Roman"/>
          <w:color w:val="0070C0"/>
          <w:sz w:val="24"/>
          <w:szCs w:val="24"/>
        </w:rPr>
        <w:t xml:space="preserve"> used as a part of the RTI Framework.</w:t>
      </w:r>
    </w:p>
    <w:p w14:paraId="3E6905A0" w14:textId="77777777" w:rsidR="005B2FF3" w:rsidRDefault="005B2FF3" w:rsidP="005B2FF3">
      <w:pPr>
        <w:pStyle w:val="NoSpacing"/>
        <w:ind w:left="720"/>
        <w:rPr>
          <w:rFonts w:ascii="Times New Roman" w:hAnsi="Times New Roman" w:cs="Times New Roman"/>
          <w:sz w:val="24"/>
          <w:szCs w:val="24"/>
        </w:rPr>
      </w:pPr>
    </w:p>
    <w:p w14:paraId="5E09B3A6" w14:textId="77777777" w:rsidR="005B2FF3" w:rsidRDefault="004E0AA5" w:rsidP="005B2FF3">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5B2FF3">
        <w:rPr>
          <w:rFonts w:ascii="Times New Roman" w:hAnsi="Times New Roman" w:cs="Times New Roman"/>
          <w:sz w:val="24"/>
          <w:szCs w:val="24"/>
        </w:rPr>
        <w:t xml:space="preserve">. </w:t>
      </w:r>
      <w:r w:rsidR="005B2FF3" w:rsidRPr="00BA574E">
        <w:rPr>
          <w:rFonts w:ascii="Times New Roman" w:hAnsi="Times New Roman" w:cs="Times New Roman"/>
          <w:sz w:val="24"/>
          <w:szCs w:val="24"/>
        </w:rPr>
        <w:t xml:space="preserve">Please explain the difference in </w:t>
      </w:r>
      <w:r w:rsidR="005B2FF3" w:rsidRPr="00BA574E">
        <w:rPr>
          <w:rFonts w:ascii="Times New Roman" w:hAnsi="Times New Roman" w:cs="Times New Roman"/>
          <w:sz w:val="24"/>
          <w:szCs w:val="24"/>
          <w:u w:val="single"/>
        </w:rPr>
        <w:t>Part 2-D</w:t>
      </w:r>
      <w:r w:rsidR="005B2FF3" w:rsidRPr="00BA574E">
        <w:rPr>
          <w:rFonts w:ascii="Times New Roman" w:hAnsi="Times New Roman" w:cs="Times New Roman"/>
          <w:sz w:val="24"/>
          <w:szCs w:val="24"/>
        </w:rPr>
        <w:t xml:space="preserve">:  Description of the process to determine eligibility for RTI and tier movement” and </w:t>
      </w:r>
      <w:r w:rsidR="005B2FF3" w:rsidRPr="00BA574E">
        <w:rPr>
          <w:rFonts w:ascii="Times New Roman" w:hAnsi="Times New Roman" w:cs="Times New Roman"/>
          <w:sz w:val="24"/>
          <w:szCs w:val="24"/>
          <w:u w:val="single"/>
        </w:rPr>
        <w:t>Part 4-B</w:t>
      </w:r>
      <w:r w:rsidR="005B2FF3" w:rsidRPr="00BA574E">
        <w:rPr>
          <w:rFonts w:ascii="Times New Roman" w:hAnsi="Times New Roman" w:cs="Times New Roman"/>
          <w:sz w:val="24"/>
          <w:szCs w:val="24"/>
        </w:rPr>
        <w:t xml:space="preserve"> “Explanation of the process the school will use to determine eligibility, make instructional decisions and determine progress for the selected intervention program”.</w:t>
      </w:r>
    </w:p>
    <w:p w14:paraId="353DD00E" w14:textId="77777777" w:rsidR="005B2FF3" w:rsidRPr="000304A5" w:rsidRDefault="004E0AA5" w:rsidP="005B2FF3">
      <w:pPr>
        <w:pStyle w:val="NoSpacing"/>
        <w:ind w:left="1440"/>
        <w:rPr>
          <w:rFonts w:ascii="Times New Roman" w:hAnsi="Times New Roman" w:cs="Times New Roman"/>
          <w:color w:val="0070C0"/>
          <w:sz w:val="24"/>
          <w:szCs w:val="24"/>
        </w:rPr>
      </w:pPr>
      <w:r>
        <w:rPr>
          <w:rFonts w:ascii="Times New Roman" w:hAnsi="Times New Roman" w:cs="Times New Roman"/>
          <w:color w:val="0070C0"/>
          <w:sz w:val="24"/>
          <w:szCs w:val="24"/>
        </w:rPr>
        <w:t>A</w:t>
      </w:r>
      <w:r w:rsidR="005B2FF3" w:rsidRPr="000304A5">
        <w:rPr>
          <w:rFonts w:ascii="Times New Roman" w:hAnsi="Times New Roman" w:cs="Times New Roman"/>
          <w:color w:val="0070C0"/>
          <w:sz w:val="24"/>
          <w:szCs w:val="24"/>
        </w:rPr>
        <w:t>. Part 2 should describe how RTI is currently implemented at the school. Part 4 should describe how or if the process will change based on the selected intervention program.</w:t>
      </w:r>
    </w:p>
    <w:p w14:paraId="1F638061" w14:textId="77777777" w:rsidR="005B2FF3" w:rsidRDefault="005B2FF3" w:rsidP="005B2FF3">
      <w:pPr>
        <w:pStyle w:val="NoSpacing"/>
        <w:ind w:left="720"/>
        <w:rPr>
          <w:rFonts w:ascii="Times New Roman" w:hAnsi="Times New Roman" w:cs="Times New Roman"/>
          <w:sz w:val="24"/>
          <w:szCs w:val="24"/>
        </w:rPr>
      </w:pPr>
    </w:p>
    <w:p w14:paraId="4740D42B" w14:textId="77777777" w:rsidR="005B2FF3" w:rsidRDefault="005B2FF3" w:rsidP="005B2FF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Q. </w:t>
      </w:r>
      <w:r w:rsidRPr="00BA574E">
        <w:rPr>
          <w:rFonts w:ascii="Times New Roman" w:hAnsi="Times New Roman" w:cs="Times New Roman"/>
          <w:sz w:val="24"/>
          <w:szCs w:val="24"/>
        </w:rPr>
        <w:t xml:space="preserve">In part 5, we are to discuss how the MAF will be sustained beyond the grant. Does this include </w:t>
      </w:r>
      <w:r w:rsidRPr="0071205A">
        <w:rPr>
          <w:rFonts w:ascii="Times New Roman" w:hAnsi="Times New Roman" w:cs="Times New Roman"/>
          <w:sz w:val="24"/>
          <w:szCs w:val="24"/>
        </w:rPr>
        <w:t>financially</w:t>
      </w:r>
      <w:r w:rsidRPr="00BA574E">
        <w:rPr>
          <w:rFonts w:ascii="Times New Roman" w:hAnsi="Times New Roman" w:cs="Times New Roman"/>
          <w:sz w:val="24"/>
          <w:szCs w:val="24"/>
        </w:rPr>
        <w:t xml:space="preserve"> sustaining the grant or is this only the </w:t>
      </w:r>
      <w:r w:rsidRPr="0071205A">
        <w:rPr>
          <w:rFonts w:ascii="Times New Roman" w:hAnsi="Times New Roman" w:cs="Times New Roman"/>
          <w:sz w:val="24"/>
          <w:szCs w:val="24"/>
        </w:rPr>
        <w:t>work</w:t>
      </w:r>
      <w:r w:rsidRPr="00BA574E">
        <w:rPr>
          <w:rFonts w:ascii="Times New Roman" w:hAnsi="Times New Roman" w:cs="Times New Roman"/>
          <w:sz w:val="24"/>
          <w:szCs w:val="24"/>
        </w:rPr>
        <w:t xml:space="preserve"> of the grant?</w:t>
      </w:r>
    </w:p>
    <w:p w14:paraId="1D1841AD" w14:textId="77777777" w:rsidR="005B2FF3" w:rsidRPr="00F32253" w:rsidRDefault="004E0AA5" w:rsidP="005B2FF3">
      <w:pPr>
        <w:pStyle w:val="NoSpacing"/>
        <w:ind w:left="1440"/>
        <w:rPr>
          <w:rFonts w:ascii="Times New Roman" w:hAnsi="Times New Roman" w:cs="Times New Roman"/>
          <w:color w:val="0070C0"/>
          <w:sz w:val="24"/>
          <w:szCs w:val="24"/>
        </w:rPr>
      </w:pPr>
      <w:r>
        <w:rPr>
          <w:rFonts w:ascii="Times New Roman" w:hAnsi="Times New Roman" w:cs="Times New Roman"/>
          <w:color w:val="0070C0"/>
          <w:sz w:val="24"/>
          <w:szCs w:val="24"/>
        </w:rPr>
        <w:t>A</w:t>
      </w:r>
      <w:r w:rsidR="005B2FF3" w:rsidRPr="00F32253">
        <w:rPr>
          <w:rFonts w:ascii="Times New Roman" w:hAnsi="Times New Roman" w:cs="Times New Roman"/>
          <w:color w:val="0070C0"/>
          <w:sz w:val="24"/>
          <w:szCs w:val="24"/>
        </w:rPr>
        <w:t>. Discuss how the work of the MAF will be sustained beyond the grant</w:t>
      </w:r>
      <w:r w:rsidR="00316C38">
        <w:rPr>
          <w:rFonts w:ascii="Times New Roman" w:hAnsi="Times New Roman" w:cs="Times New Roman"/>
          <w:color w:val="0070C0"/>
          <w:sz w:val="24"/>
          <w:szCs w:val="24"/>
        </w:rPr>
        <w:t>.</w:t>
      </w:r>
      <w:r w:rsidR="005B2FF3" w:rsidRPr="00F32253">
        <w:rPr>
          <w:rFonts w:ascii="Times New Roman" w:hAnsi="Times New Roman" w:cs="Times New Roman"/>
          <w:color w:val="0070C0"/>
          <w:sz w:val="24"/>
          <w:szCs w:val="24"/>
        </w:rPr>
        <w:t xml:space="preserve"> </w:t>
      </w:r>
    </w:p>
    <w:p w14:paraId="469C4B56" w14:textId="77777777" w:rsidR="005B2FF3" w:rsidRPr="00BA574E" w:rsidRDefault="005B2FF3" w:rsidP="005B2FF3">
      <w:pPr>
        <w:pStyle w:val="NoSpacing"/>
        <w:ind w:left="720"/>
        <w:rPr>
          <w:rFonts w:ascii="Times New Roman" w:hAnsi="Times New Roman" w:cs="Times New Roman"/>
          <w:sz w:val="24"/>
          <w:szCs w:val="24"/>
        </w:rPr>
      </w:pPr>
    </w:p>
    <w:p w14:paraId="7502F2A3" w14:textId="77777777" w:rsidR="005B2FF3" w:rsidRDefault="005B2FF3" w:rsidP="005B2FF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Q. </w:t>
      </w:r>
      <w:r w:rsidRPr="00BA574E">
        <w:rPr>
          <w:rFonts w:ascii="Times New Roman" w:hAnsi="Times New Roman" w:cs="Times New Roman"/>
          <w:sz w:val="24"/>
          <w:szCs w:val="24"/>
        </w:rPr>
        <w:t>In Part 5, when we describe a plan for family involvement, is that ONLY for students who will be served by the grant or is it ALL students enrolled in school?</w:t>
      </w:r>
    </w:p>
    <w:p w14:paraId="0D235399" w14:textId="77777777" w:rsidR="005B2FF3" w:rsidRPr="00521B35" w:rsidRDefault="004E0AA5" w:rsidP="005B2FF3">
      <w:pPr>
        <w:pStyle w:val="NoSpacing"/>
        <w:ind w:left="1440"/>
        <w:rPr>
          <w:rFonts w:ascii="Times New Roman" w:hAnsi="Times New Roman" w:cs="Times New Roman"/>
          <w:color w:val="0070C0"/>
          <w:sz w:val="24"/>
          <w:szCs w:val="24"/>
        </w:rPr>
      </w:pPr>
      <w:r>
        <w:rPr>
          <w:rFonts w:ascii="Times New Roman" w:hAnsi="Times New Roman" w:cs="Times New Roman"/>
          <w:color w:val="0070C0"/>
          <w:sz w:val="24"/>
          <w:szCs w:val="24"/>
        </w:rPr>
        <w:t>A</w:t>
      </w:r>
      <w:r w:rsidR="005B2FF3" w:rsidRPr="00521B35">
        <w:rPr>
          <w:rFonts w:ascii="Times New Roman" w:hAnsi="Times New Roman" w:cs="Times New Roman"/>
          <w:color w:val="0070C0"/>
          <w:sz w:val="24"/>
          <w:szCs w:val="24"/>
        </w:rPr>
        <w:t xml:space="preserve">. </w:t>
      </w:r>
      <w:r w:rsidR="00316C38">
        <w:rPr>
          <w:rFonts w:ascii="Times New Roman" w:hAnsi="Times New Roman" w:cs="Times New Roman"/>
          <w:color w:val="0070C0"/>
          <w:sz w:val="24"/>
          <w:szCs w:val="24"/>
        </w:rPr>
        <w:t xml:space="preserve">As stated in the RFA on page 13 of the </w:t>
      </w:r>
      <w:r w:rsidR="00316C38" w:rsidRPr="00BA31F4">
        <w:rPr>
          <w:rFonts w:ascii="Times New Roman" w:hAnsi="Times New Roman" w:cs="Times New Roman"/>
          <w:i/>
          <w:color w:val="0070C0"/>
          <w:sz w:val="24"/>
          <w:szCs w:val="24"/>
        </w:rPr>
        <w:t>Evaluation Criteria</w:t>
      </w:r>
      <w:r w:rsidR="00316C38">
        <w:rPr>
          <w:rFonts w:ascii="Times New Roman" w:hAnsi="Times New Roman" w:cs="Times New Roman"/>
          <w:color w:val="0070C0"/>
          <w:sz w:val="24"/>
          <w:szCs w:val="24"/>
        </w:rPr>
        <w:t xml:space="preserve"> under </w:t>
      </w:r>
      <w:r w:rsidR="00316C38">
        <w:rPr>
          <w:rFonts w:ascii="Times New Roman" w:hAnsi="Times New Roman" w:cs="Times New Roman"/>
          <w:i/>
          <w:color w:val="0070C0"/>
          <w:sz w:val="24"/>
          <w:szCs w:val="24"/>
        </w:rPr>
        <w:t>Part 5</w:t>
      </w:r>
      <w:r w:rsidR="00316C38" w:rsidRPr="00BA31F4">
        <w:rPr>
          <w:rFonts w:ascii="Times New Roman" w:hAnsi="Times New Roman" w:cs="Times New Roman"/>
          <w:i/>
          <w:color w:val="0070C0"/>
          <w:sz w:val="24"/>
          <w:szCs w:val="24"/>
        </w:rPr>
        <w:t xml:space="preserve">: </w:t>
      </w:r>
      <w:r w:rsidR="00556C9A">
        <w:rPr>
          <w:rFonts w:ascii="Times New Roman" w:hAnsi="Times New Roman" w:cs="Times New Roman"/>
          <w:i/>
          <w:color w:val="0070C0"/>
          <w:sz w:val="24"/>
          <w:szCs w:val="24"/>
        </w:rPr>
        <w:t>Professional Learning and Sustainability</w:t>
      </w:r>
      <w:r w:rsidR="00316C38">
        <w:rPr>
          <w:rFonts w:ascii="Times New Roman" w:hAnsi="Times New Roman" w:cs="Times New Roman"/>
          <w:color w:val="0070C0"/>
          <w:sz w:val="24"/>
          <w:szCs w:val="24"/>
        </w:rPr>
        <w:t xml:space="preserve">, </w:t>
      </w:r>
      <w:r w:rsidR="00316C38" w:rsidRPr="00556C9A">
        <w:rPr>
          <w:rFonts w:ascii="Times New Roman" w:hAnsi="Times New Roman" w:cs="Times New Roman"/>
          <w:color w:val="0070C0"/>
          <w:sz w:val="24"/>
          <w:szCs w:val="24"/>
        </w:rPr>
        <w:t>the section should</w:t>
      </w:r>
      <w:r w:rsidR="00316C38" w:rsidRPr="00BA31F4">
        <w:rPr>
          <w:rFonts w:ascii="Times New Roman" w:hAnsi="Times New Roman" w:cs="Times New Roman"/>
          <w:i/>
          <w:color w:val="0070C0"/>
          <w:sz w:val="24"/>
          <w:szCs w:val="24"/>
        </w:rPr>
        <w:t xml:space="preserve"> </w:t>
      </w:r>
      <w:r w:rsidR="008E19CE" w:rsidRPr="008E19CE">
        <w:rPr>
          <w:rFonts w:ascii="Times New Roman" w:hAnsi="Times New Roman" w:cs="Times New Roman"/>
          <w:i/>
          <w:color w:val="0070C0"/>
          <w:sz w:val="24"/>
          <w:szCs w:val="24"/>
        </w:rPr>
        <w:t>i</w:t>
      </w:r>
      <w:r w:rsidR="005B2FF3" w:rsidRPr="008E19CE">
        <w:rPr>
          <w:rFonts w:ascii="Times New Roman" w:hAnsi="Times New Roman" w:cs="Times New Roman"/>
          <w:bCs/>
          <w:i/>
          <w:color w:val="0070C0"/>
          <w:sz w:val="24"/>
          <w:szCs w:val="24"/>
        </w:rPr>
        <w:t xml:space="preserve">nclude a plan for family involvement initiatives </w:t>
      </w:r>
      <w:r w:rsidR="005B2FF3" w:rsidRPr="008E19CE">
        <w:rPr>
          <w:rFonts w:ascii="Times New Roman" w:hAnsi="Times New Roman" w:cs="Times New Roman"/>
          <w:i/>
          <w:color w:val="0070C0"/>
          <w:sz w:val="24"/>
          <w:szCs w:val="24"/>
        </w:rPr>
        <w:t>to support the mathematics instruction.</w:t>
      </w:r>
    </w:p>
    <w:p w14:paraId="1F4ADC24" w14:textId="77777777" w:rsidR="005B2FF3" w:rsidRDefault="005B2FF3" w:rsidP="005B2FF3">
      <w:pPr>
        <w:pStyle w:val="NoSpacing"/>
        <w:ind w:left="720"/>
        <w:rPr>
          <w:rFonts w:ascii="Times New Roman" w:hAnsi="Times New Roman" w:cs="Times New Roman"/>
          <w:sz w:val="24"/>
          <w:szCs w:val="24"/>
        </w:rPr>
      </w:pPr>
    </w:p>
    <w:p w14:paraId="15EC1677" w14:textId="77777777" w:rsidR="005B2FF3" w:rsidRDefault="005B2FF3" w:rsidP="005B2FF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Q. </w:t>
      </w:r>
      <w:r w:rsidRPr="00BA574E">
        <w:rPr>
          <w:rFonts w:ascii="Times New Roman" w:hAnsi="Times New Roman" w:cs="Times New Roman"/>
          <w:sz w:val="24"/>
          <w:szCs w:val="24"/>
        </w:rPr>
        <w:t>In Part 6, should we only identify goals for primary or project goals in higher grades in a few years?</w:t>
      </w:r>
    </w:p>
    <w:p w14:paraId="1D268E5A" w14:textId="77777777" w:rsidR="005B2FF3" w:rsidRPr="001367BD" w:rsidRDefault="005B2FF3" w:rsidP="005B2FF3">
      <w:pPr>
        <w:pStyle w:val="NoSpacing"/>
        <w:ind w:left="1440"/>
        <w:rPr>
          <w:rFonts w:ascii="Times New Roman" w:hAnsi="Times New Roman" w:cs="Times New Roman"/>
          <w:sz w:val="24"/>
          <w:szCs w:val="24"/>
        </w:rPr>
      </w:pPr>
      <w:r w:rsidRPr="001367BD">
        <w:rPr>
          <w:rFonts w:ascii="Times New Roman" w:hAnsi="Times New Roman" w:cs="Times New Roman"/>
          <w:color w:val="0070C0"/>
          <w:sz w:val="24"/>
          <w:szCs w:val="24"/>
        </w:rPr>
        <w:t xml:space="preserve">A. </w:t>
      </w:r>
      <w:r w:rsidR="00AD6102">
        <w:rPr>
          <w:rFonts w:ascii="Times New Roman" w:hAnsi="Times New Roman" w:cs="Times New Roman"/>
          <w:color w:val="0070C0"/>
          <w:sz w:val="24"/>
          <w:szCs w:val="24"/>
        </w:rPr>
        <w:t>As state</w:t>
      </w:r>
      <w:r w:rsidR="003945D5">
        <w:rPr>
          <w:rFonts w:ascii="Times New Roman" w:hAnsi="Times New Roman" w:cs="Times New Roman"/>
          <w:color w:val="0070C0"/>
          <w:sz w:val="24"/>
          <w:szCs w:val="24"/>
        </w:rPr>
        <w:t>d</w:t>
      </w:r>
      <w:r w:rsidR="00AD6102">
        <w:rPr>
          <w:rFonts w:ascii="Times New Roman" w:hAnsi="Times New Roman" w:cs="Times New Roman"/>
          <w:color w:val="0070C0"/>
          <w:sz w:val="24"/>
          <w:szCs w:val="24"/>
        </w:rPr>
        <w:t xml:space="preserve"> in the RFA on page 13 of the </w:t>
      </w:r>
      <w:r w:rsidR="00AD6102" w:rsidRPr="00AD6102">
        <w:rPr>
          <w:rFonts w:ascii="Times New Roman" w:hAnsi="Times New Roman" w:cs="Times New Roman"/>
          <w:i/>
          <w:color w:val="0070C0"/>
          <w:sz w:val="24"/>
          <w:szCs w:val="24"/>
        </w:rPr>
        <w:t>Evaluation Criteria</w:t>
      </w:r>
      <w:r w:rsidR="00AD6102">
        <w:rPr>
          <w:rFonts w:ascii="Times New Roman" w:hAnsi="Times New Roman" w:cs="Times New Roman"/>
          <w:color w:val="0070C0"/>
          <w:sz w:val="24"/>
          <w:szCs w:val="24"/>
        </w:rPr>
        <w:t xml:space="preserve"> under </w:t>
      </w:r>
      <w:r w:rsidR="00AD6102" w:rsidRPr="00E25D14">
        <w:rPr>
          <w:rFonts w:ascii="Times New Roman" w:hAnsi="Times New Roman" w:cs="Times New Roman"/>
          <w:i/>
          <w:color w:val="0070C0"/>
          <w:sz w:val="24"/>
          <w:szCs w:val="24"/>
        </w:rPr>
        <w:t>Part 6: Assessment and Evaluation Plan</w:t>
      </w:r>
      <w:r w:rsidR="00AD6102">
        <w:rPr>
          <w:rFonts w:ascii="Times New Roman" w:hAnsi="Times New Roman" w:cs="Times New Roman"/>
          <w:color w:val="0070C0"/>
          <w:sz w:val="24"/>
          <w:szCs w:val="24"/>
        </w:rPr>
        <w:t xml:space="preserve">, </w:t>
      </w:r>
      <w:r w:rsidR="00E25D14" w:rsidRPr="001A75D7">
        <w:rPr>
          <w:rFonts w:ascii="Times New Roman" w:hAnsi="Times New Roman" w:cs="Times New Roman"/>
          <w:i/>
          <w:color w:val="0070C0"/>
          <w:sz w:val="24"/>
          <w:szCs w:val="24"/>
        </w:rPr>
        <w:t>this section should provide a detailed and comprehensive plan for evaluati</w:t>
      </w:r>
      <w:r w:rsidR="00F724F3" w:rsidRPr="001A75D7">
        <w:rPr>
          <w:rFonts w:ascii="Times New Roman" w:hAnsi="Times New Roman" w:cs="Times New Roman"/>
          <w:i/>
          <w:color w:val="0070C0"/>
          <w:sz w:val="24"/>
          <w:szCs w:val="24"/>
        </w:rPr>
        <w:t xml:space="preserve">ng the impact and effectiveness of </w:t>
      </w:r>
      <w:r w:rsidR="00B67E8E" w:rsidRPr="001A75D7">
        <w:rPr>
          <w:rFonts w:ascii="Times New Roman" w:hAnsi="Times New Roman" w:cs="Times New Roman"/>
          <w:i/>
          <w:color w:val="0070C0"/>
          <w:sz w:val="24"/>
          <w:szCs w:val="24"/>
        </w:rPr>
        <w:t>the</w:t>
      </w:r>
      <w:r w:rsidR="00AB5867" w:rsidRPr="001A75D7">
        <w:rPr>
          <w:rFonts w:ascii="Times New Roman" w:hAnsi="Times New Roman" w:cs="Times New Roman"/>
          <w:i/>
          <w:color w:val="0070C0"/>
          <w:sz w:val="24"/>
          <w:szCs w:val="24"/>
        </w:rPr>
        <w:t xml:space="preserve"> </w:t>
      </w:r>
      <w:r w:rsidR="00B67E8E" w:rsidRPr="001A75D7">
        <w:rPr>
          <w:rFonts w:ascii="Times New Roman" w:hAnsi="Times New Roman" w:cs="Times New Roman"/>
          <w:i/>
          <w:color w:val="0070C0"/>
          <w:sz w:val="24"/>
          <w:szCs w:val="24"/>
        </w:rPr>
        <w:t>m</w:t>
      </w:r>
      <w:r w:rsidR="00F724F3" w:rsidRPr="001A75D7">
        <w:rPr>
          <w:rFonts w:ascii="Times New Roman" w:hAnsi="Times New Roman" w:cs="Times New Roman"/>
          <w:i/>
          <w:color w:val="0070C0"/>
          <w:sz w:val="24"/>
          <w:szCs w:val="24"/>
        </w:rPr>
        <w:t>athematics intervention plan and implementation</w:t>
      </w:r>
      <w:r w:rsidR="00B67E8E">
        <w:rPr>
          <w:rFonts w:ascii="Times New Roman" w:hAnsi="Times New Roman" w:cs="Times New Roman"/>
          <w:color w:val="0070C0"/>
          <w:sz w:val="24"/>
          <w:szCs w:val="24"/>
        </w:rPr>
        <w:t>.</w:t>
      </w:r>
      <w:r w:rsidRPr="001367BD">
        <w:rPr>
          <w:rFonts w:ascii="Times New Roman" w:hAnsi="Times New Roman" w:cs="Times New Roman"/>
          <w:color w:val="0070C0"/>
          <w:sz w:val="24"/>
          <w:szCs w:val="24"/>
        </w:rPr>
        <w:t xml:space="preserve"> </w:t>
      </w:r>
      <w:r w:rsidR="001A75D7">
        <w:rPr>
          <w:rFonts w:ascii="Times New Roman" w:hAnsi="Times New Roman" w:cs="Times New Roman"/>
          <w:color w:val="0070C0"/>
          <w:sz w:val="24"/>
          <w:szCs w:val="24"/>
        </w:rPr>
        <w:t>The proposal should also i</w:t>
      </w:r>
      <w:r w:rsidR="001A75D7" w:rsidRPr="001A75D7">
        <w:rPr>
          <w:rFonts w:ascii="Times New Roman" w:hAnsi="Times New Roman" w:cs="Times New Roman"/>
          <w:i/>
          <w:color w:val="0070C0"/>
          <w:sz w:val="24"/>
          <w:szCs w:val="24"/>
        </w:rPr>
        <w:t>nclude a description of specific and measureable long-term goals for student achievement and instructional change over time</w:t>
      </w:r>
      <w:r w:rsidR="001A75D7">
        <w:rPr>
          <w:rFonts w:ascii="Times New Roman" w:hAnsi="Times New Roman" w:cs="Times New Roman"/>
          <w:color w:val="0070C0"/>
          <w:sz w:val="24"/>
          <w:szCs w:val="24"/>
        </w:rPr>
        <w:t xml:space="preserve">. </w:t>
      </w:r>
    </w:p>
    <w:p w14:paraId="6B2FD23B" w14:textId="77777777" w:rsidR="005B2FF3" w:rsidRDefault="005B2FF3" w:rsidP="005B2FF3">
      <w:pPr>
        <w:pStyle w:val="NoSpacing"/>
        <w:ind w:left="720"/>
        <w:rPr>
          <w:rFonts w:ascii="Times New Roman" w:hAnsi="Times New Roman" w:cs="Times New Roman"/>
          <w:sz w:val="24"/>
          <w:szCs w:val="24"/>
        </w:rPr>
      </w:pPr>
    </w:p>
    <w:p w14:paraId="24A122D6" w14:textId="77777777" w:rsidR="005B2FF3" w:rsidRDefault="005B2FF3" w:rsidP="005B2FF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Q. </w:t>
      </w:r>
      <w:r w:rsidRPr="00BA574E">
        <w:rPr>
          <w:rFonts w:ascii="Times New Roman" w:hAnsi="Times New Roman" w:cs="Times New Roman"/>
          <w:sz w:val="24"/>
          <w:szCs w:val="24"/>
        </w:rPr>
        <w:t xml:space="preserve">In section 6.2 of Assessment </w:t>
      </w:r>
      <w:r w:rsidR="00973FDB">
        <w:rPr>
          <w:rFonts w:ascii="Times New Roman" w:hAnsi="Times New Roman" w:cs="Times New Roman"/>
          <w:sz w:val="24"/>
          <w:szCs w:val="24"/>
        </w:rPr>
        <w:t xml:space="preserve">&amp; Evaluation, where it ask how three </w:t>
      </w:r>
      <w:r w:rsidRPr="00BA574E">
        <w:rPr>
          <w:rFonts w:ascii="Times New Roman" w:hAnsi="Times New Roman" w:cs="Times New Roman"/>
          <w:sz w:val="24"/>
          <w:szCs w:val="24"/>
        </w:rPr>
        <w:t xml:space="preserve">or more sources of data will be used throughout the MAF, can you clarify? Is it asking for data that we will be collecting while using MAF funds? Or is it asking for sources of data we currently have available in regard to trying to get MAF funding? </w:t>
      </w:r>
    </w:p>
    <w:p w14:paraId="54C239E4" w14:textId="77777777" w:rsidR="005B2FF3" w:rsidRDefault="005B2FF3" w:rsidP="005B2FF3">
      <w:pPr>
        <w:pStyle w:val="NoSpacing"/>
        <w:ind w:left="720" w:firstLine="720"/>
        <w:rPr>
          <w:rFonts w:ascii="Times New Roman" w:hAnsi="Times New Roman" w:cs="Times New Roman"/>
          <w:color w:val="0070C0"/>
          <w:sz w:val="24"/>
          <w:szCs w:val="24"/>
        </w:rPr>
      </w:pPr>
      <w:r w:rsidRPr="002C5BD5">
        <w:rPr>
          <w:rFonts w:ascii="Times New Roman" w:hAnsi="Times New Roman" w:cs="Times New Roman"/>
          <w:color w:val="0070C0"/>
          <w:sz w:val="24"/>
          <w:szCs w:val="24"/>
        </w:rPr>
        <w:t>A. Explain the school’s plan for how the data will be used throughout the MAF interventions</w:t>
      </w:r>
      <w:r>
        <w:rPr>
          <w:rFonts w:ascii="Times New Roman" w:hAnsi="Times New Roman" w:cs="Times New Roman"/>
          <w:color w:val="0070C0"/>
          <w:sz w:val="24"/>
          <w:szCs w:val="24"/>
        </w:rPr>
        <w:t>.</w:t>
      </w:r>
    </w:p>
    <w:p w14:paraId="3A33CAFA" w14:textId="77777777" w:rsidR="005B2FF3" w:rsidRDefault="005B2FF3" w:rsidP="005B2FF3">
      <w:pPr>
        <w:pStyle w:val="NoSpacing"/>
        <w:ind w:left="720"/>
        <w:rPr>
          <w:rFonts w:ascii="Times New Roman" w:hAnsi="Times New Roman" w:cs="Times New Roman"/>
          <w:sz w:val="24"/>
          <w:szCs w:val="24"/>
        </w:rPr>
      </w:pPr>
    </w:p>
    <w:p w14:paraId="6FFEA8EB" w14:textId="77777777" w:rsidR="005B2FF3" w:rsidRDefault="004E0AA5" w:rsidP="005B2FF3">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5B2FF3">
        <w:rPr>
          <w:rFonts w:ascii="Times New Roman" w:hAnsi="Times New Roman" w:cs="Times New Roman"/>
          <w:sz w:val="24"/>
          <w:szCs w:val="24"/>
        </w:rPr>
        <w:t xml:space="preserve">. </w:t>
      </w:r>
      <w:r w:rsidR="005B2FF3" w:rsidRPr="00BA574E">
        <w:rPr>
          <w:rFonts w:ascii="Times New Roman" w:hAnsi="Times New Roman" w:cs="Times New Roman"/>
          <w:sz w:val="24"/>
          <w:szCs w:val="24"/>
        </w:rPr>
        <w:t>Are there any bonus points?</w:t>
      </w:r>
    </w:p>
    <w:p w14:paraId="17A31FE2" w14:textId="77777777" w:rsidR="005B2FF3" w:rsidRDefault="005B2FF3" w:rsidP="005B2FF3">
      <w:pPr>
        <w:pStyle w:val="NoSpacing"/>
        <w:ind w:left="720"/>
        <w:rPr>
          <w:rFonts w:ascii="Times New Roman" w:hAnsi="Times New Roman" w:cs="Times New Roman"/>
          <w:color w:val="0070C0"/>
          <w:sz w:val="24"/>
          <w:szCs w:val="24"/>
        </w:rPr>
      </w:pPr>
      <w:r>
        <w:rPr>
          <w:rFonts w:ascii="Times New Roman" w:hAnsi="Times New Roman" w:cs="Times New Roman"/>
          <w:sz w:val="24"/>
          <w:szCs w:val="24"/>
        </w:rPr>
        <w:tab/>
      </w:r>
      <w:r w:rsidR="004E0AA5">
        <w:rPr>
          <w:rFonts w:ascii="Times New Roman" w:hAnsi="Times New Roman" w:cs="Times New Roman"/>
          <w:color w:val="0070C0"/>
          <w:sz w:val="24"/>
          <w:szCs w:val="24"/>
        </w:rPr>
        <w:t>A</w:t>
      </w:r>
      <w:r w:rsidRPr="00752E85">
        <w:rPr>
          <w:rFonts w:ascii="Times New Roman" w:hAnsi="Times New Roman" w:cs="Times New Roman"/>
          <w:color w:val="0070C0"/>
          <w:sz w:val="24"/>
          <w:szCs w:val="24"/>
        </w:rPr>
        <w:t>. No.</w:t>
      </w:r>
    </w:p>
    <w:p w14:paraId="680AD2C7" w14:textId="77777777" w:rsidR="0094444F" w:rsidRPr="00BA574E" w:rsidRDefault="0094444F" w:rsidP="005B2FF3">
      <w:pPr>
        <w:pStyle w:val="NoSpacing"/>
        <w:ind w:left="720"/>
        <w:rPr>
          <w:rFonts w:ascii="Times New Roman" w:hAnsi="Times New Roman" w:cs="Times New Roman"/>
          <w:sz w:val="24"/>
          <w:szCs w:val="24"/>
        </w:rPr>
      </w:pPr>
    </w:p>
    <w:p w14:paraId="0245068C" w14:textId="77777777" w:rsidR="0094444F" w:rsidRPr="0094444F" w:rsidRDefault="0094444F" w:rsidP="0094444F">
      <w:pPr>
        <w:pStyle w:val="NoSpacing"/>
        <w:rPr>
          <w:rFonts w:ascii="Times New Roman" w:hAnsi="Times New Roman" w:cs="Times New Roman"/>
          <w:b/>
          <w:color w:val="0070C0"/>
          <w:sz w:val="28"/>
          <w:szCs w:val="24"/>
        </w:rPr>
      </w:pPr>
      <w:r w:rsidRPr="0094444F">
        <w:rPr>
          <w:rFonts w:ascii="Times New Roman" w:hAnsi="Times New Roman" w:cs="Times New Roman"/>
          <w:b/>
          <w:color w:val="0070C0"/>
          <w:sz w:val="28"/>
          <w:szCs w:val="24"/>
        </w:rPr>
        <w:t>Contract Awards</w:t>
      </w:r>
    </w:p>
    <w:p w14:paraId="2D18CBB4" w14:textId="77777777" w:rsidR="00EC6196" w:rsidRDefault="004E0AA5" w:rsidP="00EC6196">
      <w:pPr>
        <w:pStyle w:val="NoSpacing"/>
        <w:ind w:left="720"/>
        <w:rPr>
          <w:rFonts w:ascii="Times New Roman" w:hAnsi="Times New Roman" w:cs="Times New Roman"/>
          <w:sz w:val="24"/>
        </w:rPr>
      </w:pPr>
      <w:r>
        <w:rPr>
          <w:rFonts w:ascii="Times New Roman" w:hAnsi="Times New Roman" w:cs="Times New Roman"/>
          <w:sz w:val="24"/>
        </w:rPr>
        <w:t>Q</w:t>
      </w:r>
      <w:r w:rsidR="00EC6196" w:rsidRPr="00C36AC2">
        <w:rPr>
          <w:rFonts w:ascii="Times New Roman" w:hAnsi="Times New Roman" w:cs="Times New Roman"/>
          <w:sz w:val="24"/>
        </w:rPr>
        <w:t>. What is the length of the grant?</w:t>
      </w:r>
    </w:p>
    <w:p w14:paraId="2B4B7DA1" w14:textId="77777777" w:rsidR="00EC6196" w:rsidRPr="00931BD5" w:rsidRDefault="004E0AA5" w:rsidP="00EC6196">
      <w:pPr>
        <w:pStyle w:val="NoSpacing"/>
        <w:ind w:left="1440"/>
        <w:rPr>
          <w:rFonts w:ascii="Times New Roman" w:hAnsi="Times New Roman" w:cs="Times New Roman"/>
          <w:color w:val="0070C0"/>
          <w:sz w:val="24"/>
        </w:rPr>
      </w:pPr>
      <w:r>
        <w:rPr>
          <w:rFonts w:ascii="Times New Roman" w:hAnsi="Times New Roman" w:cs="Times New Roman"/>
          <w:color w:val="0070C0"/>
          <w:sz w:val="24"/>
        </w:rPr>
        <w:t>A</w:t>
      </w:r>
      <w:r w:rsidR="00EC6196" w:rsidRPr="00931BD5">
        <w:rPr>
          <w:rFonts w:ascii="Times New Roman" w:hAnsi="Times New Roman" w:cs="Times New Roman"/>
          <w:color w:val="0070C0"/>
          <w:sz w:val="24"/>
        </w:rPr>
        <w:t xml:space="preserve">. </w:t>
      </w:r>
      <w:r w:rsidR="00E45015">
        <w:rPr>
          <w:rFonts w:ascii="Times New Roman" w:hAnsi="Times New Roman" w:cs="Times New Roman"/>
          <w:color w:val="0070C0"/>
          <w:sz w:val="24"/>
        </w:rPr>
        <w:t xml:space="preserve">As stated in the RFA on page 2 under </w:t>
      </w:r>
      <w:r w:rsidR="00E45015" w:rsidRPr="00E45015">
        <w:rPr>
          <w:rFonts w:ascii="Times New Roman" w:hAnsi="Times New Roman" w:cs="Times New Roman"/>
          <w:i/>
          <w:color w:val="0070C0"/>
          <w:sz w:val="24"/>
        </w:rPr>
        <w:t>Funding</w:t>
      </w:r>
      <w:r w:rsidR="00E45015">
        <w:rPr>
          <w:rFonts w:ascii="Times New Roman" w:hAnsi="Times New Roman" w:cs="Times New Roman"/>
          <w:color w:val="0070C0"/>
          <w:sz w:val="24"/>
        </w:rPr>
        <w:t xml:space="preserve">, </w:t>
      </w:r>
      <w:r w:rsidR="00E45015" w:rsidRPr="00E45015">
        <w:rPr>
          <w:rFonts w:ascii="Times New Roman" w:hAnsi="Times New Roman" w:cs="Times New Roman"/>
          <w:i/>
          <w:color w:val="0070C0"/>
          <w:sz w:val="24"/>
        </w:rPr>
        <w:t>g</w:t>
      </w:r>
      <w:r w:rsidR="00EC6196" w:rsidRPr="00E45015">
        <w:rPr>
          <w:rFonts w:ascii="Times New Roman" w:hAnsi="Times New Roman" w:cs="Times New Roman"/>
          <w:i/>
          <w:color w:val="0070C0"/>
          <w:sz w:val="24"/>
        </w:rPr>
        <w:t>rants are renewable for up to four years, contingent on successful implementation of intervention components, grant requirement compliance, demonstrated student progress and the availability of funds.</w:t>
      </w:r>
      <w:r w:rsidR="00EC6196" w:rsidRPr="00931BD5">
        <w:rPr>
          <w:rFonts w:ascii="Times New Roman" w:hAnsi="Times New Roman" w:cs="Times New Roman"/>
          <w:color w:val="0070C0"/>
          <w:sz w:val="24"/>
        </w:rPr>
        <w:t xml:space="preserve">  </w:t>
      </w:r>
    </w:p>
    <w:p w14:paraId="0A1F4DAD" w14:textId="77777777" w:rsidR="00EC6196" w:rsidRDefault="00EC6196" w:rsidP="00EC6196">
      <w:pPr>
        <w:pStyle w:val="NoSpacing"/>
        <w:ind w:left="720"/>
        <w:rPr>
          <w:rFonts w:ascii="Times New Roman" w:hAnsi="Times New Roman" w:cs="Times New Roman"/>
          <w:sz w:val="24"/>
        </w:rPr>
      </w:pPr>
    </w:p>
    <w:p w14:paraId="6DF3A48F" w14:textId="77777777" w:rsidR="00EC6196" w:rsidRPr="00C36AC2" w:rsidRDefault="004E0AA5" w:rsidP="00EC6196">
      <w:pPr>
        <w:pStyle w:val="NoSpacing"/>
        <w:ind w:left="720"/>
        <w:rPr>
          <w:rFonts w:ascii="Times New Roman" w:hAnsi="Times New Roman" w:cs="Times New Roman"/>
          <w:sz w:val="24"/>
        </w:rPr>
      </w:pPr>
      <w:r>
        <w:rPr>
          <w:rFonts w:ascii="Times New Roman" w:hAnsi="Times New Roman" w:cs="Times New Roman"/>
          <w:sz w:val="24"/>
        </w:rPr>
        <w:t>Q</w:t>
      </w:r>
      <w:r w:rsidR="00EC6196" w:rsidRPr="00C36AC2">
        <w:rPr>
          <w:rFonts w:ascii="Times New Roman" w:hAnsi="Times New Roman" w:cs="Times New Roman"/>
          <w:sz w:val="24"/>
        </w:rPr>
        <w:t xml:space="preserve">. What is the renewal process to continue to receive funding after the first year? </w:t>
      </w:r>
    </w:p>
    <w:p w14:paraId="36FD036D" w14:textId="77777777" w:rsidR="00EC6196" w:rsidRPr="00931BD5" w:rsidRDefault="004E0AA5" w:rsidP="00EC6196">
      <w:pPr>
        <w:pStyle w:val="NoSpacing"/>
        <w:ind w:left="1440"/>
        <w:rPr>
          <w:rFonts w:ascii="Times New Roman" w:hAnsi="Times New Roman" w:cs="Times New Roman"/>
          <w:color w:val="0070C0"/>
          <w:sz w:val="24"/>
        </w:rPr>
      </w:pPr>
      <w:r>
        <w:rPr>
          <w:rFonts w:ascii="Times New Roman" w:hAnsi="Times New Roman" w:cs="Times New Roman"/>
          <w:color w:val="0070C0"/>
          <w:sz w:val="24"/>
        </w:rPr>
        <w:lastRenderedPageBreak/>
        <w:t>A</w:t>
      </w:r>
      <w:r w:rsidR="00EC6196" w:rsidRPr="00931BD5">
        <w:rPr>
          <w:rFonts w:ascii="Times New Roman" w:hAnsi="Times New Roman" w:cs="Times New Roman"/>
          <w:color w:val="0070C0"/>
          <w:sz w:val="24"/>
        </w:rPr>
        <w:t xml:space="preserve">. </w:t>
      </w:r>
      <w:r w:rsidR="00305220">
        <w:rPr>
          <w:rFonts w:ascii="Times New Roman" w:hAnsi="Times New Roman" w:cs="Times New Roman"/>
          <w:color w:val="0070C0"/>
          <w:sz w:val="24"/>
        </w:rPr>
        <w:t xml:space="preserve">As stated in the RFA on page 2 under </w:t>
      </w:r>
      <w:r w:rsidR="00305220" w:rsidRPr="00E45015">
        <w:rPr>
          <w:rFonts w:ascii="Times New Roman" w:hAnsi="Times New Roman" w:cs="Times New Roman"/>
          <w:i/>
          <w:color w:val="0070C0"/>
          <w:sz w:val="24"/>
        </w:rPr>
        <w:t>Funding</w:t>
      </w:r>
      <w:r w:rsidR="00305220">
        <w:rPr>
          <w:rFonts w:ascii="Times New Roman" w:hAnsi="Times New Roman" w:cs="Times New Roman"/>
          <w:color w:val="0070C0"/>
          <w:sz w:val="24"/>
        </w:rPr>
        <w:t xml:space="preserve">, </w:t>
      </w:r>
      <w:r w:rsidR="00305220" w:rsidRPr="00E45015">
        <w:rPr>
          <w:rFonts w:ascii="Times New Roman" w:hAnsi="Times New Roman" w:cs="Times New Roman"/>
          <w:i/>
          <w:color w:val="0070C0"/>
          <w:sz w:val="24"/>
        </w:rPr>
        <w:t>grants are renewable for up to four years, contingent on successful implementation of intervention components, grant requirement compliance, demonstrated student progress and the availability of funds.</w:t>
      </w:r>
      <w:r w:rsidR="00DE73CC">
        <w:rPr>
          <w:rFonts w:ascii="Times New Roman" w:hAnsi="Times New Roman" w:cs="Times New Roman"/>
          <w:color w:val="0070C0"/>
          <w:sz w:val="24"/>
        </w:rPr>
        <w:t xml:space="preserve"> </w:t>
      </w:r>
    </w:p>
    <w:p w14:paraId="237941A5" w14:textId="77777777" w:rsidR="00EC6196" w:rsidRPr="00C36AC2" w:rsidRDefault="00EC6196" w:rsidP="00EC6196">
      <w:pPr>
        <w:pStyle w:val="NoSpacing"/>
        <w:ind w:left="1440"/>
        <w:rPr>
          <w:rFonts w:ascii="Times New Roman" w:hAnsi="Times New Roman" w:cs="Times New Roman"/>
          <w:sz w:val="24"/>
        </w:rPr>
      </w:pPr>
    </w:p>
    <w:p w14:paraId="7DD810A2" w14:textId="77777777" w:rsidR="00EC6196" w:rsidRPr="00C36AC2" w:rsidRDefault="004E0AA5" w:rsidP="00EC6196">
      <w:pPr>
        <w:pStyle w:val="NoSpacing"/>
        <w:ind w:left="720"/>
        <w:rPr>
          <w:rFonts w:ascii="Times New Roman" w:hAnsi="Times New Roman" w:cs="Times New Roman"/>
          <w:sz w:val="24"/>
        </w:rPr>
      </w:pPr>
      <w:r>
        <w:rPr>
          <w:rFonts w:ascii="Times New Roman" w:hAnsi="Times New Roman" w:cs="Times New Roman"/>
          <w:sz w:val="24"/>
        </w:rPr>
        <w:t>Q</w:t>
      </w:r>
      <w:r w:rsidR="00EC6196" w:rsidRPr="00C36AC2">
        <w:rPr>
          <w:rFonts w:ascii="Times New Roman" w:hAnsi="Times New Roman" w:cs="Times New Roman"/>
          <w:sz w:val="24"/>
        </w:rPr>
        <w:t>. Are we guaranteed $50,000 for each year for four years?</w:t>
      </w:r>
    </w:p>
    <w:p w14:paraId="650311CF" w14:textId="77777777" w:rsidR="00EC6196" w:rsidRPr="00931BD5" w:rsidRDefault="00EC6196" w:rsidP="00EC6196">
      <w:pPr>
        <w:pStyle w:val="NoSpacing"/>
        <w:ind w:left="720"/>
        <w:rPr>
          <w:rFonts w:ascii="Times New Roman" w:hAnsi="Times New Roman" w:cs="Times New Roman"/>
          <w:color w:val="0070C0"/>
          <w:sz w:val="24"/>
          <w:szCs w:val="24"/>
        </w:rPr>
      </w:pPr>
      <w:r>
        <w:rPr>
          <w:rFonts w:ascii="Times New Roman" w:hAnsi="Times New Roman" w:cs="Times New Roman"/>
          <w:sz w:val="24"/>
          <w:szCs w:val="24"/>
        </w:rPr>
        <w:tab/>
      </w:r>
      <w:r w:rsidR="004E0AA5">
        <w:rPr>
          <w:rFonts w:ascii="Times New Roman" w:hAnsi="Times New Roman" w:cs="Times New Roman"/>
          <w:color w:val="0070C0"/>
          <w:sz w:val="24"/>
          <w:szCs w:val="24"/>
        </w:rPr>
        <w:t>A</w:t>
      </w:r>
      <w:r w:rsidRPr="00931BD5">
        <w:rPr>
          <w:rFonts w:ascii="Times New Roman" w:hAnsi="Times New Roman" w:cs="Times New Roman"/>
          <w:color w:val="0070C0"/>
          <w:sz w:val="24"/>
          <w:szCs w:val="24"/>
        </w:rPr>
        <w:t>. KDE anticipates $50,000 for each year for four years contingent on future funding.</w:t>
      </w:r>
    </w:p>
    <w:p w14:paraId="41CF0EE3" w14:textId="77777777" w:rsidR="00BD7102" w:rsidRDefault="00BD7102" w:rsidP="00704B51">
      <w:pPr>
        <w:rPr>
          <w:szCs w:val="28"/>
        </w:rPr>
      </w:pPr>
    </w:p>
    <w:p w14:paraId="3F7AE864" w14:textId="77777777" w:rsidR="00EC6196" w:rsidRPr="00EC6196" w:rsidRDefault="00EC6196" w:rsidP="00EC6196">
      <w:pPr>
        <w:pStyle w:val="NoSpacing"/>
        <w:rPr>
          <w:rFonts w:ascii="Times New Roman" w:hAnsi="Times New Roman" w:cs="Times New Roman"/>
          <w:b/>
          <w:color w:val="0070C0"/>
          <w:sz w:val="28"/>
          <w:szCs w:val="24"/>
        </w:rPr>
      </w:pPr>
      <w:r w:rsidRPr="00EC6196">
        <w:rPr>
          <w:rFonts w:ascii="Times New Roman" w:hAnsi="Times New Roman" w:cs="Times New Roman"/>
          <w:b/>
          <w:color w:val="0070C0"/>
          <w:sz w:val="28"/>
          <w:szCs w:val="24"/>
        </w:rPr>
        <w:t>Application Components and Formatting Requirements</w:t>
      </w:r>
    </w:p>
    <w:p w14:paraId="69321A92" w14:textId="77777777" w:rsidR="00EC6196" w:rsidRDefault="004E0AA5" w:rsidP="00EC6196">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EC6196">
        <w:rPr>
          <w:rFonts w:ascii="Times New Roman" w:hAnsi="Times New Roman" w:cs="Times New Roman"/>
          <w:sz w:val="24"/>
          <w:szCs w:val="24"/>
        </w:rPr>
        <w:t xml:space="preserve">. </w:t>
      </w:r>
      <w:r w:rsidR="00EC6196" w:rsidRPr="00BA574E">
        <w:rPr>
          <w:rFonts w:ascii="Times New Roman" w:hAnsi="Times New Roman" w:cs="Times New Roman"/>
          <w:sz w:val="24"/>
          <w:szCs w:val="24"/>
        </w:rPr>
        <w:t>Font shall be Arial, does that mean</w:t>
      </w:r>
      <w:r w:rsidR="00EC6196">
        <w:rPr>
          <w:rFonts w:ascii="Times New Roman" w:hAnsi="Times New Roman" w:cs="Times New Roman"/>
          <w:sz w:val="24"/>
          <w:szCs w:val="24"/>
        </w:rPr>
        <w:t xml:space="preserve"> it</w:t>
      </w:r>
      <w:r w:rsidR="00EC6196" w:rsidRPr="00BA574E">
        <w:rPr>
          <w:rFonts w:ascii="Times New Roman" w:hAnsi="Times New Roman" w:cs="Times New Roman"/>
          <w:sz w:val="24"/>
          <w:szCs w:val="24"/>
        </w:rPr>
        <w:t xml:space="preserve"> shall not be </w:t>
      </w:r>
      <w:r w:rsidR="00EC6196">
        <w:rPr>
          <w:rFonts w:ascii="Times New Roman" w:hAnsi="Times New Roman" w:cs="Times New Roman"/>
          <w:sz w:val="24"/>
          <w:szCs w:val="24"/>
        </w:rPr>
        <w:t>T</w:t>
      </w:r>
      <w:r w:rsidR="00EC6196" w:rsidRPr="00BA574E">
        <w:rPr>
          <w:rFonts w:ascii="Times New Roman" w:hAnsi="Times New Roman" w:cs="Times New Roman"/>
          <w:sz w:val="24"/>
          <w:szCs w:val="24"/>
        </w:rPr>
        <w:t xml:space="preserve">imes </w:t>
      </w:r>
      <w:r w:rsidR="00EC6196">
        <w:rPr>
          <w:rFonts w:ascii="Times New Roman" w:hAnsi="Times New Roman" w:cs="Times New Roman"/>
          <w:sz w:val="24"/>
          <w:szCs w:val="24"/>
        </w:rPr>
        <w:t>N</w:t>
      </w:r>
      <w:r w:rsidR="00EC6196" w:rsidRPr="00BA574E">
        <w:rPr>
          <w:rFonts w:ascii="Times New Roman" w:hAnsi="Times New Roman" w:cs="Times New Roman"/>
          <w:sz w:val="24"/>
          <w:szCs w:val="24"/>
        </w:rPr>
        <w:t xml:space="preserve">ew </w:t>
      </w:r>
      <w:r w:rsidR="00EC6196">
        <w:rPr>
          <w:rFonts w:ascii="Times New Roman" w:hAnsi="Times New Roman" w:cs="Times New Roman"/>
          <w:sz w:val="24"/>
          <w:szCs w:val="24"/>
        </w:rPr>
        <w:t>R</w:t>
      </w:r>
      <w:r w:rsidR="00EC6196" w:rsidRPr="00BA574E">
        <w:rPr>
          <w:rFonts w:ascii="Times New Roman" w:hAnsi="Times New Roman" w:cs="Times New Roman"/>
          <w:sz w:val="24"/>
          <w:szCs w:val="24"/>
        </w:rPr>
        <w:t>oman?</w:t>
      </w:r>
    </w:p>
    <w:p w14:paraId="42322F80" w14:textId="77777777" w:rsidR="00EC6196" w:rsidRPr="008E1BF3" w:rsidRDefault="004E0AA5" w:rsidP="00EC6196">
      <w:pPr>
        <w:pStyle w:val="NoSpacing"/>
        <w:ind w:left="1440"/>
        <w:jc w:val="both"/>
        <w:rPr>
          <w:rFonts w:ascii="Times New Roman" w:hAnsi="Times New Roman" w:cs="Times New Roman"/>
          <w:color w:val="0070C0"/>
          <w:sz w:val="24"/>
          <w:szCs w:val="24"/>
        </w:rPr>
      </w:pPr>
      <w:r>
        <w:rPr>
          <w:rFonts w:ascii="Times New Roman" w:hAnsi="Times New Roman" w:cs="Times New Roman"/>
          <w:color w:val="0070C0"/>
          <w:sz w:val="24"/>
          <w:szCs w:val="24"/>
        </w:rPr>
        <w:t>A</w:t>
      </w:r>
      <w:r w:rsidR="00EC6196" w:rsidRPr="008E1BF3">
        <w:rPr>
          <w:rFonts w:ascii="Times New Roman" w:hAnsi="Times New Roman" w:cs="Times New Roman"/>
          <w:color w:val="0070C0"/>
          <w:sz w:val="24"/>
          <w:szCs w:val="24"/>
        </w:rPr>
        <w:t xml:space="preserve">. </w:t>
      </w:r>
      <w:r w:rsidR="00DE73CC">
        <w:rPr>
          <w:rFonts w:ascii="Times New Roman" w:hAnsi="Times New Roman" w:cs="Times New Roman"/>
          <w:color w:val="0070C0"/>
          <w:sz w:val="24"/>
          <w:szCs w:val="24"/>
        </w:rPr>
        <w:t xml:space="preserve">As stated in the RFA on page 9, </w:t>
      </w:r>
      <w:r w:rsidR="00DE73CC">
        <w:rPr>
          <w:rFonts w:ascii="Times New Roman" w:hAnsi="Times New Roman" w:cs="Times New Roman"/>
          <w:i/>
          <w:color w:val="0070C0"/>
          <w:sz w:val="24"/>
          <w:szCs w:val="24"/>
        </w:rPr>
        <w:t>text</w:t>
      </w:r>
      <w:r w:rsidR="00EC6196" w:rsidRPr="00DE73CC">
        <w:rPr>
          <w:rFonts w:ascii="Times New Roman" w:hAnsi="Times New Roman" w:cs="Times New Roman"/>
          <w:i/>
          <w:color w:val="0070C0"/>
          <w:sz w:val="24"/>
          <w:szCs w:val="24"/>
        </w:rPr>
        <w:t xml:space="preserve"> shall be Arial 12-point font and be double-spaced. Do not use condensed or narrow versions.</w:t>
      </w:r>
      <w:r w:rsidR="00EC6196" w:rsidRPr="008E1BF3">
        <w:rPr>
          <w:rFonts w:ascii="Times New Roman" w:hAnsi="Times New Roman" w:cs="Times New Roman"/>
          <w:color w:val="0070C0"/>
          <w:sz w:val="24"/>
          <w:szCs w:val="24"/>
        </w:rPr>
        <w:t xml:space="preserve">  </w:t>
      </w:r>
    </w:p>
    <w:p w14:paraId="1A5520E3" w14:textId="77777777" w:rsidR="00EC6196" w:rsidRPr="008E1BF3" w:rsidRDefault="00EC6196" w:rsidP="00EC6196">
      <w:pPr>
        <w:pStyle w:val="NoSpacing"/>
        <w:ind w:left="720"/>
        <w:rPr>
          <w:rFonts w:ascii="Times New Roman" w:hAnsi="Times New Roman" w:cs="Times New Roman"/>
          <w:color w:val="0070C0"/>
          <w:sz w:val="24"/>
          <w:szCs w:val="24"/>
        </w:rPr>
      </w:pPr>
    </w:p>
    <w:p w14:paraId="4EDB60B5" w14:textId="77777777" w:rsidR="00EC6196" w:rsidRDefault="004E0AA5" w:rsidP="00EC6196">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EC6196">
        <w:rPr>
          <w:rFonts w:ascii="Times New Roman" w:hAnsi="Times New Roman" w:cs="Times New Roman"/>
          <w:sz w:val="24"/>
          <w:szCs w:val="24"/>
        </w:rPr>
        <w:t xml:space="preserve">. </w:t>
      </w:r>
      <w:r w:rsidR="00EC6196" w:rsidRPr="00BA574E">
        <w:rPr>
          <w:rFonts w:ascii="Times New Roman" w:hAnsi="Times New Roman" w:cs="Times New Roman"/>
          <w:sz w:val="24"/>
          <w:szCs w:val="24"/>
        </w:rPr>
        <w:t>Are you allowed to double space and indent?</w:t>
      </w:r>
    </w:p>
    <w:p w14:paraId="5119DB17" w14:textId="77777777" w:rsidR="00EC6196" w:rsidRPr="00527B2B" w:rsidRDefault="004E0AA5" w:rsidP="00EC6196">
      <w:pPr>
        <w:pStyle w:val="NoSpacing"/>
        <w:ind w:left="1440"/>
        <w:rPr>
          <w:rFonts w:ascii="Times New Roman" w:hAnsi="Times New Roman" w:cs="Times New Roman"/>
          <w:color w:val="0070C0"/>
          <w:sz w:val="24"/>
          <w:szCs w:val="24"/>
        </w:rPr>
      </w:pPr>
      <w:r>
        <w:rPr>
          <w:rFonts w:ascii="Times New Roman" w:hAnsi="Times New Roman" w:cs="Times New Roman"/>
          <w:color w:val="0070C0"/>
          <w:sz w:val="24"/>
          <w:szCs w:val="24"/>
        </w:rPr>
        <w:t>A</w:t>
      </w:r>
      <w:r w:rsidR="00EC6196" w:rsidRPr="00527B2B">
        <w:rPr>
          <w:rFonts w:ascii="Times New Roman" w:hAnsi="Times New Roman" w:cs="Times New Roman"/>
          <w:color w:val="0070C0"/>
          <w:sz w:val="24"/>
          <w:szCs w:val="24"/>
        </w:rPr>
        <w:t xml:space="preserve">. Yes. </w:t>
      </w:r>
      <w:r w:rsidR="00DE73CC">
        <w:rPr>
          <w:rFonts w:ascii="Times New Roman" w:hAnsi="Times New Roman" w:cs="Times New Roman"/>
          <w:color w:val="0070C0"/>
          <w:sz w:val="24"/>
          <w:szCs w:val="24"/>
        </w:rPr>
        <w:t xml:space="preserve">As stated in the RFA on page 9, </w:t>
      </w:r>
      <w:r w:rsidR="00DE73CC">
        <w:rPr>
          <w:rFonts w:ascii="Times New Roman" w:hAnsi="Times New Roman" w:cs="Times New Roman"/>
          <w:i/>
          <w:color w:val="0070C0"/>
          <w:sz w:val="24"/>
          <w:szCs w:val="24"/>
        </w:rPr>
        <w:t>text</w:t>
      </w:r>
      <w:r w:rsidR="00DE73CC" w:rsidRPr="00DE73CC">
        <w:rPr>
          <w:rFonts w:ascii="Times New Roman" w:hAnsi="Times New Roman" w:cs="Times New Roman"/>
          <w:i/>
          <w:color w:val="0070C0"/>
          <w:sz w:val="24"/>
          <w:szCs w:val="24"/>
        </w:rPr>
        <w:t xml:space="preserve"> shall be Arial 12-point font and be double-spaced. Do not use condensed or narrow versions.</w:t>
      </w:r>
      <w:r w:rsidR="00DE73CC" w:rsidRPr="008E1BF3">
        <w:rPr>
          <w:rFonts w:ascii="Times New Roman" w:hAnsi="Times New Roman" w:cs="Times New Roman"/>
          <w:color w:val="0070C0"/>
          <w:sz w:val="24"/>
          <w:szCs w:val="24"/>
        </w:rPr>
        <w:t xml:space="preserve">  </w:t>
      </w:r>
    </w:p>
    <w:p w14:paraId="67F6EB4D" w14:textId="77777777" w:rsidR="00EC6196" w:rsidRDefault="00EC6196" w:rsidP="00EC6196">
      <w:pPr>
        <w:ind w:left="720"/>
        <w:rPr>
          <w:szCs w:val="28"/>
        </w:rPr>
      </w:pPr>
    </w:p>
    <w:p w14:paraId="06ADE309" w14:textId="77777777" w:rsidR="00EC6196" w:rsidRDefault="00EC6196" w:rsidP="00EC619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Q. </w:t>
      </w:r>
      <w:r w:rsidRPr="00BA574E">
        <w:rPr>
          <w:rFonts w:ascii="Times New Roman" w:hAnsi="Times New Roman" w:cs="Times New Roman"/>
          <w:sz w:val="24"/>
          <w:szCs w:val="24"/>
        </w:rPr>
        <w:t>Bullets are 12 point font?</w:t>
      </w:r>
    </w:p>
    <w:p w14:paraId="57EB7FA0" w14:textId="77777777" w:rsidR="00EC6196" w:rsidRDefault="00EC6196" w:rsidP="00DE73CC">
      <w:pPr>
        <w:pStyle w:val="NoSpacing"/>
        <w:ind w:left="1440"/>
        <w:rPr>
          <w:rFonts w:ascii="Times New Roman" w:hAnsi="Times New Roman" w:cs="Times New Roman"/>
          <w:color w:val="0070C0"/>
          <w:sz w:val="24"/>
          <w:szCs w:val="24"/>
        </w:rPr>
      </w:pPr>
      <w:r w:rsidRPr="00F1382C">
        <w:rPr>
          <w:rFonts w:ascii="Times New Roman" w:hAnsi="Times New Roman" w:cs="Times New Roman"/>
          <w:color w:val="0070C0"/>
          <w:sz w:val="24"/>
          <w:szCs w:val="24"/>
        </w:rPr>
        <w:t>A. Yes.</w:t>
      </w:r>
      <w:r w:rsidR="00DE73CC">
        <w:rPr>
          <w:rFonts w:ascii="Times New Roman" w:hAnsi="Times New Roman" w:cs="Times New Roman"/>
          <w:color w:val="0070C0"/>
          <w:sz w:val="24"/>
          <w:szCs w:val="24"/>
        </w:rPr>
        <w:t xml:space="preserve"> As stated in the RFA on page 9, </w:t>
      </w:r>
      <w:r w:rsidR="00DE73CC">
        <w:rPr>
          <w:rFonts w:ascii="Times New Roman" w:hAnsi="Times New Roman" w:cs="Times New Roman"/>
          <w:i/>
          <w:color w:val="0070C0"/>
          <w:sz w:val="24"/>
          <w:szCs w:val="24"/>
        </w:rPr>
        <w:t>text</w:t>
      </w:r>
      <w:r w:rsidR="00DE73CC" w:rsidRPr="00DE73CC">
        <w:rPr>
          <w:rFonts w:ascii="Times New Roman" w:hAnsi="Times New Roman" w:cs="Times New Roman"/>
          <w:i/>
          <w:color w:val="0070C0"/>
          <w:sz w:val="24"/>
          <w:szCs w:val="24"/>
        </w:rPr>
        <w:t xml:space="preserve"> shall be Arial 12-point font and be double-spaced. Do not use condensed or narrow versions.</w:t>
      </w:r>
      <w:r w:rsidR="00DE73CC" w:rsidRPr="008E1BF3">
        <w:rPr>
          <w:rFonts w:ascii="Times New Roman" w:hAnsi="Times New Roman" w:cs="Times New Roman"/>
          <w:color w:val="0070C0"/>
          <w:sz w:val="24"/>
          <w:szCs w:val="24"/>
        </w:rPr>
        <w:t xml:space="preserve">  </w:t>
      </w:r>
    </w:p>
    <w:p w14:paraId="008BEF2D" w14:textId="77777777" w:rsidR="00EC6196" w:rsidRPr="00BA574E" w:rsidRDefault="00EC6196" w:rsidP="00EC6196">
      <w:pPr>
        <w:pStyle w:val="NoSpacing"/>
        <w:ind w:left="720"/>
        <w:rPr>
          <w:rFonts w:ascii="Times New Roman" w:hAnsi="Times New Roman" w:cs="Times New Roman"/>
          <w:sz w:val="24"/>
          <w:szCs w:val="24"/>
        </w:rPr>
      </w:pPr>
    </w:p>
    <w:p w14:paraId="136340DB" w14:textId="77777777" w:rsidR="00EC6196" w:rsidRDefault="00EC6196" w:rsidP="00EC619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Q. </w:t>
      </w:r>
      <w:r w:rsidRPr="00BA574E">
        <w:rPr>
          <w:rFonts w:ascii="Times New Roman" w:hAnsi="Times New Roman" w:cs="Times New Roman"/>
          <w:sz w:val="24"/>
          <w:szCs w:val="24"/>
        </w:rPr>
        <w:t>Can the application be short</w:t>
      </w:r>
      <w:r>
        <w:rPr>
          <w:rFonts w:ascii="Times New Roman" w:hAnsi="Times New Roman" w:cs="Times New Roman"/>
          <w:sz w:val="24"/>
          <w:szCs w:val="24"/>
        </w:rPr>
        <w:t>er</w:t>
      </w:r>
      <w:r w:rsidRPr="00BA574E">
        <w:rPr>
          <w:rFonts w:ascii="Times New Roman" w:hAnsi="Times New Roman" w:cs="Times New Roman"/>
          <w:sz w:val="24"/>
          <w:szCs w:val="24"/>
        </w:rPr>
        <w:t xml:space="preserve"> than 20 pages?</w:t>
      </w:r>
    </w:p>
    <w:p w14:paraId="61BBCB2E" w14:textId="77777777" w:rsidR="00EC6196" w:rsidRDefault="00EC6196" w:rsidP="00EC6196">
      <w:pPr>
        <w:pStyle w:val="NoSpacing"/>
        <w:ind w:left="720"/>
        <w:rPr>
          <w:rFonts w:ascii="Times New Roman" w:hAnsi="Times New Roman" w:cs="Times New Roman"/>
          <w:sz w:val="24"/>
          <w:szCs w:val="24"/>
        </w:rPr>
      </w:pPr>
      <w:r>
        <w:rPr>
          <w:rFonts w:ascii="Times New Roman" w:hAnsi="Times New Roman" w:cs="Times New Roman"/>
          <w:sz w:val="24"/>
          <w:szCs w:val="24"/>
        </w:rPr>
        <w:tab/>
      </w:r>
      <w:r w:rsidRPr="00FC3B46">
        <w:rPr>
          <w:rFonts w:ascii="Times New Roman" w:hAnsi="Times New Roman" w:cs="Times New Roman"/>
          <w:color w:val="0070C0"/>
          <w:sz w:val="24"/>
          <w:szCs w:val="24"/>
        </w:rPr>
        <w:t>A. Yes.</w:t>
      </w:r>
    </w:p>
    <w:p w14:paraId="7C6E7CD6" w14:textId="77777777" w:rsidR="00EC6196" w:rsidRPr="00F1382C" w:rsidRDefault="00EC6196" w:rsidP="00EC6196">
      <w:pPr>
        <w:pStyle w:val="NoSpacing"/>
        <w:ind w:left="720"/>
        <w:rPr>
          <w:rFonts w:ascii="Times New Roman" w:hAnsi="Times New Roman" w:cs="Times New Roman"/>
          <w:color w:val="0070C0"/>
          <w:sz w:val="24"/>
          <w:szCs w:val="24"/>
        </w:rPr>
      </w:pPr>
    </w:p>
    <w:p w14:paraId="35B80D16" w14:textId="77777777" w:rsidR="00EC6196" w:rsidRDefault="00EC6196" w:rsidP="00EC619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Q. </w:t>
      </w:r>
      <w:r w:rsidRPr="00BA574E">
        <w:rPr>
          <w:rFonts w:ascii="Times New Roman" w:hAnsi="Times New Roman" w:cs="Times New Roman"/>
          <w:sz w:val="24"/>
          <w:szCs w:val="24"/>
        </w:rPr>
        <w:t>How should the cover page be submitted in the redacted copy?</w:t>
      </w:r>
    </w:p>
    <w:p w14:paraId="70DADBD5" w14:textId="77777777" w:rsidR="00EC6196" w:rsidRDefault="00EC6196" w:rsidP="00EE792A">
      <w:pPr>
        <w:pStyle w:val="NoSpacing"/>
        <w:ind w:left="1440"/>
        <w:rPr>
          <w:rFonts w:ascii="Times New Roman" w:hAnsi="Times New Roman" w:cs="Times New Roman"/>
          <w:sz w:val="24"/>
          <w:szCs w:val="24"/>
        </w:rPr>
      </w:pPr>
      <w:r w:rsidRPr="00FC3B46">
        <w:rPr>
          <w:rFonts w:ascii="Times New Roman" w:hAnsi="Times New Roman" w:cs="Times New Roman"/>
          <w:color w:val="0070C0"/>
          <w:sz w:val="24"/>
          <w:szCs w:val="24"/>
        </w:rPr>
        <w:t>A. A blank copy of the cover page can be submitted in the redacted copy.</w:t>
      </w:r>
    </w:p>
    <w:p w14:paraId="1730683A" w14:textId="77777777" w:rsidR="00EE792A" w:rsidRDefault="00EE792A" w:rsidP="00EE792A">
      <w:pPr>
        <w:pStyle w:val="NoSpacing"/>
        <w:rPr>
          <w:rFonts w:ascii="Times New Roman" w:hAnsi="Times New Roman" w:cs="Times New Roman"/>
          <w:b/>
          <w:color w:val="0070C0"/>
          <w:sz w:val="24"/>
          <w:szCs w:val="24"/>
        </w:rPr>
      </w:pPr>
    </w:p>
    <w:p w14:paraId="371B37A3" w14:textId="77777777" w:rsidR="00EE792A" w:rsidRPr="00EE792A" w:rsidRDefault="00EE792A" w:rsidP="00EE792A">
      <w:pPr>
        <w:pStyle w:val="NoSpacing"/>
        <w:rPr>
          <w:rFonts w:ascii="Times New Roman" w:hAnsi="Times New Roman" w:cs="Times New Roman"/>
          <w:b/>
          <w:color w:val="0070C0"/>
          <w:sz w:val="28"/>
          <w:szCs w:val="24"/>
        </w:rPr>
      </w:pPr>
      <w:r w:rsidRPr="00EE792A">
        <w:rPr>
          <w:rFonts w:ascii="Times New Roman" w:hAnsi="Times New Roman" w:cs="Times New Roman"/>
          <w:b/>
          <w:color w:val="0070C0"/>
          <w:sz w:val="28"/>
          <w:szCs w:val="24"/>
        </w:rPr>
        <w:t>Evaluation of Application</w:t>
      </w:r>
    </w:p>
    <w:p w14:paraId="2A323565" w14:textId="77777777" w:rsidR="00EE792A" w:rsidRPr="004E580E" w:rsidRDefault="004E580E" w:rsidP="00EE792A">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EE792A" w:rsidRPr="004E580E">
        <w:rPr>
          <w:rFonts w:ascii="Times New Roman" w:hAnsi="Times New Roman" w:cs="Times New Roman"/>
          <w:sz w:val="24"/>
          <w:szCs w:val="24"/>
        </w:rPr>
        <w:t>. Can schools request scoresheets from previous RFA processes?</w:t>
      </w:r>
    </w:p>
    <w:p w14:paraId="63371A9D" w14:textId="77777777" w:rsidR="00EE792A" w:rsidRPr="004E580E" w:rsidRDefault="00EE792A" w:rsidP="00EE792A">
      <w:pPr>
        <w:pStyle w:val="NoSpacing"/>
        <w:ind w:left="720"/>
        <w:rPr>
          <w:rFonts w:ascii="Times New Roman" w:hAnsi="Times New Roman" w:cs="Times New Roman"/>
          <w:sz w:val="24"/>
          <w:szCs w:val="24"/>
        </w:rPr>
      </w:pPr>
      <w:r w:rsidRPr="004E580E">
        <w:rPr>
          <w:rFonts w:ascii="Times New Roman" w:hAnsi="Times New Roman" w:cs="Times New Roman"/>
          <w:sz w:val="24"/>
          <w:szCs w:val="24"/>
        </w:rPr>
        <w:tab/>
      </w:r>
      <w:r w:rsidR="004E580E">
        <w:rPr>
          <w:rFonts w:ascii="Times New Roman" w:hAnsi="Times New Roman" w:cs="Times New Roman"/>
          <w:color w:val="0070C0"/>
          <w:sz w:val="24"/>
          <w:szCs w:val="24"/>
        </w:rPr>
        <w:t>A</w:t>
      </w:r>
      <w:r w:rsidRPr="004E580E">
        <w:rPr>
          <w:rFonts w:ascii="Times New Roman" w:hAnsi="Times New Roman" w:cs="Times New Roman"/>
          <w:color w:val="0070C0"/>
          <w:sz w:val="24"/>
          <w:szCs w:val="24"/>
        </w:rPr>
        <w:t xml:space="preserve">. Yes. Schools should send request to </w:t>
      </w:r>
      <w:hyperlink r:id="rId15" w:history="1">
        <w:r w:rsidRPr="004E580E">
          <w:rPr>
            <w:rStyle w:val="Hyperlink"/>
            <w:rFonts w:ascii="Times New Roman" w:hAnsi="Times New Roman" w:cs="Times New Roman"/>
            <w:sz w:val="24"/>
            <w:szCs w:val="24"/>
          </w:rPr>
          <w:t>kderfp@education.ky.gov</w:t>
        </w:r>
      </w:hyperlink>
      <w:r w:rsidRPr="004E580E">
        <w:rPr>
          <w:rFonts w:ascii="Times New Roman" w:hAnsi="Times New Roman" w:cs="Times New Roman"/>
          <w:sz w:val="24"/>
          <w:szCs w:val="24"/>
        </w:rPr>
        <w:t>.</w:t>
      </w:r>
    </w:p>
    <w:p w14:paraId="5404D858" w14:textId="77777777" w:rsidR="00EE792A" w:rsidRDefault="00EE792A" w:rsidP="00EE792A">
      <w:pPr>
        <w:pStyle w:val="NoSpacing"/>
        <w:ind w:left="720"/>
        <w:rPr>
          <w:rFonts w:ascii="Times New Roman" w:hAnsi="Times New Roman" w:cs="Times New Roman"/>
          <w:sz w:val="24"/>
          <w:szCs w:val="24"/>
        </w:rPr>
      </w:pPr>
    </w:p>
    <w:p w14:paraId="58EC839B" w14:textId="77777777" w:rsidR="00EE792A" w:rsidRDefault="00EE792A" w:rsidP="00EE792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Q. </w:t>
      </w:r>
      <w:r w:rsidRPr="00BA574E">
        <w:rPr>
          <w:rFonts w:ascii="Times New Roman" w:hAnsi="Times New Roman" w:cs="Times New Roman"/>
          <w:sz w:val="24"/>
          <w:szCs w:val="24"/>
        </w:rPr>
        <w:t>Is there an advantage to submitting the application early?</w:t>
      </w:r>
    </w:p>
    <w:p w14:paraId="0481B0C5" w14:textId="77777777" w:rsidR="00EE792A" w:rsidRDefault="00EE792A" w:rsidP="00EE792A">
      <w:pPr>
        <w:pStyle w:val="NoSpacing"/>
        <w:ind w:left="720"/>
        <w:rPr>
          <w:rFonts w:ascii="Times New Roman" w:hAnsi="Times New Roman" w:cs="Times New Roman"/>
          <w:sz w:val="24"/>
          <w:szCs w:val="24"/>
        </w:rPr>
      </w:pPr>
      <w:r>
        <w:rPr>
          <w:rFonts w:ascii="Times New Roman" w:hAnsi="Times New Roman" w:cs="Times New Roman"/>
          <w:sz w:val="24"/>
          <w:szCs w:val="24"/>
        </w:rPr>
        <w:tab/>
      </w:r>
      <w:r w:rsidRPr="00A36733">
        <w:rPr>
          <w:rFonts w:ascii="Times New Roman" w:hAnsi="Times New Roman" w:cs="Times New Roman"/>
          <w:color w:val="0070C0"/>
          <w:sz w:val="24"/>
          <w:szCs w:val="24"/>
        </w:rPr>
        <w:t>A. No.</w:t>
      </w:r>
    </w:p>
    <w:p w14:paraId="7E6738C6" w14:textId="77777777" w:rsidR="00EE792A" w:rsidRPr="00BA574E" w:rsidRDefault="00EE792A" w:rsidP="00EE792A">
      <w:pPr>
        <w:pStyle w:val="NoSpacing"/>
        <w:ind w:left="720"/>
        <w:rPr>
          <w:rFonts w:ascii="Times New Roman" w:hAnsi="Times New Roman" w:cs="Times New Roman"/>
          <w:sz w:val="24"/>
          <w:szCs w:val="24"/>
        </w:rPr>
      </w:pPr>
    </w:p>
    <w:p w14:paraId="58FA0182" w14:textId="77777777" w:rsidR="00EE792A" w:rsidRDefault="004E580E" w:rsidP="00EE792A">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EE792A">
        <w:rPr>
          <w:rFonts w:ascii="Times New Roman" w:hAnsi="Times New Roman" w:cs="Times New Roman"/>
          <w:sz w:val="24"/>
          <w:szCs w:val="24"/>
        </w:rPr>
        <w:t xml:space="preserve">. </w:t>
      </w:r>
      <w:r w:rsidR="00EE792A" w:rsidRPr="00BA574E">
        <w:rPr>
          <w:rFonts w:ascii="Times New Roman" w:hAnsi="Times New Roman" w:cs="Times New Roman"/>
          <w:sz w:val="24"/>
          <w:szCs w:val="24"/>
        </w:rPr>
        <w:t>Will the grant reviewers be able to see graphs in color?</w:t>
      </w:r>
    </w:p>
    <w:p w14:paraId="0A18C28E" w14:textId="77777777" w:rsidR="00EE792A" w:rsidRDefault="004E580E" w:rsidP="00EE792A">
      <w:pPr>
        <w:pStyle w:val="NoSpacing"/>
        <w:ind w:left="1440"/>
        <w:rPr>
          <w:rFonts w:ascii="Times New Roman" w:hAnsi="Times New Roman" w:cs="Times New Roman"/>
          <w:color w:val="0070C0"/>
          <w:sz w:val="24"/>
          <w:szCs w:val="24"/>
        </w:rPr>
      </w:pPr>
      <w:r>
        <w:rPr>
          <w:rFonts w:ascii="Times New Roman" w:hAnsi="Times New Roman" w:cs="Times New Roman"/>
          <w:color w:val="0070C0"/>
          <w:sz w:val="24"/>
          <w:szCs w:val="24"/>
        </w:rPr>
        <w:t>A</w:t>
      </w:r>
      <w:r w:rsidR="00EE792A" w:rsidRPr="00A36733">
        <w:rPr>
          <w:rFonts w:ascii="Times New Roman" w:hAnsi="Times New Roman" w:cs="Times New Roman"/>
          <w:color w:val="0070C0"/>
          <w:sz w:val="24"/>
          <w:szCs w:val="24"/>
        </w:rPr>
        <w:t xml:space="preserve">. Reviewers will review </w:t>
      </w:r>
      <w:r w:rsidR="00EE792A">
        <w:rPr>
          <w:rFonts w:ascii="Times New Roman" w:hAnsi="Times New Roman" w:cs="Times New Roman"/>
          <w:color w:val="0070C0"/>
          <w:sz w:val="24"/>
          <w:szCs w:val="24"/>
        </w:rPr>
        <w:t xml:space="preserve">redacted </w:t>
      </w:r>
      <w:r w:rsidR="00EE792A" w:rsidRPr="00A36733">
        <w:rPr>
          <w:rFonts w:ascii="Times New Roman" w:hAnsi="Times New Roman" w:cs="Times New Roman"/>
          <w:color w:val="0070C0"/>
          <w:sz w:val="24"/>
          <w:szCs w:val="24"/>
        </w:rPr>
        <w:t>proposals digitally</w:t>
      </w:r>
      <w:r w:rsidR="00EE792A">
        <w:rPr>
          <w:rFonts w:ascii="Times New Roman" w:hAnsi="Times New Roman" w:cs="Times New Roman"/>
          <w:color w:val="0070C0"/>
          <w:sz w:val="24"/>
          <w:szCs w:val="24"/>
        </w:rPr>
        <w:t xml:space="preserve"> in the </w:t>
      </w:r>
      <w:r w:rsidR="00AF063F">
        <w:rPr>
          <w:rFonts w:ascii="Times New Roman" w:hAnsi="Times New Roman" w:cs="Times New Roman"/>
          <w:color w:val="0070C0"/>
          <w:sz w:val="24"/>
          <w:szCs w:val="24"/>
        </w:rPr>
        <w:t>PDF</w:t>
      </w:r>
      <w:r w:rsidR="00EE792A">
        <w:rPr>
          <w:rFonts w:ascii="Times New Roman" w:hAnsi="Times New Roman" w:cs="Times New Roman"/>
          <w:color w:val="0070C0"/>
          <w:sz w:val="24"/>
          <w:szCs w:val="24"/>
        </w:rPr>
        <w:t xml:space="preserve"> version submitted to KDE</w:t>
      </w:r>
      <w:r w:rsidR="00EE792A" w:rsidRPr="00A36733">
        <w:rPr>
          <w:rFonts w:ascii="Times New Roman" w:hAnsi="Times New Roman" w:cs="Times New Roman"/>
          <w:color w:val="0070C0"/>
          <w:sz w:val="24"/>
          <w:szCs w:val="24"/>
        </w:rPr>
        <w:t xml:space="preserve">. There is no guarantee the graphs will be reviewed in color. </w:t>
      </w:r>
    </w:p>
    <w:p w14:paraId="72EC6B65" w14:textId="77777777" w:rsidR="00EE792A" w:rsidRPr="00A36733" w:rsidRDefault="00EE792A" w:rsidP="00EE792A">
      <w:pPr>
        <w:pStyle w:val="NoSpacing"/>
        <w:ind w:left="1440"/>
        <w:rPr>
          <w:rFonts w:ascii="Times New Roman" w:hAnsi="Times New Roman" w:cs="Times New Roman"/>
          <w:color w:val="0070C0"/>
          <w:sz w:val="24"/>
          <w:szCs w:val="24"/>
        </w:rPr>
      </w:pPr>
    </w:p>
    <w:p w14:paraId="72E0E92A" w14:textId="77777777" w:rsidR="00EE792A" w:rsidRDefault="004E580E" w:rsidP="00EE792A">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EE792A">
        <w:rPr>
          <w:rFonts w:ascii="Times New Roman" w:hAnsi="Times New Roman" w:cs="Times New Roman"/>
          <w:sz w:val="24"/>
          <w:szCs w:val="24"/>
        </w:rPr>
        <w:t xml:space="preserve">. </w:t>
      </w:r>
      <w:r w:rsidR="00EE792A" w:rsidRPr="00BA574E">
        <w:rPr>
          <w:rFonts w:ascii="Times New Roman" w:hAnsi="Times New Roman" w:cs="Times New Roman"/>
          <w:sz w:val="24"/>
          <w:szCs w:val="24"/>
        </w:rPr>
        <w:t xml:space="preserve">Once you receive all MAF grants, will they be printed in black and white or color? I am asking for color graph/chart purposes. </w:t>
      </w:r>
    </w:p>
    <w:p w14:paraId="395DEA9E" w14:textId="77777777" w:rsidR="00EE792A" w:rsidRPr="00A36733" w:rsidRDefault="004E580E" w:rsidP="00EE792A">
      <w:pPr>
        <w:pStyle w:val="NoSpacing"/>
        <w:ind w:left="1440"/>
        <w:rPr>
          <w:rFonts w:ascii="Times New Roman" w:hAnsi="Times New Roman" w:cs="Times New Roman"/>
          <w:color w:val="0070C0"/>
          <w:sz w:val="24"/>
          <w:szCs w:val="24"/>
        </w:rPr>
      </w:pPr>
      <w:r>
        <w:rPr>
          <w:rFonts w:ascii="Times New Roman" w:hAnsi="Times New Roman" w:cs="Times New Roman"/>
          <w:color w:val="0070C0"/>
          <w:sz w:val="24"/>
          <w:szCs w:val="24"/>
        </w:rPr>
        <w:t>A</w:t>
      </w:r>
      <w:r w:rsidR="00EE792A">
        <w:rPr>
          <w:rFonts w:ascii="Times New Roman" w:hAnsi="Times New Roman" w:cs="Times New Roman"/>
          <w:color w:val="0070C0"/>
          <w:sz w:val="24"/>
          <w:szCs w:val="24"/>
        </w:rPr>
        <w:t>.</w:t>
      </w:r>
      <w:r w:rsidR="00EE792A" w:rsidRPr="00A36733">
        <w:rPr>
          <w:rFonts w:ascii="Times New Roman" w:hAnsi="Times New Roman" w:cs="Times New Roman"/>
          <w:color w:val="0070C0"/>
          <w:sz w:val="24"/>
          <w:szCs w:val="24"/>
        </w:rPr>
        <w:t xml:space="preserve"> Reviewers will review </w:t>
      </w:r>
      <w:r w:rsidR="00EE792A">
        <w:rPr>
          <w:rFonts w:ascii="Times New Roman" w:hAnsi="Times New Roman" w:cs="Times New Roman"/>
          <w:color w:val="0070C0"/>
          <w:sz w:val="24"/>
          <w:szCs w:val="24"/>
        </w:rPr>
        <w:t xml:space="preserve">redacted </w:t>
      </w:r>
      <w:r w:rsidR="00EE792A" w:rsidRPr="00A36733">
        <w:rPr>
          <w:rFonts w:ascii="Times New Roman" w:hAnsi="Times New Roman" w:cs="Times New Roman"/>
          <w:color w:val="0070C0"/>
          <w:sz w:val="24"/>
          <w:szCs w:val="24"/>
        </w:rPr>
        <w:t>proposals digitally</w:t>
      </w:r>
      <w:r w:rsidR="00EE792A">
        <w:rPr>
          <w:rFonts w:ascii="Times New Roman" w:hAnsi="Times New Roman" w:cs="Times New Roman"/>
          <w:color w:val="0070C0"/>
          <w:sz w:val="24"/>
          <w:szCs w:val="24"/>
        </w:rPr>
        <w:t xml:space="preserve"> in the </w:t>
      </w:r>
      <w:r w:rsidR="00AF063F">
        <w:rPr>
          <w:rFonts w:ascii="Times New Roman" w:hAnsi="Times New Roman" w:cs="Times New Roman"/>
          <w:color w:val="0070C0"/>
          <w:sz w:val="24"/>
          <w:szCs w:val="24"/>
        </w:rPr>
        <w:t>PDF</w:t>
      </w:r>
      <w:r w:rsidR="00EE792A">
        <w:rPr>
          <w:rFonts w:ascii="Times New Roman" w:hAnsi="Times New Roman" w:cs="Times New Roman"/>
          <w:color w:val="0070C0"/>
          <w:sz w:val="24"/>
          <w:szCs w:val="24"/>
        </w:rPr>
        <w:t xml:space="preserve"> version submitted to KDE</w:t>
      </w:r>
      <w:r w:rsidR="00EE792A" w:rsidRPr="00A36733">
        <w:rPr>
          <w:rFonts w:ascii="Times New Roman" w:hAnsi="Times New Roman" w:cs="Times New Roman"/>
          <w:color w:val="0070C0"/>
          <w:sz w:val="24"/>
          <w:szCs w:val="24"/>
        </w:rPr>
        <w:t xml:space="preserve">. There is no guarantee the graphs will be reviewed in color. </w:t>
      </w:r>
    </w:p>
    <w:p w14:paraId="62FE7AB3" w14:textId="77777777" w:rsidR="00EC6196" w:rsidRDefault="00EC6196" w:rsidP="00704B51">
      <w:pPr>
        <w:rPr>
          <w:szCs w:val="28"/>
        </w:rPr>
      </w:pPr>
    </w:p>
    <w:p w14:paraId="57B613EC" w14:textId="77777777" w:rsidR="00EE792A" w:rsidRPr="00EE792A" w:rsidRDefault="00EE792A" w:rsidP="00EE792A">
      <w:pPr>
        <w:pStyle w:val="NoSpacing"/>
        <w:rPr>
          <w:rFonts w:ascii="Times New Roman" w:hAnsi="Times New Roman" w:cs="Times New Roman"/>
          <w:b/>
          <w:color w:val="0070C0"/>
          <w:sz w:val="28"/>
          <w:szCs w:val="24"/>
        </w:rPr>
      </w:pPr>
      <w:r w:rsidRPr="00EE792A">
        <w:rPr>
          <w:rFonts w:ascii="Times New Roman" w:hAnsi="Times New Roman" w:cs="Times New Roman"/>
          <w:b/>
          <w:color w:val="0070C0"/>
          <w:sz w:val="28"/>
          <w:szCs w:val="24"/>
        </w:rPr>
        <w:t>Funding and Budget</w:t>
      </w:r>
    </w:p>
    <w:p w14:paraId="7F2717FA" w14:textId="77777777" w:rsidR="007A1338" w:rsidRDefault="004E580E" w:rsidP="00917373">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7A1338">
        <w:rPr>
          <w:rFonts w:ascii="Times New Roman" w:hAnsi="Times New Roman" w:cs="Times New Roman"/>
          <w:sz w:val="24"/>
          <w:szCs w:val="24"/>
        </w:rPr>
        <w:t xml:space="preserve">. </w:t>
      </w:r>
      <w:r w:rsidR="007A1338" w:rsidRPr="00BA574E">
        <w:rPr>
          <w:rFonts w:ascii="Times New Roman" w:hAnsi="Times New Roman" w:cs="Times New Roman"/>
          <w:sz w:val="24"/>
          <w:szCs w:val="24"/>
        </w:rPr>
        <w:t xml:space="preserve">Is the budget summary </w:t>
      </w:r>
      <w:r w:rsidR="002A0510">
        <w:rPr>
          <w:rFonts w:ascii="Times New Roman" w:hAnsi="Times New Roman" w:cs="Times New Roman"/>
          <w:sz w:val="24"/>
          <w:szCs w:val="24"/>
        </w:rPr>
        <w:t xml:space="preserve">form </w:t>
      </w:r>
      <w:r w:rsidR="007A1338" w:rsidRPr="00BA574E">
        <w:rPr>
          <w:rFonts w:ascii="Times New Roman" w:hAnsi="Times New Roman" w:cs="Times New Roman"/>
          <w:sz w:val="24"/>
          <w:szCs w:val="24"/>
        </w:rPr>
        <w:t>included in the page total?</w:t>
      </w:r>
    </w:p>
    <w:p w14:paraId="19CFCA75" w14:textId="77777777" w:rsidR="007A1338" w:rsidRDefault="004E580E" w:rsidP="00917373">
      <w:pPr>
        <w:pStyle w:val="NoSpacing"/>
        <w:ind w:left="1440"/>
        <w:rPr>
          <w:rFonts w:ascii="Times New Roman" w:hAnsi="Times New Roman" w:cs="Times New Roman"/>
          <w:color w:val="0070C0"/>
          <w:sz w:val="24"/>
          <w:szCs w:val="24"/>
        </w:rPr>
      </w:pPr>
      <w:r>
        <w:rPr>
          <w:rFonts w:ascii="Times New Roman" w:hAnsi="Times New Roman" w:cs="Times New Roman"/>
          <w:color w:val="0070C0"/>
          <w:sz w:val="24"/>
          <w:szCs w:val="24"/>
        </w:rPr>
        <w:t>A</w:t>
      </w:r>
      <w:r w:rsidR="007A1338" w:rsidRPr="00096CA2">
        <w:rPr>
          <w:rFonts w:ascii="Times New Roman" w:hAnsi="Times New Roman" w:cs="Times New Roman"/>
          <w:color w:val="0070C0"/>
          <w:sz w:val="24"/>
          <w:szCs w:val="24"/>
        </w:rPr>
        <w:t xml:space="preserve">. </w:t>
      </w:r>
      <w:r w:rsidR="00371AE6">
        <w:rPr>
          <w:rFonts w:ascii="Times New Roman" w:hAnsi="Times New Roman" w:cs="Times New Roman"/>
          <w:color w:val="0070C0"/>
          <w:sz w:val="24"/>
          <w:szCs w:val="24"/>
        </w:rPr>
        <w:t xml:space="preserve">No. </w:t>
      </w:r>
      <w:r w:rsidR="00A100AD">
        <w:rPr>
          <w:rFonts w:ascii="Times New Roman" w:hAnsi="Times New Roman" w:cs="Times New Roman"/>
          <w:color w:val="0070C0"/>
          <w:sz w:val="24"/>
          <w:szCs w:val="24"/>
        </w:rPr>
        <w:t xml:space="preserve">As stated in the RFA on </w:t>
      </w:r>
      <w:r w:rsidR="00684F83">
        <w:rPr>
          <w:rFonts w:ascii="Times New Roman" w:hAnsi="Times New Roman" w:cs="Times New Roman"/>
          <w:color w:val="0070C0"/>
          <w:sz w:val="24"/>
          <w:szCs w:val="24"/>
        </w:rPr>
        <w:t xml:space="preserve">the top of </w:t>
      </w:r>
      <w:r w:rsidR="00A100AD">
        <w:rPr>
          <w:rFonts w:ascii="Times New Roman" w:hAnsi="Times New Roman" w:cs="Times New Roman"/>
          <w:color w:val="0070C0"/>
          <w:sz w:val="24"/>
          <w:szCs w:val="24"/>
        </w:rPr>
        <w:t>page</w:t>
      </w:r>
      <w:r w:rsidR="00684F83">
        <w:rPr>
          <w:rFonts w:ascii="Times New Roman" w:hAnsi="Times New Roman" w:cs="Times New Roman"/>
          <w:color w:val="0070C0"/>
          <w:sz w:val="24"/>
          <w:szCs w:val="24"/>
        </w:rPr>
        <w:t xml:space="preserve"> 12, </w:t>
      </w:r>
      <w:r w:rsidR="00684F83" w:rsidRPr="00684F83">
        <w:rPr>
          <w:rFonts w:ascii="Times New Roman" w:hAnsi="Times New Roman" w:cs="Times New Roman"/>
          <w:i/>
          <w:color w:val="0070C0"/>
          <w:sz w:val="24"/>
          <w:szCs w:val="24"/>
        </w:rPr>
        <w:t>t</w:t>
      </w:r>
      <w:r w:rsidR="007A1338" w:rsidRPr="00684F83">
        <w:rPr>
          <w:rFonts w:ascii="Times New Roman" w:hAnsi="Times New Roman" w:cs="Times New Roman"/>
          <w:i/>
          <w:color w:val="0070C0"/>
          <w:sz w:val="24"/>
          <w:szCs w:val="24"/>
        </w:rPr>
        <w:t xml:space="preserve">he budget summary form is not included in the </w:t>
      </w:r>
      <w:r w:rsidR="00684F83" w:rsidRPr="00684F83">
        <w:rPr>
          <w:rFonts w:ascii="Times New Roman" w:hAnsi="Times New Roman" w:cs="Times New Roman"/>
          <w:i/>
          <w:color w:val="0070C0"/>
          <w:sz w:val="24"/>
          <w:szCs w:val="24"/>
        </w:rPr>
        <w:t>20-</w:t>
      </w:r>
      <w:r w:rsidR="007A1338" w:rsidRPr="00684F83">
        <w:rPr>
          <w:rFonts w:ascii="Times New Roman" w:hAnsi="Times New Roman" w:cs="Times New Roman"/>
          <w:i/>
          <w:color w:val="0070C0"/>
          <w:sz w:val="24"/>
          <w:szCs w:val="24"/>
        </w:rPr>
        <w:t xml:space="preserve">page </w:t>
      </w:r>
      <w:r w:rsidR="00684F83" w:rsidRPr="00684F83">
        <w:rPr>
          <w:rFonts w:ascii="Times New Roman" w:hAnsi="Times New Roman" w:cs="Times New Roman"/>
          <w:i/>
          <w:color w:val="0070C0"/>
          <w:sz w:val="24"/>
          <w:szCs w:val="24"/>
        </w:rPr>
        <w:t>limit</w:t>
      </w:r>
      <w:r w:rsidR="007A1338" w:rsidRPr="00096CA2">
        <w:rPr>
          <w:rFonts w:ascii="Times New Roman" w:hAnsi="Times New Roman" w:cs="Times New Roman"/>
          <w:color w:val="0070C0"/>
          <w:sz w:val="24"/>
          <w:szCs w:val="24"/>
        </w:rPr>
        <w:t xml:space="preserve">. </w:t>
      </w:r>
    </w:p>
    <w:p w14:paraId="5396AF10" w14:textId="77777777" w:rsidR="007A1338" w:rsidRDefault="007A1338" w:rsidP="00917373">
      <w:pPr>
        <w:pStyle w:val="NoSpacing"/>
        <w:ind w:left="1440"/>
        <w:rPr>
          <w:rFonts w:ascii="Times New Roman" w:hAnsi="Times New Roman" w:cs="Times New Roman"/>
          <w:sz w:val="24"/>
          <w:szCs w:val="24"/>
        </w:rPr>
      </w:pPr>
    </w:p>
    <w:p w14:paraId="56C6DA5E" w14:textId="77777777" w:rsidR="007A1338" w:rsidRDefault="004E580E" w:rsidP="00917373">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7A1338">
        <w:rPr>
          <w:rFonts w:ascii="Times New Roman" w:hAnsi="Times New Roman" w:cs="Times New Roman"/>
          <w:sz w:val="24"/>
          <w:szCs w:val="24"/>
        </w:rPr>
        <w:t xml:space="preserve">. </w:t>
      </w:r>
      <w:r w:rsidR="007A1338" w:rsidRPr="00BA574E">
        <w:rPr>
          <w:rFonts w:ascii="Times New Roman" w:hAnsi="Times New Roman" w:cs="Times New Roman"/>
          <w:sz w:val="24"/>
          <w:szCs w:val="24"/>
        </w:rPr>
        <w:t>Will the budget summary</w:t>
      </w:r>
      <w:r w:rsidR="007A1338">
        <w:rPr>
          <w:rFonts w:ascii="Times New Roman" w:hAnsi="Times New Roman" w:cs="Times New Roman"/>
          <w:sz w:val="24"/>
          <w:szCs w:val="24"/>
        </w:rPr>
        <w:t xml:space="preserve"> form</w:t>
      </w:r>
      <w:r w:rsidR="007A1338" w:rsidRPr="00BA574E">
        <w:rPr>
          <w:rFonts w:ascii="Times New Roman" w:hAnsi="Times New Roman" w:cs="Times New Roman"/>
          <w:sz w:val="24"/>
          <w:szCs w:val="24"/>
        </w:rPr>
        <w:t xml:space="preserve"> be scored?</w:t>
      </w:r>
    </w:p>
    <w:p w14:paraId="25B43505" w14:textId="77777777" w:rsidR="007A1338" w:rsidRDefault="004E580E" w:rsidP="00917373">
      <w:pPr>
        <w:pStyle w:val="NoSpacing"/>
        <w:ind w:left="1440"/>
        <w:rPr>
          <w:rFonts w:ascii="Times New Roman" w:hAnsi="Times New Roman" w:cs="Times New Roman"/>
          <w:sz w:val="24"/>
          <w:szCs w:val="24"/>
        </w:rPr>
      </w:pPr>
      <w:r>
        <w:rPr>
          <w:rFonts w:ascii="Times New Roman" w:hAnsi="Times New Roman" w:cs="Times New Roman"/>
          <w:color w:val="0070C0"/>
          <w:sz w:val="24"/>
          <w:szCs w:val="24"/>
        </w:rPr>
        <w:t>A</w:t>
      </w:r>
      <w:r w:rsidR="007A1338" w:rsidRPr="00AE2333">
        <w:rPr>
          <w:rFonts w:ascii="Times New Roman" w:hAnsi="Times New Roman" w:cs="Times New Roman"/>
          <w:color w:val="0070C0"/>
          <w:sz w:val="24"/>
          <w:szCs w:val="24"/>
        </w:rPr>
        <w:t xml:space="preserve">. The budget summary </w:t>
      </w:r>
      <w:r w:rsidR="002A0510">
        <w:rPr>
          <w:rFonts w:ascii="Times New Roman" w:hAnsi="Times New Roman" w:cs="Times New Roman"/>
          <w:color w:val="0070C0"/>
          <w:sz w:val="24"/>
          <w:szCs w:val="24"/>
        </w:rPr>
        <w:t xml:space="preserve">form </w:t>
      </w:r>
      <w:r w:rsidR="007A1338" w:rsidRPr="00AE2333">
        <w:rPr>
          <w:rFonts w:ascii="Times New Roman" w:hAnsi="Times New Roman" w:cs="Times New Roman"/>
          <w:color w:val="0070C0"/>
          <w:sz w:val="24"/>
          <w:szCs w:val="24"/>
        </w:rPr>
        <w:t xml:space="preserve">will be reviewed </w:t>
      </w:r>
      <w:r w:rsidR="002A0510">
        <w:rPr>
          <w:rFonts w:ascii="Times New Roman" w:hAnsi="Times New Roman" w:cs="Times New Roman"/>
          <w:color w:val="0070C0"/>
          <w:sz w:val="24"/>
          <w:szCs w:val="24"/>
        </w:rPr>
        <w:t xml:space="preserve">as support for </w:t>
      </w:r>
      <w:r w:rsidR="002A0510" w:rsidRPr="002A0510">
        <w:rPr>
          <w:rFonts w:ascii="Times New Roman" w:hAnsi="Times New Roman" w:cs="Times New Roman"/>
          <w:i/>
          <w:color w:val="0070C0"/>
          <w:sz w:val="24"/>
          <w:szCs w:val="24"/>
        </w:rPr>
        <w:t>Part 7</w:t>
      </w:r>
      <w:r w:rsidR="002A0510">
        <w:rPr>
          <w:rFonts w:ascii="Times New Roman" w:hAnsi="Times New Roman" w:cs="Times New Roman"/>
          <w:color w:val="0070C0"/>
          <w:sz w:val="24"/>
          <w:szCs w:val="24"/>
        </w:rPr>
        <w:t xml:space="preserve"> of the </w:t>
      </w:r>
      <w:r w:rsidR="002A0510" w:rsidRPr="002A0510">
        <w:rPr>
          <w:rFonts w:ascii="Times New Roman" w:hAnsi="Times New Roman" w:cs="Times New Roman"/>
          <w:i/>
          <w:color w:val="0070C0"/>
          <w:sz w:val="24"/>
          <w:szCs w:val="24"/>
        </w:rPr>
        <w:t>Evaluation Criteria</w:t>
      </w:r>
      <w:r w:rsidR="002A0510">
        <w:rPr>
          <w:rFonts w:ascii="Times New Roman" w:hAnsi="Times New Roman" w:cs="Times New Roman"/>
          <w:color w:val="0070C0"/>
          <w:sz w:val="24"/>
          <w:szCs w:val="24"/>
        </w:rPr>
        <w:t>.</w:t>
      </w:r>
    </w:p>
    <w:p w14:paraId="0D62D7BD" w14:textId="77777777" w:rsidR="00917373" w:rsidRDefault="00917373" w:rsidP="00917373">
      <w:pPr>
        <w:pStyle w:val="NoSpacing"/>
        <w:ind w:left="720"/>
        <w:rPr>
          <w:rFonts w:ascii="Times New Roman" w:hAnsi="Times New Roman" w:cs="Times New Roman"/>
          <w:sz w:val="24"/>
          <w:szCs w:val="24"/>
        </w:rPr>
      </w:pPr>
    </w:p>
    <w:p w14:paraId="23FB15C0" w14:textId="77777777" w:rsidR="00917373" w:rsidRDefault="004E580E" w:rsidP="00917373">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Q</w:t>
      </w:r>
      <w:r w:rsidR="00917373">
        <w:rPr>
          <w:rFonts w:ascii="Times New Roman" w:hAnsi="Times New Roman" w:cs="Times New Roman"/>
          <w:sz w:val="24"/>
          <w:szCs w:val="24"/>
        </w:rPr>
        <w:t xml:space="preserve">. </w:t>
      </w:r>
      <w:r w:rsidR="00917373" w:rsidRPr="00BA574E">
        <w:rPr>
          <w:rFonts w:ascii="Times New Roman" w:hAnsi="Times New Roman" w:cs="Times New Roman"/>
          <w:sz w:val="24"/>
          <w:szCs w:val="24"/>
        </w:rPr>
        <w:t>Do schools need to answer PART 7 or just answer using the budget summary form?</w:t>
      </w:r>
    </w:p>
    <w:p w14:paraId="727E210B" w14:textId="77777777" w:rsidR="00917373" w:rsidRPr="00AE2333" w:rsidRDefault="004E580E" w:rsidP="00917373">
      <w:pPr>
        <w:pStyle w:val="NoSpacing"/>
        <w:ind w:left="1440"/>
        <w:rPr>
          <w:rFonts w:ascii="Times New Roman" w:hAnsi="Times New Roman" w:cs="Times New Roman"/>
          <w:color w:val="0070C0"/>
          <w:sz w:val="24"/>
          <w:szCs w:val="24"/>
        </w:rPr>
      </w:pPr>
      <w:r>
        <w:rPr>
          <w:rFonts w:ascii="Times New Roman" w:hAnsi="Times New Roman" w:cs="Times New Roman"/>
          <w:color w:val="0070C0"/>
          <w:sz w:val="24"/>
          <w:szCs w:val="24"/>
        </w:rPr>
        <w:t>A</w:t>
      </w:r>
      <w:r w:rsidR="00917373" w:rsidRPr="00AE2333">
        <w:rPr>
          <w:rFonts w:ascii="Times New Roman" w:hAnsi="Times New Roman" w:cs="Times New Roman"/>
          <w:color w:val="0070C0"/>
          <w:sz w:val="24"/>
          <w:szCs w:val="24"/>
        </w:rPr>
        <w:t xml:space="preserve">. Schools should answer Part 7 of the criteria. </w:t>
      </w:r>
      <w:r w:rsidR="00D01691" w:rsidRPr="00AE2333">
        <w:rPr>
          <w:rFonts w:ascii="Times New Roman" w:hAnsi="Times New Roman" w:cs="Times New Roman"/>
          <w:color w:val="0070C0"/>
          <w:sz w:val="24"/>
          <w:szCs w:val="24"/>
        </w:rPr>
        <w:t xml:space="preserve">The budget summary </w:t>
      </w:r>
      <w:r w:rsidR="00D01691">
        <w:rPr>
          <w:rFonts w:ascii="Times New Roman" w:hAnsi="Times New Roman" w:cs="Times New Roman"/>
          <w:color w:val="0070C0"/>
          <w:sz w:val="24"/>
          <w:szCs w:val="24"/>
        </w:rPr>
        <w:t xml:space="preserve">form </w:t>
      </w:r>
      <w:r w:rsidR="00D01691" w:rsidRPr="00AE2333">
        <w:rPr>
          <w:rFonts w:ascii="Times New Roman" w:hAnsi="Times New Roman" w:cs="Times New Roman"/>
          <w:color w:val="0070C0"/>
          <w:sz w:val="24"/>
          <w:szCs w:val="24"/>
        </w:rPr>
        <w:t xml:space="preserve">will be reviewed </w:t>
      </w:r>
      <w:r w:rsidR="00D01691">
        <w:rPr>
          <w:rFonts w:ascii="Times New Roman" w:hAnsi="Times New Roman" w:cs="Times New Roman"/>
          <w:color w:val="0070C0"/>
          <w:sz w:val="24"/>
          <w:szCs w:val="24"/>
        </w:rPr>
        <w:t xml:space="preserve">as support for </w:t>
      </w:r>
      <w:r w:rsidR="00D01691" w:rsidRPr="002A0510">
        <w:rPr>
          <w:rFonts w:ascii="Times New Roman" w:hAnsi="Times New Roman" w:cs="Times New Roman"/>
          <w:i/>
          <w:color w:val="0070C0"/>
          <w:sz w:val="24"/>
          <w:szCs w:val="24"/>
        </w:rPr>
        <w:t>Part 7</w:t>
      </w:r>
      <w:r w:rsidR="00D01691">
        <w:rPr>
          <w:rFonts w:ascii="Times New Roman" w:hAnsi="Times New Roman" w:cs="Times New Roman"/>
          <w:color w:val="0070C0"/>
          <w:sz w:val="24"/>
          <w:szCs w:val="24"/>
        </w:rPr>
        <w:t xml:space="preserve"> of the </w:t>
      </w:r>
      <w:r w:rsidR="00D01691" w:rsidRPr="002A0510">
        <w:rPr>
          <w:rFonts w:ascii="Times New Roman" w:hAnsi="Times New Roman" w:cs="Times New Roman"/>
          <w:i/>
          <w:color w:val="0070C0"/>
          <w:sz w:val="24"/>
          <w:szCs w:val="24"/>
        </w:rPr>
        <w:t>Evaluation Criteria</w:t>
      </w:r>
      <w:r w:rsidR="00D01691">
        <w:rPr>
          <w:rFonts w:ascii="Times New Roman" w:hAnsi="Times New Roman" w:cs="Times New Roman"/>
          <w:color w:val="0070C0"/>
          <w:sz w:val="24"/>
          <w:szCs w:val="24"/>
        </w:rPr>
        <w:t>.</w:t>
      </w:r>
    </w:p>
    <w:p w14:paraId="6BC688F9" w14:textId="77777777" w:rsidR="00684F83" w:rsidRDefault="00684F83">
      <w:pPr>
        <w:spacing w:after="160" w:line="259" w:lineRule="auto"/>
      </w:pPr>
      <w:r>
        <w:br w:type="page"/>
      </w:r>
    </w:p>
    <w:p w14:paraId="3A819A8A" w14:textId="77777777" w:rsidR="00917373" w:rsidRDefault="004E580E" w:rsidP="00917373">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Q</w:t>
      </w:r>
      <w:r w:rsidR="00917373">
        <w:rPr>
          <w:rFonts w:ascii="Times New Roman" w:hAnsi="Times New Roman" w:cs="Times New Roman"/>
          <w:sz w:val="24"/>
          <w:szCs w:val="24"/>
        </w:rPr>
        <w:t xml:space="preserve">. </w:t>
      </w:r>
      <w:r w:rsidR="00917373" w:rsidRPr="00BA574E">
        <w:rPr>
          <w:rFonts w:ascii="Times New Roman" w:hAnsi="Times New Roman" w:cs="Times New Roman"/>
          <w:sz w:val="24"/>
          <w:szCs w:val="24"/>
        </w:rPr>
        <w:t>Should applications include a budget narrative in addition to the budget summary</w:t>
      </w:r>
      <w:r w:rsidR="00D01691">
        <w:rPr>
          <w:rFonts w:ascii="Times New Roman" w:hAnsi="Times New Roman" w:cs="Times New Roman"/>
          <w:sz w:val="24"/>
          <w:szCs w:val="24"/>
        </w:rPr>
        <w:t xml:space="preserve"> form</w:t>
      </w:r>
      <w:r w:rsidR="00917373" w:rsidRPr="00BA574E">
        <w:rPr>
          <w:rFonts w:ascii="Times New Roman" w:hAnsi="Times New Roman" w:cs="Times New Roman"/>
          <w:sz w:val="24"/>
          <w:szCs w:val="24"/>
        </w:rPr>
        <w:t>?</w:t>
      </w:r>
    </w:p>
    <w:p w14:paraId="19127122" w14:textId="77777777" w:rsidR="00917373" w:rsidRDefault="004E580E" w:rsidP="00917373">
      <w:pPr>
        <w:pStyle w:val="NoSpacing"/>
        <w:ind w:left="1440"/>
        <w:rPr>
          <w:rFonts w:ascii="Times New Roman" w:hAnsi="Times New Roman" w:cs="Times New Roman"/>
          <w:color w:val="0070C0"/>
          <w:sz w:val="24"/>
          <w:szCs w:val="24"/>
        </w:rPr>
      </w:pPr>
      <w:r>
        <w:rPr>
          <w:rFonts w:ascii="Times New Roman" w:hAnsi="Times New Roman" w:cs="Times New Roman"/>
          <w:color w:val="0070C0"/>
          <w:sz w:val="24"/>
          <w:szCs w:val="24"/>
        </w:rPr>
        <w:t>A</w:t>
      </w:r>
      <w:r w:rsidR="00917373" w:rsidRPr="003F6098">
        <w:rPr>
          <w:rFonts w:ascii="Times New Roman" w:hAnsi="Times New Roman" w:cs="Times New Roman"/>
          <w:color w:val="0070C0"/>
          <w:sz w:val="24"/>
          <w:szCs w:val="24"/>
        </w:rPr>
        <w:t xml:space="preserve">. The application should not include a </w:t>
      </w:r>
      <w:r w:rsidR="00D01691">
        <w:rPr>
          <w:rFonts w:ascii="Times New Roman" w:hAnsi="Times New Roman" w:cs="Times New Roman"/>
          <w:color w:val="0070C0"/>
          <w:sz w:val="24"/>
          <w:szCs w:val="24"/>
        </w:rPr>
        <w:t xml:space="preserve">separate </w:t>
      </w:r>
      <w:r w:rsidR="00917373" w:rsidRPr="003F6098">
        <w:rPr>
          <w:rFonts w:ascii="Times New Roman" w:hAnsi="Times New Roman" w:cs="Times New Roman"/>
          <w:color w:val="0070C0"/>
          <w:sz w:val="24"/>
          <w:szCs w:val="24"/>
        </w:rPr>
        <w:t xml:space="preserve">budget narrative. </w:t>
      </w:r>
      <w:r w:rsidR="00FB5657" w:rsidRPr="00AE2333">
        <w:rPr>
          <w:rFonts w:ascii="Times New Roman" w:hAnsi="Times New Roman" w:cs="Times New Roman"/>
          <w:color w:val="0070C0"/>
          <w:sz w:val="24"/>
          <w:szCs w:val="24"/>
        </w:rPr>
        <w:t xml:space="preserve">Schools should answer Part 7 of the criteria. The budget summary </w:t>
      </w:r>
      <w:r w:rsidR="00FB5657">
        <w:rPr>
          <w:rFonts w:ascii="Times New Roman" w:hAnsi="Times New Roman" w:cs="Times New Roman"/>
          <w:color w:val="0070C0"/>
          <w:sz w:val="24"/>
          <w:szCs w:val="24"/>
        </w:rPr>
        <w:t xml:space="preserve">form </w:t>
      </w:r>
      <w:r w:rsidR="00FB5657" w:rsidRPr="00AE2333">
        <w:rPr>
          <w:rFonts w:ascii="Times New Roman" w:hAnsi="Times New Roman" w:cs="Times New Roman"/>
          <w:color w:val="0070C0"/>
          <w:sz w:val="24"/>
          <w:szCs w:val="24"/>
        </w:rPr>
        <w:t xml:space="preserve">will be reviewed </w:t>
      </w:r>
      <w:r w:rsidR="00FB5657">
        <w:rPr>
          <w:rFonts w:ascii="Times New Roman" w:hAnsi="Times New Roman" w:cs="Times New Roman"/>
          <w:color w:val="0070C0"/>
          <w:sz w:val="24"/>
          <w:szCs w:val="24"/>
        </w:rPr>
        <w:t xml:space="preserve">as support for </w:t>
      </w:r>
      <w:r w:rsidR="00FB5657" w:rsidRPr="002A0510">
        <w:rPr>
          <w:rFonts w:ascii="Times New Roman" w:hAnsi="Times New Roman" w:cs="Times New Roman"/>
          <w:i/>
          <w:color w:val="0070C0"/>
          <w:sz w:val="24"/>
          <w:szCs w:val="24"/>
        </w:rPr>
        <w:t>Part 7</w:t>
      </w:r>
      <w:r w:rsidR="00FB5657">
        <w:rPr>
          <w:rFonts w:ascii="Times New Roman" w:hAnsi="Times New Roman" w:cs="Times New Roman"/>
          <w:color w:val="0070C0"/>
          <w:sz w:val="24"/>
          <w:szCs w:val="24"/>
        </w:rPr>
        <w:t xml:space="preserve"> of the </w:t>
      </w:r>
      <w:r w:rsidR="00FB5657" w:rsidRPr="002A0510">
        <w:rPr>
          <w:rFonts w:ascii="Times New Roman" w:hAnsi="Times New Roman" w:cs="Times New Roman"/>
          <w:i/>
          <w:color w:val="0070C0"/>
          <w:sz w:val="24"/>
          <w:szCs w:val="24"/>
        </w:rPr>
        <w:t>Evaluation Criteria</w:t>
      </w:r>
      <w:r w:rsidR="00FB5657">
        <w:rPr>
          <w:rFonts w:ascii="Times New Roman" w:hAnsi="Times New Roman" w:cs="Times New Roman"/>
          <w:color w:val="0070C0"/>
          <w:sz w:val="24"/>
          <w:szCs w:val="24"/>
        </w:rPr>
        <w:t>.</w:t>
      </w:r>
    </w:p>
    <w:p w14:paraId="738AE663" w14:textId="77777777" w:rsidR="00684F83" w:rsidRPr="003F6098" w:rsidRDefault="00684F83" w:rsidP="00917373">
      <w:pPr>
        <w:pStyle w:val="NoSpacing"/>
        <w:ind w:left="1440"/>
        <w:rPr>
          <w:rFonts w:ascii="Times New Roman" w:hAnsi="Times New Roman" w:cs="Times New Roman"/>
          <w:color w:val="0070C0"/>
          <w:sz w:val="24"/>
          <w:szCs w:val="24"/>
        </w:rPr>
      </w:pPr>
    </w:p>
    <w:p w14:paraId="32B55748" w14:textId="77777777" w:rsidR="00917373" w:rsidRDefault="004E580E" w:rsidP="00A07BCC">
      <w:pPr>
        <w:pStyle w:val="NoSpacing"/>
        <w:ind w:left="720"/>
        <w:rPr>
          <w:rFonts w:ascii="Times New Roman" w:hAnsi="Times New Roman" w:cs="Times New Roman"/>
          <w:sz w:val="24"/>
          <w:szCs w:val="24"/>
        </w:rPr>
      </w:pPr>
      <w:r>
        <w:rPr>
          <w:rFonts w:ascii="Times New Roman" w:hAnsi="Times New Roman" w:cs="Times New Roman"/>
          <w:sz w:val="24"/>
          <w:szCs w:val="24"/>
        </w:rPr>
        <w:t>Q</w:t>
      </w:r>
      <w:r w:rsidR="00917373">
        <w:rPr>
          <w:rFonts w:ascii="Times New Roman" w:hAnsi="Times New Roman" w:cs="Times New Roman"/>
          <w:sz w:val="24"/>
          <w:szCs w:val="24"/>
        </w:rPr>
        <w:t>.</w:t>
      </w:r>
      <w:r w:rsidR="00917373" w:rsidRPr="00BA574E">
        <w:rPr>
          <w:rFonts w:ascii="Times New Roman" w:hAnsi="Times New Roman" w:cs="Times New Roman"/>
          <w:sz w:val="24"/>
          <w:szCs w:val="24"/>
        </w:rPr>
        <w:t xml:space="preserve"> I have been working on the MAF grant. I am a little confused about the budget. Looking back at my previous grant, I noticed there is a Budget Narrative. However the current MAF evaluation criteria has part 7 budget, but does not indicate that we need a separate detailed school budget narrative. Can you clarify?</w:t>
      </w:r>
    </w:p>
    <w:p w14:paraId="71E22D9C" w14:textId="77777777" w:rsidR="00917373" w:rsidRPr="003F6098" w:rsidRDefault="00917373" w:rsidP="00A07BCC">
      <w:pPr>
        <w:pStyle w:val="NoSpacing"/>
        <w:ind w:left="1440"/>
        <w:rPr>
          <w:rFonts w:ascii="Times New Roman" w:hAnsi="Times New Roman" w:cs="Times New Roman"/>
          <w:color w:val="0070C0"/>
          <w:sz w:val="24"/>
          <w:szCs w:val="24"/>
        </w:rPr>
      </w:pPr>
      <w:r w:rsidRPr="003F6098">
        <w:rPr>
          <w:rFonts w:ascii="Times New Roman" w:hAnsi="Times New Roman" w:cs="Times New Roman"/>
          <w:color w:val="0070C0"/>
          <w:sz w:val="24"/>
          <w:szCs w:val="24"/>
        </w:rPr>
        <w:t xml:space="preserve">A. </w:t>
      </w:r>
      <w:r w:rsidR="00D33BD7" w:rsidRPr="003F6098">
        <w:rPr>
          <w:rFonts w:ascii="Times New Roman" w:hAnsi="Times New Roman" w:cs="Times New Roman"/>
          <w:color w:val="0070C0"/>
          <w:sz w:val="24"/>
          <w:szCs w:val="24"/>
        </w:rPr>
        <w:t xml:space="preserve">The application should not include a </w:t>
      </w:r>
      <w:r w:rsidR="00D33BD7">
        <w:rPr>
          <w:rFonts w:ascii="Times New Roman" w:hAnsi="Times New Roman" w:cs="Times New Roman"/>
          <w:color w:val="0070C0"/>
          <w:sz w:val="24"/>
          <w:szCs w:val="24"/>
        </w:rPr>
        <w:t xml:space="preserve">separate </w:t>
      </w:r>
      <w:r w:rsidR="00D33BD7" w:rsidRPr="003F6098">
        <w:rPr>
          <w:rFonts w:ascii="Times New Roman" w:hAnsi="Times New Roman" w:cs="Times New Roman"/>
          <w:color w:val="0070C0"/>
          <w:sz w:val="24"/>
          <w:szCs w:val="24"/>
        </w:rPr>
        <w:t xml:space="preserve">budget narrative. </w:t>
      </w:r>
      <w:r w:rsidR="00D33BD7" w:rsidRPr="00AE2333">
        <w:rPr>
          <w:rFonts w:ascii="Times New Roman" w:hAnsi="Times New Roman" w:cs="Times New Roman"/>
          <w:color w:val="0070C0"/>
          <w:sz w:val="24"/>
          <w:szCs w:val="24"/>
        </w:rPr>
        <w:t xml:space="preserve">Schools should answer Part 7 of the criteria. The budget summary </w:t>
      </w:r>
      <w:r w:rsidR="00D33BD7">
        <w:rPr>
          <w:rFonts w:ascii="Times New Roman" w:hAnsi="Times New Roman" w:cs="Times New Roman"/>
          <w:color w:val="0070C0"/>
          <w:sz w:val="24"/>
          <w:szCs w:val="24"/>
        </w:rPr>
        <w:t xml:space="preserve">form </w:t>
      </w:r>
      <w:r w:rsidR="00D33BD7" w:rsidRPr="00AE2333">
        <w:rPr>
          <w:rFonts w:ascii="Times New Roman" w:hAnsi="Times New Roman" w:cs="Times New Roman"/>
          <w:color w:val="0070C0"/>
          <w:sz w:val="24"/>
          <w:szCs w:val="24"/>
        </w:rPr>
        <w:t xml:space="preserve">will be reviewed </w:t>
      </w:r>
      <w:r w:rsidR="00D33BD7">
        <w:rPr>
          <w:rFonts w:ascii="Times New Roman" w:hAnsi="Times New Roman" w:cs="Times New Roman"/>
          <w:color w:val="0070C0"/>
          <w:sz w:val="24"/>
          <w:szCs w:val="24"/>
        </w:rPr>
        <w:t xml:space="preserve">as support for </w:t>
      </w:r>
      <w:r w:rsidR="00D33BD7" w:rsidRPr="002A0510">
        <w:rPr>
          <w:rFonts w:ascii="Times New Roman" w:hAnsi="Times New Roman" w:cs="Times New Roman"/>
          <w:i/>
          <w:color w:val="0070C0"/>
          <w:sz w:val="24"/>
          <w:szCs w:val="24"/>
        </w:rPr>
        <w:t>Part 7</w:t>
      </w:r>
      <w:r w:rsidR="00D33BD7">
        <w:rPr>
          <w:rFonts w:ascii="Times New Roman" w:hAnsi="Times New Roman" w:cs="Times New Roman"/>
          <w:color w:val="0070C0"/>
          <w:sz w:val="24"/>
          <w:szCs w:val="24"/>
        </w:rPr>
        <w:t xml:space="preserve"> of the </w:t>
      </w:r>
      <w:r w:rsidR="00D33BD7" w:rsidRPr="002A0510">
        <w:rPr>
          <w:rFonts w:ascii="Times New Roman" w:hAnsi="Times New Roman" w:cs="Times New Roman"/>
          <w:i/>
          <w:color w:val="0070C0"/>
          <w:sz w:val="24"/>
          <w:szCs w:val="24"/>
        </w:rPr>
        <w:t>Evaluation Criteria</w:t>
      </w:r>
      <w:r w:rsidR="00D33BD7">
        <w:rPr>
          <w:rFonts w:ascii="Times New Roman" w:hAnsi="Times New Roman" w:cs="Times New Roman"/>
          <w:color w:val="0070C0"/>
          <w:sz w:val="24"/>
          <w:szCs w:val="24"/>
        </w:rPr>
        <w:t>.</w:t>
      </w:r>
    </w:p>
    <w:p w14:paraId="0CFCAC51" w14:textId="77777777" w:rsidR="00EE792A" w:rsidRDefault="00EE792A" w:rsidP="00704B51">
      <w:pPr>
        <w:rPr>
          <w:szCs w:val="28"/>
        </w:rPr>
      </w:pPr>
    </w:p>
    <w:p w14:paraId="546B4F9B" w14:textId="77777777" w:rsidR="00173C19" w:rsidRDefault="00173C19" w:rsidP="00D9256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Q. </w:t>
      </w:r>
      <w:r w:rsidRPr="00BA574E">
        <w:rPr>
          <w:rFonts w:ascii="Times New Roman" w:hAnsi="Times New Roman" w:cs="Times New Roman"/>
          <w:sz w:val="24"/>
          <w:szCs w:val="24"/>
        </w:rPr>
        <w:t>Should a school submit a budget reflecting four years or just the first year of implementation?</w:t>
      </w:r>
    </w:p>
    <w:p w14:paraId="33D9BF48" w14:textId="77777777" w:rsidR="00173C19" w:rsidRDefault="00173C19" w:rsidP="00D92563">
      <w:pPr>
        <w:pStyle w:val="NoSpacing"/>
        <w:ind w:left="1440"/>
        <w:rPr>
          <w:rFonts w:ascii="Times New Roman" w:hAnsi="Times New Roman" w:cs="Times New Roman"/>
          <w:color w:val="0070C0"/>
          <w:sz w:val="24"/>
          <w:szCs w:val="24"/>
        </w:rPr>
      </w:pPr>
      <w:r w:rsidRPr="005234F1">
        <w:rPr>
          <w:rFonts w:ascii="Times New Roman" w:hAnsi="Times New Roman" w:cs="Times New Roman"/>
          <w:color w:val="0070C0"/>
          <w:sz w:val="24"/>
          <w:szCs w:val="24"/>
        </w:rPr>
        <w:t>A. The school should submit a budget reflecting the first year of the grant only. Grant recipients will be required to submit an annual budget to receive funding each year.</w:t>
      </w:r>
    </w:p>
    <w:p w14:paraId="438BFC0E" w14:textId="77777777" w:rsidR="00173C19" w:rsidRPr="009177E7" w:rsidRDefault="00173C19" w:rsidP="00D92563">
      <w:pPr>
        <w:pStyle w:val="NoSpacing"/>
        <w:ind w:left="720" w:firstLine="720"/>
        <w:rPr>
          <w:rFonts w:ascii="Times New Roman" w:hAnsi="Times New Roman" w:cs="Times New Roman"/>
          <w:color w:val="0070C0"/>
          <w:sz w:val="24"/>
          <w:szCs w:val="24"/>
        </w:rPr>
      </w:pPr>
    </w:p>
    <w:p w14:paraId="6C518930" w14:textId="77777777" w:rsidR="00173C19" w:rsidRDefault="00173C19" w:rsidP="00D9256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Q. </w:t>
      </w:r>
      <w:r w:rsidRPr="00BA574E">
        <w:rPr>
          <w:rFonts w:ascii="Times New Roman" w:hAnsi="Times New Roman" w:cs="Times New Roman"/>
          <w:sz w:val="24"/>
          <w:szCs w:val="24"/>
        </w:rPr>
        <w:t>What should be included in the budget, just the $50,000 or the entire expense related to the implementation?</w:t>
      </w:r>
    </w:p>
    <w:p w14:paraId="0F08EA0E" w14:textId="77777777" w:rsidR="00173C19" w:rsidRDefault="004E580E" w:rsidP="00575528">
      <w:pPr>
        <w:pStyle w:val="NoSpacing"/>
        <w:ind w:left="1440"/>
        <w:rPr>
          <w:rFonts w:ascii="Times New Roman" w:hAnsi="Times New Roman" w:cs="Times New Roman"/>
          <w:color w:val="0070C0"/>
          <w:sz w:val="24"/>
          <w:szCs w:val="24"/>
        </w:rPr>
      </w:pPr>
      <w:r>
        <w:rPr>
          <w:rFonts w:ascii="Times New Roman" w:hAnsi="Times New Roman" w:cs="Times New Roman"/>
          <w:color w:val="0070C0"/>
          <w:sz w:val="24"/>
          <w:szCs w:val="24"/>
        </w:rPr>
        <w:t>A</w:t>
      </w:r>
      <w:r w:rsidR="00173C19" w:rsidRPr="005B4A5B">
        <w:rPr>
          <w:rFonts w:ascii="Times New Roman" w:hAnsi="Times New Roman" w:cs="Times New Roman"/>
          <w:color w:val="0070C0"/>
          <w:sz w:val="24"/>
          <w:szCs w:val="24"/>
        </w:rPr>
        <w:t xml:space="preserve">. </w:t>
      </w:r>
      <w:r w:rsidR="003945D5">
        <w:rPr>
          <w:rFonts w:ascii="Times New Roman" w:hAnsi="Times New Roman" w:cs="Times New Roman"/>
          <w:color w:val="0070C0"/>
          <w:sz w:val="24"/>
          <w:szCs w:val="24"/>
        </w:rPr>
        <w:t xml:space="preserve">As stated in the RFA on page 13 of the </w:t>
      </w:r>
      <w:r w:rsidR="003945D5" w:rsidRPr="00AD6102">
        <w:rPr>
          <w:rFonts w:ascii="Times New Roman" w:hAnsi="Times New Roman" w:cs="Times New Roman"/>
          <w:i/>
          <w:color w:val="0070C0"/>
          <w:sz w:val="24"/>
          <w:szCs w:val="24"/>
        </w:rPr>
        <w:t>Evaluation Criteria</w:t>
      </w:r>
      <w:r w:rsidR="003945D5">
        <w:rPr>
          <w:rFonts w:ascii="Times New Roman" w:hAnsi="Times New Roman" w:cs="Times New Roman"/>
          <w:color w:val="0070C0"/>
          <w:sz w:val="24"/>
          <w:szCs w:val="24"/>
        </w:rPr>
        <w:t xml:space="preserve"> under </w:t>
      </w:r>
      <w:r w:rsidR="003945D5">
        <w:rPr>
          <w:rFonts w:ascii="Times New Roman" w:hAnsi="Times New Roman" w:cs="Times New Roman"/>
          <w:i/>
          <w:color w:val="0070C0"/>
          <w:sz w:val="24"/>
          <w:szCs w:val="24"/>
        </w:rPr>
        <w:t>Part 7</w:t>
      </w:r>
      <w:r w:rsidR="003945D5" w:rsidRPr="00E25D14">
        <w:rPr>
          <w:rFonts w:ascii="Times New Roman" w:hAnsi="Times New Roman" w:cs="Times New Roman"/>
          <w:i/>
          <w:color w:val="0070C0"/>
          <w:sz w:val="24"/>
          <w:szCs w:val="24"/>
        </w:rPr>
        <w:t xml:space="preserve">: </w:t>
      </w:r>
      <w:r w:rsidR="003945D5">
        <w:rPr>
          <w:rFonts w:ascii="Times New Roman" w:hAnsi="Times New Roman" w:cs="Times New Roman"/>
          <w:i/>
          <w:color w:val="0070C0"/>
          <w:sz w:val="24"/>
          <w:szCs w:val="24"/>
        </w:rPr>
        <w:t>Budget,</w:t>
      </w:r>
      <w:r w:rsidR="003945D5">
        <w:rPr>
          <w:rFonts w:ascii="Times New Roman" w:hAnsi="Times New Roman" w:cs="Times New Roman"/>
          <w:color w:val="0070C0"/>
          <w:sz w:val="24"/>
          <w:szCs w:val="24"/>
        </w:rPr>
        <w:t xml:space="preserve"> </w:t>
      </w:r>
      <w:r w:rsidR="003945D5" w:rsidRPr="001A75D7">
        <w:rPr>
          <w:rFonts w:ascii="Times New Roman" w:hAnsi="Times New Roman" w:cs="Times New Roman"/>
          <w:i/>
          <w:color w:val="0070C0"/>
          <w:sz w:val="24"/>
          <w:szCs w:val="24"/>
        </w:rPr>
        <w:t>this</w:t>
      </w:r>
      <w:r w:rsidR="003945D5">
        <w:rPr>
          <w:rFonts w:ascii="Times New Roman" w:hAnsi="Times New Roman" w:cs="Times New Roman"/>
          <w:i/>
          <w:color w:val="0070C0"/>
          <w:sz w:val="24"/>
          <w:szCs w:val="24"/>
        </w:rPr>
        <w:t xml:space="preserve"> section should describe the fiscal resources needed for the interventions and a detailed explanation of how funds will be used.</w:t>
      </w:r>
    </w:p>
    <w:p w14:paraId="6407D90D" w14:textId="77777777" w:rsidR="00A915AC" w:rsidRDefault="00A915AC" w:rsidP="00D92563">
      <w:pPr>
        <w:pStyle w:val="NoSpacing"/>
        <w:ind w:left="720"/>
        <w:rPr>
          <w:rFonts w:ascii="Times New Roman" w:hAnsi="Times New Roman" w:cs="Times New Roman"/>
          <w:sz w:val="24"/>
          <w:szCs w:val="24"/>
        </w:rPr>
      </w:pPr>
    </w:p>
    <w:p w14:paraId="1C1EA9E2" w14:textId="77777777" w:rsidR="00A915AC" w:rsidRDefault="00A915AC" w:rsidP="00D9256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Q. </w:t>
      </w:r>
      <w:r w:rsidRPr="00BA574E">
        <w:rPr>
          <w:rFonts w:ascii="Times New Roman" w:hAnsi="Times New Roman" w:cs="Times New Roman"/>
          <w:sz w:val="24"/>
          <w:szCs w:val="24"/>
        </w:rPr>
        <w:t>Is it okay to put the full grant amount under salary?</w:t>
      </w:r>
    </w:p>
    <w:p w14:paraId="5F67F4A1" w14:textId="77777777" w:rsidR="00A915AC" w:rsidRDefault="00A915AC" w:rsidP="00D92563">
      <w:pPr>
        <w:pStyle w:val="NoSpacing"/>
        <w:ind w:left="720"/>
        <w:rPr>
          <w:rFonts w:ascii="Times New Roman" w:hAnsi="Times New Roman" w:cs="Times New Roman"/>
          <w:color w:val="0070C0"/>
          <w:sz w:val="24"/>
          <w:szCs w:val="24"/>
        </w:rPr>
      </w:pPr>
      <w:r>
        <w:rPr>
          <w:rFonts w:ascii="Times New Roman" w:hAnsi="Times New Roman" w:cs="Times New Roman"/>
          <w:sz w:val="24"/>
          <w:szCs w:val="24"/>
        </w:rPr>
        <w:tab/>
      </w:r>
      <w:r w:rsidR="004E580E">
        <w:rPr>
          <w:rFonts w:ascii="Times New Roman" w:hAnsi="Times New Roman" w:cs="Times New Roman"/>
          <w:color w:val="0070C0"/>
          <w:sz w:val="24"/>
          <w:szCs w:val="24"/>
        </w:rPr>
        <w:t>A</w:t>
      </w:r>
      <w:r w:rsidRPr="005B4A5B">
        <w:rPr>
          <w:rFonts w:ascii="Times New Roman" w:hAnsi="Times New Roman" w:cs="Times New Roman"/>
          <w:color w:val="0070C0"/>
          <w:sz w:val="24"/>
          <w:szCs w:val="24"/>
        </w:rPr>
        <w:t>. Yes.</w:t>
      </w:r>
    </w:p>
    <w:p w14:paraId="3220A0CD" w14:textId="77777777" w:rsidR="00A915AC" w:rsidRDefault="00A915AC" w:rsidP="00D92563">
      <w:pPr>
        <w:pStyle w:val="NoSpacing"/>
        <w:ind w:left="720"/>
        <w:rPr>
          <w:rFonts w:ascii="Times New Roman" w:hAnsi="Times New Roman" w:cs="Times New Roman"/>
          <w:sz w:val="24"/>
          <w:szCs w:val="24"/>
        </w:rPr>
      </w:pPr>
    </w:p>
    <w:p w14:paraId="28C5A9EC" w14:textId="77777777" w:rsidR="00A915AC" w:rsidRDefault="00A915AC" w:rsidP="00D9256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Q. </w:t>
      </w:r>
      <w:r w:rsidRPr="00BA574E">
        <w:rPr>
          <w:rFonts w:ascii="Times New Roman" w:hAnsi="Times New Roman" w:cs="Times New Roman"/>
          <w:sz w:val="24"/>
          <w:szCs w:val="24"/>
        </w:rPr>
        <w:t>What kind of technology should a school plan for in the first year?</w:t>
      </w:r>
    </w:p>
    <w:p w14:paraId="42148738" w14:textId="77777777" w:rsidR="00A915AC" w:rsidRDefault="00A915AC" w:rsidP="00D92563">
      <w:pPr>
        <w:pStyle w:val="NoSpacing"/>
        <w:ind w:left="720"/>
        <w:rPr>
          <w:rFonts w:ascii="Times New Roman" w:hAnsi="Times New Roman" w:cs="Times New Roman"/>
          <w:sz w:val="24"/>
          <w:szCs w:val="24"/>
        </w:rPr>
      </w:pPr>
      <w:r>
        <w:rPr>
          <w:rFonts w:ascii="Times New Roman" w:hAnsi="Times New Roman" w:cs="Times New Roman"/>
          <w:sz w:val="24"/>
          <w:szCs w:val="24"/>
        </w:rPr>
        <w:tab/>
      </w:r>
      <w:r w:rsidR="004E580E">
        <w:rPr>
          <w:rFonts w:ascii="Times New Roman" w:hAnsi="Times New Roman" w:cs="Times New Roman"/>
          <w:color w:val="0070C0"/>
          <w:sz w:val="24"/>
          <w:szCs w:val="24"/>
        </w:rPr>
        <w:t>A</w:t>
      </w:r>
      <w:r w:rsidRPr="008E7199">
        <w:rPr>
          <w:rFonts w:ascii="Times New Roman" w:hAnsi="Times New Roman" w:cs="Times New Roman"/>
          <w:color w:val="0070C0"/>
          <w:sz w:val="24"/>
          <w:szCs w:val="24"/>
        </w:rPr>
        <w:t>. Technology will depend on the grant approved intervention program selected.</w:t>
      </w:r>
    </w:p>
    <w:p w14:paraId="289449EF" w14:textId="77777777" w:rsidR="00173C19" w:rsidRPr="005B4A5B" w:rsidRDefault="00173C19" w:rsidP="00D92563">
      <w:pPr>
        <w:pStyle w:val="NoSpacing"/>
        <w:ind w:left="720"/>
        <w:rPr>
          <w:rFonts w:ascii="Times New Roman" w:hAnsi="Times New Roman" w:cs="Times New Roman"/>
          <w:color w:val="0070C0"/>
          <w:sz w:val="24"/>
          <w:szCs w:val="24"/>
        </w:rPr>
      </w:pPr>
    </w:p>
    <w:p w14:paraId="5BE52074" w14:textId="77777777" w:rsidR="00173C19" w:rsidRDefault="00173C19" w:rsidP="00D9256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Q. </w:t>
      </w:r>
      <w:r w:rsidRPr="00BA574E">
        <w:rPr>
          <w:rFonts w:ascii="Times New Roman" w:hAnsi="Times New Roman" w:cs="Times New Roman"/>
          <w:sz w:val="24"/>
          <w:szCs w:val="24"/>
        </w:rPr>
        <w:t xml:space="preserve">Should we total the in-kind funding on the budget summary? </w:t>
      </w:r>
    </w:p>
    <w:p w14:paraId="001AD8B0" w14:textId="77777777" w:rsidR="00173C19" w:rsidRDefault="00173C19" w:rsidP="00575528">
      <w:pPr>
        <w:pStyle w:val="NoSpacing"/>
        <w:ind w:left="1440"/>
        <w:rPr>
          <w:rFonts w:ascii="Times New Roman" w:hAnsi="Times New Roman" w:cs="Times New Roman"/>
          <w:color w:val="0070C0"/>
          <w:sz w:val="24"/>
          <w:szCs w:val="24"/>
        </w:rPr>
      </w:pPr>
      <w:r w:rsidRPr="009177E7">
        <w:rPr>
          <w:rFonts w:ascii="Times New Roman" w:hAnsi="Times New Roman" w:cs="Times New Roman"/>
          <w:color w:val="0070C0"/>
          <w:sz w:val="24"/>
          <w:szCs w:val="24"/>
        </w:rPr>
        <w:t xml:space="preserve">A. </w:t>
      </w:r>
      <w:r w:rsidR="00575528">
        <w:rPr>
          <w:rFonts w:ascii="Times New Roman" w:hAnsi="Times New Roman" w:cs="Times New Roman"/>
          <w:color w:val="0070C0"/>
          <w:sz w:val="24"/>
          <w:szCs w:val="24"/>
        </w:rPr>
        <w:t xml:space="preserve">As stated in the RFA on page 13 of the </w:t>
      </w:r>
      <w:r w:rsidR="00575528" w:rsidRPr="00AD6102">
        <w:rPr>
          <w:rFonts w:ascii="Times New Roman" w:hAnsi="Times New Roman" w:cs="Times New Roman"/>
          <w:i/>
          <w:color w:val="0070C0"/>
          <w:sz w:val="24"/>
          <w:szCs w:val="24"/>
        </w:rPr>
        <w:t>Evaluation Criteria</w:t>
      </w:r>
      <w:r w:rsidR="00575528">
        <w:rPr>
          <w:rFonts w:ascii="Times New Roman" w:hAnsi="Times New Roman" w:cs="Times New Roman"/>
          <w:color w:val="0070C0"/>
          <w:sz w:val="24"/>
          <w:szCs w:val="24"/>
        </w:rPr>
        <w:t xml:space="preserve"> under </w:t>
      </w:r>
      <w:r w:rsidR="00575528">
        <w:rPr>
          <w:rFonts w:ascii="Times New Roman" w:hAnsi="Times New Roman" w:cs="Times New Roman"/>
          <w:i/>
          <w:color w:val="0070C0"/>
          <w:sz w:val="24"/>
          <w:szCs w:val="24"/>
        </w:rPr>
        <w:t>Part 7</w:t>
      </w:r>
      <w:r w:rsidR="00575528" w:rsidRPr="00E25D14">
        <w:rPr>
          <w:rFonts w:ascii="Times New Roman" w:hAnsi="Times New Roman" w:cs="Times New Roman"/>
          <w:i/>
          <w:color w:val="0070C0"/>
          <w:sz w:val="24"/>
          <w:szCs w:val="24"/>
        </w:rPr>
        <w:t xml:space="preserve">: </w:t>
      </w:r>
      <w:r w:rsidR="00575528">
        <w:rPr>
          <w:rFonts w:ascii="Times New Roman" w:hAnsi="Times New Roman" w:cs="Times New Roman"/>
          <w:i/>
          <w:color w:val="0070C0"/>
          <w:sz w:val="24"/>
          <w:szCs w:val="24"/>
        </w:rPr>
        <w:t>Budget,</w:t>
      </w:r>
      <w:r w:rsidR="00575528">
        <w:rPr>
          <w:rFonts w:ascii="Times New Roman" w:hAnsi="Times New Roman" w:cs="Times New Roman"/>
          <w:color w:val="0070C0"/>
          <w:sz w:val="24"/>
          <w:szCs w:val="24"/>
        </w:rPr>
        <w:t xml:space="preserve"> </w:t>
      </w:r>
      <w:r w:rsidR="003E10CB">
        <w:rPr>
          <w:rFonts w:ascii="Times New Roman" w:hAnsi="Times New Roman" w:cs="Times New Roman"/>
          <w:i/>
          <w:color w:val="0070C0"/>
          <w:sz w:val="24"/>
          <w:szCs w:val="24"/>
        </w:rPr>
        <w:t>explain how the grant and resources will be used efficiently and how additional funds will be used to supplement the cost of implementing mathematics intervention services beyond the grant award amount.</w:t>
      </w:r>
    </w:p>
    <w:p w14:paraId="20F7838C" w14:textId="77777777" w:rsidR="00A915AC" w:rsidRDefault="00A915AC" w:rsidP="00D92563">
      <w:pPr>
        <w:pStyle w:val="NoSpacing"/>
        <w:ind w:left="720" w:firstLine="720"/>
        <w:rPr>
          <w:rFonts w:ascii="Times New Roman" w:hAnsi="Times New Roman" w:cs="Times New Roman"/>
          <w:color w:val="0070C0"/>
          <w:sz w:val="24"/>
          <w:szCs w:val="24"/>
        </w:rPr>
      </w:pPr>
    </w:p>
    <w:p w14:paraId="527E60C2" w14:textId="77777777" w:rsidR="00A915AC" w:rsidRDefault="00A915AC" w:rsidP="00D9256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Q. </w:t>
      </w:r>
      <w:r w:rsidRPr="00BA574E">
        <w:rPr>
          <w:rFonts w:ascii="Times New Roman" w:hAnsi="Times New Roman" w:cs="Times New Roman"/>
          <w:sz w:val="24"/>
          <w:szCs w:val="24"/>
        </w:rPr>
        <w:t>Are we guaranteed $50,000 for each year for four years?</w:t>
      </w:r>
    </w:p>
    <w:p w14:paraId="5552E4F7" w14:textId="77777777" w:rsidR="00173C19" w:rsidRDefault="00A915AC" w:rsidP="00D92563">
      <w:pPr>
        <w:ind w:left="720" w:firstLine="720"/>
        <w:rPr>
          <w:color w:val="0070C0"/>
        </w:rPr>
      </w:pPr>
      <w:r>
        <w:rPr>
          <w:color w:val="0070C0"/>
        </w:rPr>
        <w:t xml:space="preserve">A. </w:t>
      </w:r>
      <w:r w:rsidRPr="00931BD5">
        <w:rPr>
          <w:color w:val="0070C0"/>
        </w:rPr>
        <w:t>KDE anticipates $50,000 for each year for four years contingent on future funding.</w:t>
      </w:r>
    </w:p>
    <w:p w14:paraId="6826C68C" w14:textId="77777777" w:rsidR="00A915AC" w:rsidRDefault="00A915AC" w:rsidP="00D92563">
      <w:pPr>
        <w:pStyle w:val="NoSpacing"/>
        <w:ind w:left="720"/>
        <w:rPr>
          <w:rFonts w:ascii="Times New Roman" w:hAnsi="Times New Roman" w:cs="Times New Roman"/>
          <w:sz w:val="24"/>
          <w:szCs w:val="24"/>
        </w:rPr>
      </w:pPr>
    </w:p>
    <w:p w14:paraId="329BDB80" w14:textId="77777777" w:rsidR="00A915AC" w:rsidRDefault="00A915AC" w:rsidP="00D9256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Q. </w:t>
      </w:r>
      <w:r w:rsidRPr="00BA574E">
        <w:rPr>
          <w:rFonts w:ascii="Times New Roman" w:hAnsi="Times New Roman" w:cs="Times New Roman"/>
          <w:sz w:val="24"/>
          <w:szCs w:val="24"/>
        </w:rPr>
        <w:t>Can the grant funding pay for the classroom teachers’ salary too?</w:t>
      </w:r>
    </w:p>
    <w:p w14:paraId="204093E5" w14:textId="77777777" w:rsidR="00A915AC" w:rsidRDefault="00A915AC" w:rsidP="00D92563">
      <w:pPr>
        <w:pStyle w:val="NoSpacing"/>
        <w:ind w:left="720"/>
        <w:rPr>
          <w:rFonts w:ascii="Times New Roman" w:hAnsi="Times New Roman" w:cs="Times New Roman"/>
          <w:sz w:val="24"/>
          <w:szCs w:val="24"/>
        </w:rPr>
      </w:pPr>
      <w:r>
        <w:rPr>
          <w:rFonts w:ascii="Times New Roman" w:hAnsi="Times New Roman" w:cs="Times New Roman"/>
          <w:sz w:val="24"/>
          <w:szCs w:val="24"/>
        </w:rPr>
        <w:tab/>
      </w:r>
      <w:r w:rsidRPr="005B4A5B">
        <w:rPr>
          <w:rFonts w:ascii="Times New Roman" w:hAnsi="Times New Roman" w:cs="Times New Roman"/>
          <w:color w:val="0070C0"/>
          <w:sz w:val="24"/>
          <w:szCs w:val="24"/>
        </w:rPr>
        <w:t xml:space="preserve">A. No. </w:t>
      </w:r>
    </w:p>
    <w:p w14:paraId="68767C39" w14:textId="77777777" w:rsidR="00A915AC" w:rsidRDefault="00A915AC" w:rsidP="00D92563">
      <w:pPr>
        <w:ind w:left="720"/>
        <w:rPr>
          <w:szCs w:val="28"/>
        </w:rPr>
      </w:pPr>
    </w:p>
    <w:p w14:paraId="24889437" w14:textId="77777777" w:rsidR="00A915AC" w:rsidRDefault="00A915AC" w:rsidP="00D9256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Q. </w:t>
      </w:r>
      <w:r w:rsidRPr="00BA574E">
        <w:rPr>
          <w:rFonts w:ascii="Times New Roman" w:hAnsi="Times New Roman" w:cs="Times New Roman"/>
          <w:sz w:val="24"/>
          <w:szCs w:val="24"/>
        </w:rPr>
        <w:t xml:space="preserve">How much money do you anticipate that schools will have to provide as their portion for this grant opportunity?  I thought at one time that each participating school had to match funds of $20,000.  Is this true and, if not, how much money would each school have to provide?  </w:t>
      </w:r>
    </w:p>
    <w:p w14:paraId="26AABEF9" w14:textId="77777777" w:rsidR="00A915AC" w:rsidRDefault="00CF7006" w:rsidP="0098749F">
      <w:pPr>
        <w:pStyle w:val="NoSpacing"/>
        <w:ind w:left="1440"/>
        <w:rPr>
          <w:rFonts w:ascii="Times New Roman" w:hAnsi="Times New Roman" w:cs="Times New Roman"/>
          <w:color w:val="0070C0"/>
          <w:sz w:val="24"/>
          <w:szCs w:val="24"/>
        </w:rPr>
      </w:pPr>
      <w:r>
        <w:rPr>
          <w:rFonts w:ascii="Times New Roman" w:hAnsi="Times New Roman" w:cs="Times New Roman"/>
          <w:color w:val="0070C0"/>
          <w:sz w:val="24"/>
          <w:szCs w:val="24"/>
        </w:rPr>
        <w:t>A</w:t>
      </w:r>
      <w:r w:rsidR="00A915AC" w:rsidRPr="00E0347D">
        <w:rPr>
          <w:rFonts w:ascii="Times New Roman" w:hAnsi="Times New Roman" w:cs="Times New Roman"/>
          <w:color w:val="0070C0"/>
          <w:sz w:val="24"/>
          <w:szCs w:val="24"/>
        </w:rPr>
        <w:t>. The grant does not require matching funds.</w:t>
      </w:r>
      <w:r w:rsidR="00CE6DE5">
        <w:rPr>
          <w:rFonts w:ascii="Times New Roman" w:hAnsi="Times New Roman" w:cs="Times New Roman"/>
          <w:color w:val="0070C0"/>
          <w:sz w:val="24"/>
          <w:szCs w:val="24"/>
        </w:rPr>
        <w:t xml:space="preserve"> As stated in the RFA on page 5 under </w:t>
      </w:r>
      <w:r w:rsidR="00CE6DE5" w:rsidRPr="00DB4ABD">
        <w:rPr>
          <w:rFonts w:ascii="Times New Roman" w:hAnsi="Times New Roman" w:cs="Times New Roman"/>
          <w:i/>
          <w:color w:val="0070C0"/>
          <w:sz w:val="24"/>
          <w:szCs w:val="24"/>
        </w:rPr>
        <w:t>VI. Other Requirements and Non-Negotiables</w:t>
      </w:r>
      <w:r w:rsidR="00CE6DE5">
        <w:rPr>
          <w:rFonts w:ascii="Times New Roman" w:hAnsi="Times New Roman" w:cs="Times New Roman"/>
          <w:color w:val="0070C0"/>
          <w:sz w:val="24"/>
          <w:szCs w:val="24"/>
        </w:rPr>
        <w:t xml:space="preserve">, </w:t>
      </w:r>
      <w:r w:rsidR="00CE6DE5" w:rsidRPr="0098749F">
        <w:rPr>
          <w:rFonts w:ascii="Times New Roman" w:hAnsi="Times New Roman" w:cs="Times New Roman"/>
          <w:i/>
          <w:color w:val="0070C0"/>
          <w:sz w:val="24"/>
          <w:szCs w:val="24"/>
        </w:rPr>
        <w:t>the school and/or district will provide additional resources and funds</w:t>
      </w:r>
      <w:r w:rsidR="00CE6DE5">
        <w:rPr>
          <w:rFonts w:ascii="Times New Roman" w:hAnsi="Times New Roman" w:cs="Times New Roman"/>
          <w:color w:val="0070C0"/>
          <w:sz w:val="24"/>
          <w:szCs w:val="24"/>
        </w:rPr>
        <w:t>.</w:t>
      </w:r>
      <w:r w:rsidR="0098749F">
        <w:rPr>
          <w:rFonts w:ascii="Times New Roman" w:hAnsi="Times New Roman" w:cs="Times New Roman"/>
          <w:color w:val="0070C0"/>
          <w:sz w:val="24"/>
          <w:szCs w:val="24"/>
        </w:rPr>
        <w:t xml:space="preserve"> </w:t>
      </w:r>
      <w:r w:rsidR="00A915AC">
        <w:rPr>
          <w:rFonts w:ascii="Times New Roman" w:hAnsi="Times New Roman" w:cs="Times New Roman"/>
          <w:color w:val="0070C0"/>
          <w:sz w:val="24"/>
          <w:szCs w:val="24"/>
        </w:rPr>
        <w:t>The additiona</w:t>
      </w:r>
      <w:r w:rsidR="0098749F">
        <w:rPr>
          <w:rFonts w:ascii="Times New Roman" w:hAnsi="Times New Roman" w:cs="Times New Roman"/>
          <w:color w:val="0070C0"/>
          <w:sz w:val="24"/>
          <w:szCs w:val="24"/>
        </w:rPr>
        <w:t>l funds will vary at each school</w:t>
      </w:r>
      <w:r w:rsidR="00A915AC">
        <w:rPr>
          <w:rFonts w:ascii="Times New Roman" w:hAnsi="Times New Roman" w:cs="Times New Roman"/>
          <w:color w:val="0070C0"/>
          <w:sz w:val="24"/>
          <w:szCs w:val="24"/>
        </w:rPr>
        <w:t xml:space="preserve">. </w:t>
      </w:r>
    </w:p>
    <w:p w14:paraId="7F6D2ABF" w14:textId="77777777" w:rsidR="0098749F" w:rsidRDefault="0098749F">
      <w:pPr>
        <w:spacing w:after="160" w:line="259" w:lineRule="auto"/>
        <w:rPr>
          <w:rFonts w:eastAsiaTheme="minorHAnsi"/>
        </w:rPr>
      </w:pPr>
      <w:r>
        <w:br w:type="page"/>
      </w:r>
    </w:p>
    <w:p w14:paraId="1A0DEEDB" w14:textId="77777777" w:rsidR="00A915AC" w:rsidRPr="00BA574E" w:rsidRDefault="00A915AC" w:rsidP="00D92563">
      <w:pPr>
        <w:pStyle w:val="NoSpacing"/>
        <w:ind w:left="720"/>
        <w:rPr>
          <w:rFonts w:ascii="Times New Roman" w:hAnsi="Times New Roman" w:cs="Times New Roman"/>
          <w:sz w:val="24"/>
          <w:szCs w:val="24"/>
        </w:rPr>
      </w:pPr>
    </w:p>
    <w:p w14:paraId="2390F8A4" w14:textId="77777777" w:rsidR="00173C19" w:rsidRDefault="00173C19" w:rsidP="00D9256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Q. </w:t>
      </w:r>
      <w:r w:rsidRPr="00BA574E">
        <w:rPr>
          <w:rFonts w:ascii="Times New Roman" w:hAnsi="Times New Roman" w:cs="Times New Roman"/>
          <w:sz w:val="24"/>
          <w:szCs w:val="24"/>
        </w:rPr>
        <w:t xml:space="preserve">We </w:t>
      </w:r>
      <w:r w:rsidR="00A828C8">
        <w:rPr>
          <w:rFonts w:ascii="Times New Roman" w:hAnsi="Times New Roman" w:cs="Times New Roman"/>
          <w:sz w:val="24"/>
          <w:szCs w:val="24"/>
        </w:rPr>
        <w:t>have several schools interested</w:t>
      </w:r>
      <w:r w:rsidRPr="00BA574E">
        <w:rPr>
          <w:rFonts w:ascii="Times New Roman" w:hAnsi="Times New Roman" w:cs="Times New Roman"/>
          <w:sz w:val="24"/>
          <w:szCs w:val="24"/>
        </w:rPr>
        <w:t xml:space="preserve"> in applying for the </w:t>
      </w:r>
      <w:r w:rsidR="00A828C8">
        <w:rPr>
          <w:rFonts w:ascii="Times New Roman" w:hAnsi="Times New Roman" w:cs="Times New Roman"/>
          <w:sz w:val="24"/>
          <w:szCs w:val="24"/>
        </w:rPr>
        <w:t>MAF grant. However, some have</w:t>
      </w:r>
      <w:r w:rsidRPr="00BA574E">
        <w:rPr>
          <w:rFonts w:ascii="Times New Roman" w:hAnsi="Times New Roman" w:cs="Times New Roman"/>
          <w:sz w:val="24"/>
          <w:szCs w:val="24"/>
        </w:rPr>
        <w:t xml:space="preserve"> expressed the concern over possible matching funds. In the technical assistance session, they understood the presenter to say the school would nee</w:t>
      </w:r>
      <w:r>
        <w:rPr>
          <w:rFonts w:ascii="Times New Roman" w:hAnsi="Times New Roman" w:cs="Times New Roman"/>
          <w:sz w:val="24"/>
          <w:szCs w:val="24"/>
        </w:rPr>
        <w:t>d to provide an additional $20,000</w:t>
      </w:r>
      <w:r w:rsidRPr="00BA574E">
        <w:rPr>
          <w:rFonts w:ascii="Times New Roman" w:hAnsi="Times New Roman" w:cs="Times New Roman"/>
          <w:sz w:val="24"/>
          <w:szCs w:val="24"/>
        </w:rPr>
        <w:t>.  Is this an exact amount or an estimate?  Does this amount include the trainings and related costs for the +2?  </w:t>
      </w:r>
    </w:p>
    <w:p w14:paraId="0B9F5E15" w14:textId="77777777" w:rsidR="00173C19" w:rsidRPr="0097168F" w:rsidRDefault="00173C19" w:rsidP="00D92563">
      <w:pPr>
        <w:pStyle w:val="NoSpacing"/>
        <w:ind w:left="1440"/>
        <w:rPr>
          <w:rFonts w:ascii="Times New Roman" w:hAnsi="Times New Roman" w:cs="Times New Roman"/>
          <w:color w:val="0070C0"/>
          <w:sz w:val="24"/>
          <w:szCs w:val="24"/>
        </w:rPr>
      </w:pPr>
      <w:r w:rsidRPr="0097168F">
        <w:rPr>
          <w:rFonts w:ascii="Times New Roman" w:hAnsi="Times New Roman" w:cs="Times New Roman"/>
          <w:color w:val="0070C0"/>
          <w:sz w:val="24"/>
          <w:szCs w:val="24"/>
        </w:rPr>
        <w:t xml:space="preserve">A. </w:t>
      </w:r>
      <w:r w:rsidR="00A828C8" w:rsidRPr="00E0347D">
        <w:rPr>
          <w:rFonts w:ascii="Times New Roman" w:hAnsi="Times New Roman" w:cs="Times New Roman"/>
          <w:color w:val="0070C0"/>
          <w:sz w:val="24"/>
          <w:szCs w:val="24"/>
        </w:rPr>
        <w:t>The grant does not require matching funds.</w:t>
      </w:r>
      <w:r w:rsidR="00A828C8">
        <w:rPr>
          <w:rFonts w:ascii="Times New Roman" w:hAnsi="Times New Roman" w:cs="Times New Roman"/>
          <w:color w:val="0070C0"/>
          <w:sz w:val="24"/>
          <w:szCs w:val="24"/>
        </w:rPr>
        <w:t xml:space="preserve"> As stated in the RFA on page 5 under </w:t>
      </w:r>
      <w:r w:rsidR="00A828C8" w:rsidRPr="00DB4ABD">
        <w:rPr>
          <w:rFonts w:ascii="Times New Roman" w:hAnsi="Times New Roman" w:cs="Times New Roman"/>
          <w:i/>
          <w:color w:val="0070C0"/>
          <w:sz w:val="24"/>
          <w:szCs w:val="24"/>
        </w:rPr>
        <w:t>VI. Other Requirements and Non-Negotiables</w:t>
      </w:r>
      <w:r w:rsidR="00A828C8">
        <w:rPr>
          <w:rFonts w:ascii="Times New Roman" w:hAnsi="Times New Roman" w:cs="Times New Roman"/>
          <w:color w:val="0070C0"/>
          <w:sz w:val="24"/>
          <w:szCs w:val="24"/>
        </w:rPr>
        <w:t xml:space="preserve">, </w:t>
      </w:r>
      <w:r w:rsidR="00A828C8" w:rsidRPr="0098749F">
        <w:rPr>
          <w:rFonts w:ascii="Times New Roman" w:hAnsi="Times New Roman" w:cs="Times New Roman"/>
          <w:i/>
          <w:color w:val="0070C0"/>
          <w:sz w:val="24"/>
          <w:szCs w:val="24"/>
        </w:rPr>
        <w:t>the school and/or district will provide additional resources and funds</w:t>
      </w:r>
      <w:r w:rsidR="00A828C8">
        <w:rPr>
          <w:rFonts w:ascii="Times New Roman" w:hAnsi="Times New Roman" w:cs="Times New Roman"/>
          <w:color w:val="0070C0"/>
          <w:sz w:val="24"/>
          <w:szCs w:val="24"/>
        </w:rPr>
        <w:t>. The additional funds will vary at each school.</w:t>
      </w:r>
    </w:p>
    <w:p w14:paraId="7BE90F70" w14:textId="77777777" w:rsidR="00173C19" w:rsidRDefault="00173C19" w:rsidP="00D92563">
      <w:pPr>
        <w:ind w:left="720"/>
        <w:rPr>
          <w:szCs w:val="28"/>
        </w:rPr>
      </w:pPr>
    </w:p>
    <w:p w14:paraId="3702244A" w14:textId="77777777" w:rsidR="00D92563" w:rsidRDefault="00D92563" w:rsidP="00D9256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Q. </w:t>
      </w:r>
      <w:r w:rsidRPr="00BA574E">
        <w:rPr>
          <w:rFonts w:ascii="Times New Roman" w:hAnsi="Times New Roman" w:cs="Times New Roman"/>
          <w:sz w:val="24"/>
          <w:szCs w:val="24"/>
        </w:rPr>
        <w:t xml:space="preserve">Are these the only </w:t>
      </w:r>
      <w:r>
        <w:rPr>
          <w:rFonts w:ascii="Times New Roman" w:hAnsi="Times New Roman" w:cs="Times New Roman"/>
          <w:sz w:val="24"/>
          <w:szCs w:val="24"/>
        </w:rPr>
        <w:t>MUNIS</w:t>
      </w:r>
      <w:r w:rsidRPr="00BA574E">
        <w:rPr>
          <w:rFonts w:ascii="Times New Roman" w:hAnsi="Times New Roman" w:cs="Times New Roman"/>
          <w:sz w:val="24"/>
          <w:szCs w:val="24"/>
        </w:rPr>
        <w:t xml:space="preserve"> codes available to use for this grant? What about additional travel </w:t>
      </w:r>
      <w:r>
        <w:rPr>
          <w:rFonts w:ascii="Times New Roman" w:hAnsi="Times New Roman" w:cs="Times New Roman"/>
          <w:sz w:val="24"/>
          <w:szCs w:val="24"/>
        </w:rPr>
        <w:t>MUNIS</w:t>
      </w:r>
      <w:r w:rsidRPr="00BA574E">
        <w:rPr>
          <w:rFonts w:ascii="Times New Roman" w:hAnsi="Times New Roman" w:cs="Times New Roman"/>
          <w:sz w:val="24"/>
          <w:szCs w:val="24"/>
        </w:rPr>
        <w:t xml:space="preserve"> codes? What about KTRS?</w:t>
      </w:r>
    </w:p>
    <w:p w14:paraId="6836F43C" w14:textId="77777777" w:rsidR="00D92563" w:rsidRPr="00963EF0" w:rsidRDefault="00D92563" w:rsidP="00D92563">
      <w:pPr>
        <w:pStyle w:val="NoSpacing"/>
        <w:ind w:left="1440"/>
        <w:rPr>
          <w:rFonts w:ascii="Times New Roman" w:hAnsi="Times New Roman" w:cs="Times New Roman"/>
          <w:color w:val="0070C0"/>
          <w:sz w:val="24"/>
          <w:szCs w:val="24"/>
        </w:rPr>
      </w:pPr>
      <w:r w:rsidRPr="00963EF0">
        <w:rPr>
          <w:rFonts w:ascii="Times New Roman" w:hAnsi="Times New Roman" w:cs="Times New Roman"/>
          <w:color w:val="0070C0"/>
          <w:sz w:val="24"/>
          <w:szCs w:val="24"/>
        </w:rPr>
        <w:t xml:space="preserve">A. At this time, the approved </w:t>
      </w:r>
      <w:r>
        <w:rPr>
          <w:rFonts w:ascii="Times New Roman" w:hAnsi="Times New Roman" w:cs="Times New Roman"/>
          <w:color w:val="0070C0"/>
          <w:sz w:val="24"/>
          <w:szCs w:val="24"/>
        </w:rPr>
        <w:t>MUNIS</w:t>
      </w:r>
      <w:r w:rsidRPr="00963EF0">
        <w:rPr>
          <w:rFonts w:ascii="Times New Roman" w:hAnsi="Times New Roman" w:cs="Times New Roman"/>
          <w:color w:val="0070C0"/>
          <w:sz w:val="24"/>
          <w:szCs w:val="24"/>
        </w:rPr>
        <w:t xml:space="preserve"> codes are lis</w:t>
      </w:r>
      <w:r w:rsidR="008956EF">
        <w:rPr>
          <w:rFonts w:ascii="Times New Roman" w:hAnsi="Times New Roman" w:cs="Times New Roman"/>
          <w:color w:val="0070C0"/>
          <w:sz w:val="24"/>
          <w:szCs w:val="24"/>
        </w:rPr>
        <w:t>ted in the RFA. A</w:t>
      </w:r>
      <w:r w:rsidRPr="00963EF0">
        <w:rPr>
          <w:rFonts w:ascii="Times New Roman" w:hAnsi="Times New Roman" w:cs="Times New Roman"/>
          <w:color w:val="0070C0"/>
          <w:sz w:val="24"/>
          <w:szCs w:val="24"/>
        </w:rPr>
        <w:t xml:space="preserve">ll grant recipients will be required to submit an amended budget prior July 1, 2017 to receive funding. At that time, the KDE may add to or revise the listed </w:t>
      </w:r>
      <w:r>
        <w:rPr>
          <w:rFonts w:ascii="Times New Roman" w:hAnsi="Times New Roman" w:cs="Times New Roman"/>
          <w:color w:val="0070C0"/>
          <w:sz w:val="24"/>
          <w:szCs w:val="24"/>
        </w:rPr>
        <w:t>MUNIS</w:t>
      </w:r>
      <w:r w:rsidRPr="00963EF0">
        <w:rPr>
          <w:rFonts w:ascii="Times New Roman" w:hAnsi="Times New Roman" w:cs="Times New Roman"/>
          <w:color w:val="0070C0"/>
          <w:sz w:val="24"/>
          <w:szCs w:val="24"/>
        </w:rPr>
        <w:t xml:space="preserve"> codes.</w:t>
      </w:r>
    </w:p>
    <w:p w14:paraId="1F449B55" w14:textId="77777777" w:rsidR="00D92563" w:rsidRPr="00BA574E" w:rsidRDefault="00D92563" w:rsidP="00D92563">
      <w:pPr>
        <w:pStyle w:val="NoSpacing"/>
        <w:ind w:left="720"/>
        <w:rPr>
          <w:rFonts w:ascii="Times New Roman" w:hAnsi="Times New Roman" w:cs="Times New Roman"/>
          <w:sz w:val="24"/>
          <w:szCs w:val="24"/>
        </w:rPr>
      </w:pPr>
    </w:p>
    <w:p w14:paraId="2607D72F" w14:textId="77777777" w:rsidR="00D92563" w:rsidRPr="00BA574E" w:rsidRDefault="00D92563" w:rsidP="00D9256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Q. </w:t>
      </w:r>
      <w:r w:rsidRPr="00BA574E">
        <w:rPr>
          <w:rFonts w:ascii="Times New Roman" w:hAnsi="Times New Roman" w:cs="Times New Roman"/>
          <w:sz w:val="24"/>
          <w:szCs w:val="24"/>
        </w:rPr>
        <w:t>The following MUNIS codes were included in the previous year's budget, but are not included in this RFA:</w:t>
      </w:r>
      <w:r>
        <w:rPr>
          <w:rFonts w:ascii="Times New Roman" w:hAnsi="Times New Roman" w:cs="Times New Roman"/>
          <w:sz w:val="24"/>
          <w:szCs w:val="24"/>
        </w:rPr>
        <w:t xml:space="preserve"> </w:t>
      </w:r>
      <w:r w:rsidRPr="00BA574E">
        <w:rPr>
          <w:rFonts w:ascii="Times New Roman" w:hAnsi="Times New Roman" w:cs="Times New Roman"/>
          <w:sz w:val="24"/>
          <w:szCs w:val="24"/>
        </w:rPr>
        <w:t>0231 Kentucky Teacher Retirement</w:t>
      </w:r>
      <w:r>
        <w:rPr>
          <w:rFonts w:ascii="Times New Roman" w:hAnsi="Times New Roman" w:cs="Times New Roman"/>
          <w:sz w:val="24"/>
          <w:szCs w:val="24"/>
        </w:rPr>
        <w:t xml:space="preserve">, </w:t>
      </w:r>
      <w:r w:rsidRPr="00BA574E">
        <w:rPr>
          <w:rFonts w:ascii="Times New Roman" w:hAnsi="Times New Roman" w:cs="Times New Roman"/>
          <w:sz w:val="24"/>
          <w:szCs w:val="24"/>
        </w:rPr>
        <w:t>0253 KSBA Unemployment</w:t>
      </w:r>
      <w:r>
        <w:rPr>
          <w:rFonts w:ascii="Times New Roman" w:hAnsi="Times New Roman" w:cs="Times New Roman"/>
          <w:sz w:val="24"/>
          <w:szCs w:val="24"/>
        </w:rPr>
        <w:t xml:space="preserve">, </w:t>
      </w:r>
      <w:r w:rsidRPr="00BA574E">
        <w:rPr>
          <w:rFonts w:ascii="Times New Roman" w:hAnsi="Times New Roman" w:cs="Times New Roman"/>
          <w:sz w:val="24"/>
          <w:szCs w:val="24"/>
        </w:rPr>
        <w:t>0338 Registration Fees - what about the required conference attendance?</w:t>
      </w:r>
      <w:r>
        <w:rPr>
          <w:rFonts w:ascii="Times New Roman" w:hAnsi="Times New Roman" w:cs="Times New Roman"/>
          <w:sz w:val="24"/>
          <w:szCs w:val="24"/>
        </w:rPr>
        <w:t xml:space="preserve"> </w:t>
      </w:r>
      <w:r w:rsidRPr="00BA574E">
        <w:rPr>
          <w:rFonts w:ascii="Times New Roman" w:hAnsi="Times New Roman" w:cs="Times New Roman"/>
          <w:sz w:val="24"/>
          <w:szCs w:val="24"/>
        </w:rPr>
        <w:t xml:space="preserve">0650 Supplies-Technology </w:t>
      </w:r>
      <w:r>
        <w:rPr>
          <w:rFonts w:ascii="Times New Roman" w:hAnsi="Times New Roman" w:cs="Times New Roman"/>
          <w:sz w:val="24"/>
          <w:szCs w:val="24"/>
        </w:rPr>
        <w:t>Related - will there be a $200 W</w:t>
      </w:r>
      <w:r w:rsidRPr="00BA574E">
        <w:rPr>
          <w:rFonts w:ascii="Times New Roman" w:hAnsi="Times New Roman" w:cs="Times New Roman"/>
          <w:sz w:val="24"/>
          <w:szCs w:val="24"/>
        </w:rPr>
        <w:t>eb</w:t>
      </w:r>
      <w:r>
        <w:rPr>
          <w:rFonts w:ascii="Times New Roman" w:hAnsi="Times New Roman" w:cs="Times New Roman"/>
          <w:sz w:val="24"/>
          <w:szCs w:val="24"/>
        </w:rPr>
        <w:t>E</w:t>
      </w:r>
      <w:r w:rsidRPr="00BA574E">
        <w:rPr>
          <w:rFonts w:ascii="Times New Roman" w:hAnsi="Times New Roman" w:cs="Times New Roman"/>
          <w:sz w:val="24"/>
          <w:szCs w:val="24"/>
        </w:rPr>
        <w:t>x software charge?</w:t>
      </w:r>
      <w:r>
        <w:rPr>
          <w:rFonts w:ascii="Times New Roman" w:hAnsi="Times New Roman" w:cs="Times New Roman"/>
          <w:sz w:val="24"/>
          <w:szCs w:val="24"/>
        </w:rPr>
        <w:t xml:space="preserve"> 0892 Parent Involvement Meetings. Wi</w:t>
      </w:r>
      <w:r w:rsidRPr="00BA574E">
        <w:rPr>
          <w:rFonts w:ascii="Times New Roman" w:hAnsi="Times New Roman" w:cs="Times New Roman"/>
          <w:sz w:val="24"/>
          <w:szCs w:val="24"/>
        </w:rPr>
        <w:t>ll these be added?  The directions state "the school may not use MAF grant monies for any MUNIS code that is not listed."</w:t>
      </w:r>
    </w:p>
    <w:p w14:paraId="15D6EE9C" w14:textId="77777777" w:rsidR="00D92563" w:rsidRPr="00963EF0" w:rsidRDefault="00D92563" w:rsidP="00D92563">
      <w:pPr>
        <w:pStyle w:val="NoSpacing"/>
        <w:ind w:left="1440"/>
        <w:rPr>
          <w:rFonts w:ascii="Times New Roman" w:hAnsi="Times New Roman" w:cs="Times New Roman"/>
          <w:color w:val="0070C0"/>
          <w:sz w:val="24"/>
          <w:szCs w:val="24"/>
        </w:rPr>
      </w:pPr>
      <w:r>
        <w:rPr>
          <w:rFonts w:ascii="Times New Roman" w:hAnsi="Times New Roman" w:cs="Times New Roman"/>
          <w:color w:val="0070C0"/>
          <w:sz w:val="24"/>
          <w:szCs w:val="24"/>
        </w:rPr>
        <w:t>A</w:t>
      </w:r>
      <w:r w:rsidRPr="00963EF0">
        <w:rPr>
          <w:rFonts w:ascii="Times New Roman" w:hAnsi="Times New Roman" w:cs="Times New Roman"/>
          <w:color w:val="0070C0"/>
          <w:sz w:val="24"/>
          <w:szCs w:val="24"/>
        </w:rPr>
        <w:t xml:space="preserve">. </w:t>
      </w:r>
      <w:r w:rsidR="008956EF" w:rsidRPr="00963EF0">
        <w:rPr>
          <w:rFonts w:ascii="Times New Roman" w:hAnsi="Times New Roman" w:cs="Times New Roman"/>
          <w:color w:val="0070C0"/>
          <w:sz w:val="24"/>
          <w:szCs w:val="24"/>
        </w:rPr>
        <w:t xml:space="preserve">At this time, the approved </w:t>
      </w:r>
      <w:r w:rsidR="008956EF">
        <w:rPr>
          <w:rFonts w:ascii="Times New Roman" w:hAnsi="Times New Roman" w:cs="Times New Roman"/>
          <w:color w:val="0070C0"/>
          <w:sz w:val="24"/>
          <w:szCs w:val="24"/>
        </w:rPr>
        <w:t>MUNIS</w:t>
      </w:r>
      <w:r w:rsidR="008956EF" w:rsidRPr="00963EF0">
        <w:rPr>
          <w:rFonts w:ascii="Times New Roman" w:hAnsi="Times New Roman" w:cs="Times New Roman"/>
          <w:color w:val="0070C0"/>
          <w:sz w:val="24"/>
          <w:szCs w:val="24"/>
        </w:rPr>
        <w:t xml:space="preserve"> codes are lis</w:t>
      </w:r>
      <w:r w:rsidR="008956EF">
        <w:rPr>
          <w:rFonts w:ascii="Times New Roman" w:hAnsi="Times New Roman" w:cs="Times New Roman"/>
          <w:color w:val="0070C0"/>
          <w:sz w:val="24"/>
          <w:szCs w:val="24"/>
        </w:rPr>
        <w:t>ted in the RFA. A</w:t>
      </w:r>
      <w:r w:rsidR="008956EF" w:rsidRPr="00963EF0">
        <w:rPr>
          <w:rFonts w:ascii="Times New Roman" w:hAnsi="Times New Roman" w:cs="Times New Roman"/>
          <w:color w:val="0070C0"/>
          <w:sz w:val="24"/>
          <w:szCs w:val="24"/>
        </w:rPr>
        <w:t xml:space="preserve">ll grant recipients will be required to submit an amended budget prior July 1, 2017 to receive funding. At that time, the KDE may add to or revise the listed </w:t>
      </w:r>
      <w:r w:rsidR="008956EF">
        <w:rPr>
          <w:rFonts w:ascii="Times New Roman" w:hAnsi="Times New Roman" w:cs="Times New Roman"/>
          <w:color w:val="0070C0"/>
          <w:sz w:val="24"/>
          <w:szCs w:val="24"/>
        </w:rPr>
        <w:t>MUNIS</w:t>
      </w:r>
      <w:r w:rsidR="008956EF" w:rsidRPr="00963EF0">
        <w:rPr>
          <w:rFonts w:ascii="Times New Roman" w:hAnsi="Times New Roman" w:cs="Times New Roman"/>
          <w:color w:val="0070C0"/>
          <w:sz w:val="24"/>
          <w:szCs w:val="24"/>
        </w:rPr>
        <w:t xml:space="preserve"> codes.</w:t>
      </w:r>
    </w:p>
    <w:p w14:paraId="718C838D" w14:textId="77777777" w:rsidR="00D92563" w:rsidRDefault="00D92563" w:rsidP="00D92563">
      <w:pPr>
        <w:pStyle w:val="NoSpacing"/>
        <w:ind w:left="720"/>
        <w:rPr>
          <w:rFonts w:ascii="Times New Roman" w:hAnsi="Times New Roman" w:cs="Times New Roman"/>
          <w:sz w:val="24"/>
          <w:szCs w:val="24"/>
        </w:rPr>
      </w:pPr>
    </w:p>
    <w:p w14:paraId="369FB0DC" w14:textId="77777777" w:rsidR="00D92563" w:rsidRDefault="00D92563" w:rsidP="00D9256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Q. </w:t>
      </w:r>
      <w:r w:rsidRPr="00BA574E">
        <w:rPr>
          <w:rFonts w:ascii="Times New Roman" w:hAnsi="Times New Roman" w:cs="Times New Roman"/>
          <w:sz w:val="24"/>
          <w:szCs w:val="24"/>
        </w:rPr>
        <w:t>Regarding the allowable budget codes, will KTRS be allowed?  If not, why, when it is allowed for RTA and other state-funded grants?  If it is not an allowable expense, this will create a lot of issues state-wide, as MUNIS forces the mandatory fringe amounts to be included on all salaries and stipends.</w:t>
      </w:r>
      <w:r>
        <w:rPr>
          <w:rFonts w:ascii="Times New Roman" w:hAnsi="Times New Roman" w:cs="Times New Roman"/>
          <w:sz w:val="24"/>
          <w:szCs w:val="24"/>
        </w:rPr>
        <w:t xml:space="preserve"> </w:t>
      </w:r>
      <w:r w:rsidRPr="00BA574E">
        <w:rPr>
          <w:rFonts w:ascii="Times New Roman" w:hAnsi="Times New Roman" w:cs="Times New Roman"/>
          <w:sz w:val="24"/>
          <w:szCs w:val="24"/>
        </w:rPr>
        <w:t>The budget code for “Dues and fees” is 0810. Currently this is the code for student fees, not teachers. The code for teacher/staff “dues and fees” is 0338. Is this an error or is the code being changed?</w:t>
      </w:r>
    </w:p>
    <w:p w14:paraId="2750AC7C" w14:textId="77777777" w:rsidR="00D92563" w:rsidRPr="00963EF0" w:rsidRDefault="00D92563" w:rsidP="00D92563">
      <w:pPr>
        <w:pStyle w:val="NoSpacing"/>
        <w:ind w:left="1440"/>
        <w:rPr>
          <w:rFonts w:ascii="Times New Roman" w:hAnsi="Times New Roman" w:cs="Times New Roman"/>
          <w:color w:val="0070C0"/>
          <w:sz w:val="24"/>
          <w:szCs w:val="24"/>
        </w:rPr>
      </w:pPr>
      <w:r>
        <w:rPr>
          <w:rFonts w:ascii="Times New Roman" w:hAnsi="Times New Roman" w:cs="Times New Roman"/>
          <w:color w:val="0070C0"/>
          <w:sz w:val="24"/>
          <w:szCs w:val="24"/>
        </w:rPr>
        <w:t>A</w:t>
      </w:r>
      <w:r w:rsidRPr="00963EF0">
        <w:rPr>
          <w:rFonts w:ascii="Times New Roman" w:hAnsi="Times New Roman" w:cs="Times New Roman"/>
          <w:color w:val="0070C0"/>
          <w:sz w:val="24"/>
          <w:szCs w:val="24"/>
        </w:rPr>
        <w:t xml:space="preserve">. </w:t>
      </w:r>
      <w:r w:rsidR="004F1172" w:rsidRPr="00963EF0">
        <w:rPr>
          <w:rFonts w:ascii="Times New Roman" w:hAnsi="Times New Roman" w:cs="Times New Roman"/>
          <w:color w:val="0070C0"/>
          <w:sz w:val="24"/>
          <w:szCs w:val="24"/>
        </w:rPr>
        <w:t xml:space="preserve">At this time, the approved </w:t>
      </w:r>
      <w:r w:rsidR="004F1172">
        <w:rPr>
          <w:rFonts w:ascii="Times New Roman" w:hAnsi="Times New Roman" w:cs="Times New Roman"/>
          <w:color w:val="0070C0"/>
          <w:sz w:val="24"/>
          <w:szCs w:val="24"/>
        </w:rPr>
        <w:t>MUNIS</w:t>
      </w:r>
      <w:r w:rsidR="004F1172" w:rsidRPr="00963EF0">
        <w:rPr>
          <w:rFonts w:ascii="Times New Roman" w:hAnsi="Times New Roman" w:cs="Times New Roman"/>
          <w:color w:val="0070C0"/>
          <w:sz w:val="24"/>
          <w:szCs w:val="24"/>
        </w:rPr>
        <w:t xml:space="preserve"> codes are lis</w:t>
      </w:r>
      <w:r w:rsidR="004F1172">
        <w:rPr>
          <w:rFonts w:ascii="Times New Roman" w:hAnsi="Times New Roman" w:cs="Times New Roman"/>
          <w:color w:val="0070C0"/>
          <w:sz w:val="24"/>
          <w:szCs w:val="24"/>
        </w:rPr>
        <w:t>ted in the RFA. A</w:t>
      </w:r>
      <w:r w:rsidR="004F1172" w:rsidRPr="00963EF0">
        <w:rPr>
          <w:rFonts w:ascii="Times New Roman" w:hAnsi="Times New Roman" w:cs="Times New Roman"/>
          <w:color w:val="0070C0"/>
          <w:sz w:val="24"/>
          <w:szCs w:val="24"/>
        </w:rPr>
        <w:t xml:space="preserve">ll grant recipients will be required to submit an amended budget prior July 1, 2017 to receive funding. At that time, the KDE may add to or revise the listed </w:t>
      </w:r>
      <w:r w:rsidR="004F1172">
        <w:rPr>
          <w:rFonts w:ascii="Times New Roman" w:hAnsi="Times New Roman" w:cs="Times New Roman"/>
          <w:color w:val="0070C0"/>
          <w:sz w:val="24"/>
          <w:szCs w:val="24"/>
        </w:rPr>
        <w:t>MUNIS</w:t>
      </w:r>
      <w:r w:rsidR="004F1172" w:rsidRPr="00963EF0">
        <w:rPr>
          <w:rFonts w:ascii="Times New Roman" w:hAnsi="Times New Roman" w:cs="Times New Roman"/>
          <w:color w:val="0070C0"/>
          <w:sz w:val="24"/>
          <w:szCs w:val="24"/>
        </w:rPr>
        <w:t xml:space="preserve"> codes.</w:t>
      </w:r>
    </w:p>
    <w:p w14:paraId="5CF5CC3D" w14:textId="77777777" w:rsidR="00173C19" w:rsidRDefault="00173C19" w:rsidP="00704B51">
      <w:pPr>
        <w:rPr>
          <w:szCs w:val="28"/>
        </w:rPr>
      </w:pPr>
    </w:p>
    <w:p w14:paraId="5CA92D08" w14:textId="77777777" w:rsidR="00EE792A" w:rsidRPr="00BD7102" w:rsidRDefault="00EE792A" w:rsidP="00704B51">
      <w:pPr>
        <w:rPr>
          <w:szCs w:val="28"/>
        </w:rPr>
      </w:pPr>
    </w:p>
    <w:sectPr w:rsidR="00EE792A" w:rsidRPr="00BD7102" w:rsidSect="000E54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BB"/>
    <w:rsid w:val="00064FC6"/>
    <w:rsid w:val="00070AB8"/>
    <w:rsid w:val="000E541A"/>
    <w:rsid w:val="000E7A23"/>
    <w:rsid w:val="00147D59"/>
    <w:rsid w:val="001569BB"/>
    <w:rsid w:val="0015743D"/>
    <w:rsid w:val="00173C19"/>
    <w:rsid w:val="0017540E"/>
    <w:rsid w:val="00183E1D"/>
    <w:rsid w:val="001A75D7"/>
    <w:rsid w:val="001E28FF"/>
    <w:rsid w:val="001E42C8"/>
    <w:rsid w:val="00202109"/>
    <w:rsid w:val="00214DB6"/>
    <w:rsid w:val="00274435"/>
    <w:rsid w:val="00287CDF"/>
    <w:rsid w:val="002A0510"/>
    <w:rsid w:val="002E02E2"/>
    <w:rsid w:val="002F05A9"/>
    <w:rsid w:val="002F3816"/>
    <w:rsid w:val="00305220"/>
    <w:rsid w:val="00316C38"/>
    <w:rsid w:val="00333E71"/>
    <w:rsid w:val="00336CF1"/>
    <w:rsid w:val="00356CA3"/>
    <w:rsid w:val="003703C7"/>
    <w:rsid w:val="00371AE6"/>
    <w:rsid w:val="00385F36"/>
    <w:rsid w:val="003945D5"/>
    <w:rsid w:val="003E10CB"/>
    <w:rsid w:val="003E165C"/>
    <w:rsid w:val="00402E34"/>
    <w:rsid w:val="00431B18"/>
    <w:rsid w:val="004400B1"/>
    <w:rsid w:val="004704EB"/>
    <w:rsid w:val="00490B80"/>
    <w:rsid w:val="00493669"/>
    <w:rsid w:val="004A141A"/>
    <w:rsid w:val="004D6E19"/>
    <w:rsid w:val="004E0AA5"/>
    <w:rsid w:val="004E580E"/>
    <w:rsid w:val="004F1172"/>
    <w:rsid w:val="004F7383"/>
    <w:rsid w:val="00511F1E"/>
    <w:rsid w:val="00515297"/>
    <w:rsid w:val="00526726"/>
    <w:rsid w:val="00556C9A"/>
    <w:rsid w:val="00575528"/>
    <w:rsid w:val="005858A6"/>
    <w:rsid w:val="0059715B"/>
    <w:rsid w:val="0059735F"/>
    <w:rsid w:val="005A6CC0"/>
    <w:rsid w:val="005B0304"/>
    <w:rsid w:val="005B2FF3"/>
    <w:rsid w:val="005B5A1F"/>
    <w:rsid w:val="005C276A"/>
    <w:rsid w:val="005E0C49"/>
    <w:rsid w:val="005F3105"/>
    <w:rsid w:val="006016F7"/>
    <w:rsid w:val="00612D9F"/>
    <w:rsid w:val="00636144"/>
    <w:rsid w:val="0068228F"/>
    <w:rsid w:val="00684F83"/>
    <w:rsid w:val="006926A6"/>
    <w:rsid w:val="006A6240"/>
    <w:rsid w:val="006B78DE"/>
    <w:rsid w:val="006D09B1"/>
    <w:rsid w:val="00704B51"/>
    <w:rsid w:val="00727CA7"/>
    <w:rsid w:val="007549D0"/>
    <w:rsid w:val="00765E2A"/>
    <w:rsid w:val="00775903"/>
    <w:rsid w:val="00793C45"/>
    <w:rsid w:val="007A1338"/>
    <w:rsid w:val="007D1A31"/>
    <w:rsid w:val="00803386"/>
    <w:rsid w:val="008204C6"/>
    <w:rsid w:val="00837F8C"/>
    <w:rsid w:val="00855FD9"/>
    <w:rsid w:val="00892305"/>
    <w:rsid w:val="00892EFF"/>
    <w:rsid w:val="008956EF"/>
    <w:rsid w:val="008A404B"/>
    <w:rsid w:val="008C1F50"/>
    <w:rsid w:val="008C7A21"/>
    <w:rsid w:val="008E19CE"/>
    <w:rsid w:val="008E1A6C"/>
    <w:rsid w:val="008F57D2"/>
    <w:rsid w:val="00907954"/>
    <w:rsid w:val="00917373"/>
    <w:rsid w:val="009224E9"/>
    <w:rsid w:val="009260D2"/>
    <w:rsid w:val="0094444F"/>
    <w:rsid w:val="009522C1"/>
    <w:rsid w:val="00973FDB"/>
    <w:rsid w:val="0098749F"/>
    <w:rsid w:val="009912F0"/>
    <w:rsid w:val="009A1369"/>
    <w:rsid w:val="009B2224"/>
    <w:rsid w:val="009B4F16"/>
    <w:rsid w:val="00A07BCC"/>
    <w:rsid w:val="00A100AD"/>
    <w:rsid w:val="00A210EB"/>
    <w:rsid w:val="00A828C8"/>
    <w:rsid w:val="00A87F12"/>
    <w:rsid w:val="00A915AC"/>
    <w:rsid w:val="00A975E9"/>
    <w:rsid w:val="00AB5867"/>
    <w:rsid w:val="00AD6102"/>
    <w:rsid w:val="00AF063F"/>
    <w:rsid w:val="00B13B96"/>
    <w:rsid w:val="00B16B44"/>
    <w:rsid w:val="00B233D8"/>
    <w:rsid w:val="00B67E8E"/>
    <w:rsid w:val="00B872D9"/>
    <w:rsid w:val="00BA31F4"/>
    <w:rsid w:val="00BC7198"/>
    <w:rsid w:val="00BD7102"/>
    <w:rsid w:val="00BE0BB3"/>
    <w:rsid w:val="00BE578B"/>
    <w:rsid w:val="00C11522"/>
    <w:rsid w:val="00C40B34"/>
    <w:rsid w:val="00C7518A"/>
    <w:rsid w:val="00C77A44"/>
    <w:rsid w:val="00CD3ED1"/>
    <w:rsid w:val="00CE6DE5"/>
    <w:rsid w:val="00CF7006"/>
    <w:rsid w:val="00D01691"/>
    <w:rsid w:val="00D33BD7"/>
    <w:rsid w:val="00D55D39"/>
    <w:rsid w:val="00D57835"/>
    <w:rsid w:val="00D71EDE"/>
    <w:rsid w:val="00D83025"/>
    <w:rsid w:val="00D92563"/>
    <w:rsid w:val="00D93D4A"/>
    <w:rsid w:val="00DB4ABD"/>
    <w:rsid w:val="00DE73CC"/>
    <w:rsid w:val="00E04D20"/>
    <w:rsid w:val="00E25D14"/>
    <w:rsid w:val="00E30A95"/>
    <w:rsid w:val="00E417E4"/>
    <w:rsid w:val="00E41BFD"/>
    <w:rsid w:val="00E45015"/>
    <w:rsid w:val="00EA4405"/>
    <w:rsid w:val="00EC6196"/>
    <w:rsid w:val="00EE58DF"/>
    <w:rsid w:val="00EE792A"/>
    <w:rsid w:val="00EF37C9"/>
    <w:rsid w:val="00EF7D4F"/>
    <w:rsid w:val="00F23C89"/>
    <w:rsid w:val="00F724F3"/>
    <w:rsid w:val="00F90FD3"/>
    <w:rsid w:val="00FA2A36"/>
    <w:rsid w:val="00FB1528"/>
    <w:rsid w:val="00FB5657"/>
    <w:rsid w:val="00FE0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1959"/>
  <w15:chartTrackingRefBased/>
  <w15:docId w15:val="{E8F22C72-B9B9-4593-82B6-3F479EF1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C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F7D4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6CA3"/>
    <w:pPr>
      <w:spacing w:after="0" w:line="240" w:lineRule="auto"/>
    </w:pPr>
  </w:style>
  <w:style w:type="paragraph" w:styleId="FootnoteText">
    <w:name w:val="footnote text"/>
    <w:basedOn w:val="Normal"/>
    <w:link w:val="FootnoteTextChar"/>
    <w:semiHidden/>
    <w:rsid w:val="00356CA3"/>
    <w:rPr>
      <w:sz w:val="20"/>
      <w:szCs w:val="20"/>
    </w:rPr>
  </w:style>
  <w:style w:type="character" w:customStyle="1" w:styleId="FootnoteTextChar">
    <w:name w:val="Footnote Text Char"/>
    <w:basedOn w:val="DefaultParagraphFont"/>
    <w:link w:val="FootnoteText"/>
    <w:semiHidden/>
    <w:rsid w:val="00356CA3"/>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C1F50"/>
    <w:rPr>
      <w:color w:val="0000FF"/>
      <w:u w:val="single"/>
    </w:rPr>
  </w:style>
  <w:style w:type="character" w:customStyle="1" w:styleId="Heading1Char">
    <w:name w:val="Heading 1 Char"/>
    <w:basedOn w:val="DefaultParagraphFont"/>
    <w:link w:val="Heading1"/>
    <w:uiPriority w:val="9"/>
    <w:rsid w:val="00EF7D4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entuckymathematic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entuckymathematics.org/kcm_offerings.ph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entuckymathematics.org/" TargetMode="External"/><Relationship Id="rId5" Type="http://schemas.openxmlformats.org/officeDocument/2006/relationships/styles" Target="styles.xml"/><Relationship Id="rId15" Type="http://schemas.openxmlformats.org/officeDocument/2006/relationships/hyperlink" Target="mailto:kderfp@education.ky.gov" TargetMode="External"/><Relationship Id="rId10" Type="http://schemas.openxmlformats.org/officeDocument/2006/relationships/hyperlink" Target="http://www.kentuckymathematics.org/" TargetMode="External"/><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hyperlink" Target="http://www.lrc.state.ky.us/kar/704/003/09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2016-09-09T04:00:00+00:00</Publication_x0020_Date>
    <Audience1 xmlns="3a62de7d-ba57-4f43-9dae-9623ba637be0">
      <Value>1</Value>
      <Value>2</Value>
      <Value>10</Value>
    </Audience1>
    <_dlc_DocId xmlns="3a62de7d-ba57-4f43-9dae-9623ba637be0">KYED-320-350</_dlc_DocId>
    <_dlc_DocIdUrl xmlns="3a62de7d-ba57-4f43-9dae-9623ba637be0">
      <Url>https://www.education.ky.gov/districts/business/_layouts/15/DocIdRedir.aspx?ID=KYED-320-350</Url>
      <Description>KYED-320-350</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Accessible</Accessibility_x0020_Status>
    <Accessibility_x0020_Target_x0020_Date xmlns="3a62de7d-ba57-4f43-9dae-9623ba637be0" xsi:nil="true"/>
    <Application_x0020_Status xmlns="3a62de7d-ba57-4f43-9dae-9623ba637be0" xsi:nil="true"/>
    <Accessibility_x0020_Audit_x0020_Date xmlns="3a62de7d-ba57-4f43-9dae-9623ba637be0" xsi:nil="true"/>
    <Accessibility_x0020_Office xmlns="3a62de7d-ba57-4f43-9dae-9623ba637be0">OFO - Office of Finance and Operations</Accessibility_x0020_Office>
  </documentManagement>
</p:properties>
</file>

<file path=customXml/itemProps1.xml><?xml version="1.0" encoding="utf-8"?>
<ds:datastoreItem xmlns:ds="http://schemas.openxmlformats.org/officeDocument/2006/customXml" ds:itemID="{68B4A090-576E-4157-A97D-8A58FDB1D592}"/>
</file>

<file path=customXml/itemProps2.xml><?xml version="1.0" encoding="utf-8"?>
<ds:datastoreItem xmlns:ds="http://schemas.openxmlformats.org/officeDocument/2006/customXml" ds:itemID="{DEE76849-EB90-4C4E-9102-36756DCC2472}">
  <ds:schemaRefs>
    <ds:schemaRef ds:uri="http://schemas.microsoft.com/sharepoint/events"/>
  </ds:schemaRefs>
</ds:datastoreItem>
</file>

<file path=customXml/itemProps3.xml><?xml version="1.0" encoding="utf-8"?>
<ds:datastoreItem xmlns:ds="http://schemas.openxmlformats.org/officeDocument/2006/customXml" ds:itemID="{BA7C508C-EEA3-403C-B4B5-6589D4487144}">
  <ds:schemaRefs>
    <ds:schemaRef ds:uri="http://schemas.microsoft.com/sharepoint/v3/contenttype/forms"/>
  </ds:schemaRefs>
</ds:datastoreItem>
</file>

<file path=customXml/itemProps4.xml><?xml version="1.0" encoding="utf-8"?>
<ds:datastoreItem xmlns:ds="http://schemas.openxmlformats.org/officeDocument/2006/customXml" ds:itemID="{9114F777-B9A4-4CC7-9D54-3AC88E587F1A}">
  <ds:schemaRefs>
    <ds:schemaRef ds:uri="3a62de7d-ba57-4f43-9dae-9623ba637be0"/>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14</Pages>
  <Words>5950</Words>
  <Characters>33917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Pickens, Pamela - Division of Learning Services</dc:creator>
  <cp:keywords/>
  <dc:description/>
  <cp:lastModifiedBy>Kendall, Jason - Division of Budget and Financial Management</cp:lastModifiedBy>
  <cp:revision>32</cp:revision>
  <dcterms:created xsi:type="dcterms:W3CDTF">2016-09-07T13:40:00Z</dcterms:created>
  <dcterms:modified xsi:type="dcterms:W3CDTF">2019-08-22T14:54:00Z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9184e3fc-3920-4dbb-91e8-145b8be11e3e</vt:lpwstr>
  </property>
</Properties>
</file>