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269B9" w14:textId="179AA33C" w:rsidR="004D134A" w:rsidRPr="008103E8" w:rsidRDefault="004364A0" w:rsidP="004364A0">
      <w:pPr>
        <w:jc w:val="center"/>
        <w:rPr>
          <w:b/>
          <w:bCs/>
          <w:sz w:val="32"/>
          <w:szCs w:val="32"/>
        </w:rPr>
      </w:pPr>
      <w:r w:rsidRPr="008103E8">
        <w:rPr>
          <w:b/>
          <w:bCs/>
          <w:sz w:val="32"/>
          <w:szCs w:val="32"/>
        </w:rPr>
        <w:t>Kentucky Innovative Learning Network</w:t>
      </w:r>
    </w:p>
    <w:p w14:paraId="2274FED4" w14:textId="43002A22" w:rsidR="004364A0" w:rsidRPr="008103E8" w:rsidRDefault="004364A0" w:rsidP="004364A0">
      <w:pPr>
        <w:jc w:val="center"/>
        <w:rPr>
          <w:b/>
          <w:bCs/>
          <w:sz w:val="32"/>
          <w:szCs w:val="32"/>
        </w:rPr>
      </w:pPr>
      <w:r w:rsidRPr="008103E8">
        <w:rPr>
          <w:b/>
          <w:bCs/>
          <w:sz w:val="32"/>
          <w:szCs w:val="32"/>
        </w:rPr>
        <w:t xml:space="preserve">Partnership Grant </w:t>
      </w:r>
    </w:p>
    <w:p w14:paraId="785D29C6" w14:textId="552E0DDB" w:rsidR="004364A0" w:rsidRDefault="004364A0" w:rsidP="004364A0">
      <w:pPr>
        <w:jc w:val="center"/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4410"/>
        <w:gridCol w:w="3330"/>
      </w:tblGrid>
      <w:tr w:rsidR="00535ECD" w14:paraId="5C66A265" w14:textId="77777777" w:rsidTr="00CE1F32">
        <w:tc>
          <w:tcPr>
            <w:tcW w:w="4410" w:type="dxa"/>
            <w:shd w:val="clear" w:color="auto" w:fill="D9D9D9" w:themeFill="background1" w:themeFillShade="D9"/>
          </w:tcPr>
          <w:p w14:paraId="18C76CA8" w14:textId="773A3D6D" w:rsidR="00535ECD" w:rsidRPr="003F7299" w:rsidRDefault="00535ECD" w:rsidP="004364A0">
            <w:pPr>
              <w:jc w:val="center"/>
              <w:rPr>
                <w:b/>
                <w:bCs/>
                <w:sz w:val="28"/>
                <w:szCs w:val="28"/>
              </w:rPr>
            </w:pPr>
            <w:r w:rsidRPr="003F7299">
              <w:rPr>
                <w:b/>
                <w:bCs/>
                <w:sz w:val="28"/>
                <w:szCs w:val="28"/>
              </w:rPr>
              <w:t>District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35A0298C" w14:textId="6822E945" w:rsidR="00535ECD" w:rsidRPr="003F7299" w:rsidRDefault="00535ECD" w:rsidP="004364A0">
            <w:pPr>
              <w:jc w:val="center"/>
              <w:rPr>
                <w:b/>
                <w:bCs/>
                <w:sz w:val="28"/>
                <w:szCs w:val="28"/>
              </w:rPr>
            </w:pPr>
            <w:r w:rsidRPr="003F7299">
              <w:rPr>
                <w:b/>
                <w:bCs/>
                <w:sz w:val="28"/>
                <w:szCs w:val="28"/>
              </w:rPr>
              <w:t>Amount Requested</w:t>
            </w:r>
          </w:p>
        </w:tc>
      </w:tr>
      <w:tr w:rsidR="00535ECD" w14:paraId="56164509" w14:textId="77777777" w:rsidTr="00CE1F32">
        <w:tc>
          <w:tcPr>
            <w:tcW w:w="4410" w:type="dxa"/>
          </w:tcPr>
          <w:p w14:paraId="6870E1EB" w14:textId="1F258207" w:rsidR="00535ECD" w:rsidRPr="00535ECD" w:rsidRDefault="00C82435" w:rsidP="00806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 County Schools</w:t>
            </w:r>
          </w:p>
        </w:tc>
        <w:tc>
          <w:tcPr>
            <w:tcW w:w="3330" w:type="dxa"/>
          </w:tcPr>
          <w:p w14:paraId="4D97DD6C" w14:textId="3783EBE3" w:rsidR="00535ECD" w:rsidRPr="00535ECD" w:rsidRDefault="00C82435" w:rsidP="00CE1F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$10,000.00</w:t>
            </w:r>
          </w:p>
        </w:tc>
      </w:tr>
      <w:tr w:rsidR="00535ECD" w14:paraId="40862AB1" w14:textId="77777777" w:rsidTr="00CE1F32">
        <w:tc>
          <w:tcPr>
            <w:tcW w:w="4410" w:type="dxa"/>
          </w:tcPr>
          <w:p w14:paraId="2F634B14" w14:textId="63FCADAE" w:rsidR="00535ECD" w:rsidRPr="00535ECD" w:rsidRDefault="0027593D" w:rsidP="00806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Bullitt County Public Schools</w:t>
            </w:r>
          </w:p>
        </w:tc>
        <w:tc>
          <w:tcPr>
            <w:tcW w:w="3330" w:type="dxa"/>
          </w:tcPr>
          <w:p w14:paraId="0F440BD2" w14:textId="7A3596C3" w:rsidR="00535ECD" w:rsidRPr="00535ECD" w:rsidRDefault="00806AF4" w:rsidP="00CE1F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$2,500.00</w:t>
            </w:r>
          </w:p>
        </w:tc>
      </w:tr>
      <w:tr w:rsidR="00535ECD" w14:paraId="5674E139" w14:textId="77777777" w:rsidTr="00CE1F32">
        <w:tc>
          <w:tcPr>
            <w:tcW w:w="4410" w:type="dxa"/>
          </w:tcPr>
          <w:p w14:paraId="76209300" w14:textId="1707FBB7" w:rsidR="00535ECD" w:rsidRPr="00535ECD" w:rsidRDefault="00806AF4" w:rsidP="00806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Corbin Independent</w:t>
            </w:r>
          </w:p>
        </w:tc>
        <w:tc>
          <w:tcPr>
            <w:tcW w:w="3330" w:type="dxa"/>
          </w:tcPr>
          <w:p w14:paraId="5AB46ADF" w14:textId="3033C0D2" w:rsidR="00535ECD" w:rsidRPr="00535ECD" w:rsidRDefault="00806AF4" w:rsidP="00CE1F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$10,000.00</w:t>
            </w:r>
          </w:p>
        </w:tc>
      </w:tr>
      <w:tr w:rsidR="00535ECD" w14:paraId="686BB53B" w14:textId="77777777" w:rsidTr="00CE1F32">
        <w:tc>
          <w:tcPr>
            <w:tcW w:w="4410" w:type="dxa"/>
          </w:tcPr>
          <w:p w14:paraId="5CF13D58" w14:textId="16AE007F" w:rsidR="00535ECD" w:rsidRPr="00535ECD" w:rsidRDefault="00806AF4" w:rsidP="00806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Dayton Independent Schools</w:t>
            </w:r>
          </w:p>
        </w:tc>
        <w:tc>
          <w:tcPr>
            <w:tcW w:w="3330" w:type="dxa"/>
          </w:tcPr>
          <w:p w14:paraId="2DCB398E" w14:textId="4F7D1C44" w:rsidR="00535ECD" w:rsidRPr="00535ECD" w:rsidRDefault="00806AF4" w:rsidP="00CE1F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$10,000.00</w:t>
            </w:r>
          </w:p>
        </w:tc>
      </w:tr>
      <w:tr w:rsidR="00535ECD" w14:paraId="4295C9E7" w14:textId="77777777" w:rsidTr="00CE1F32">
        <w:tc>
          <w:tcPr>
            <w:tcW w:w="4410" w:type="dxa"/>
          </w:tcPr>
          <w:p w14:paraId="07147E91" w14:textId="1FC64FE0" w:rsidR="00535ECD" w:rsidRPr="00535ECD" w:rsidRDefault="006B215E" w:rsidP="00806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Fayette County Public Schools</w:t>
            </w:r>
          </w:p>
        </w:tc>
        <w:tc>
          <w:tcPr>
            <w:tcW w:w="3330" w:type="dxa"/>
          </w:tcPr>
          <w:p w14:paraId="384823E5" w14:textId="6AF0571B" w:rsidR="00535ECD" w:rsidRPr="00535ECD" w:rsidRDefault="006B215E" w:rsidP="00CE1F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$10,000.00</w:t>
            </w:r>
          </w:p>
        </w:tc>
      </w:tr>
      <w:tr w:rsidR="00535ECD" w14:paraId="424C0477" w14:textId="77777777" w:rsidTr="00CE1F32">
        <w:tc>
          <w:tcPr>
            <w:tcW w:w="4410" w:type="dxa"/>
          </w:tcPr>
          <w:p w14:paraId="076F883A" w14:textId="0C8C9F55" w:rsidR="00535ECD" w:rsidRPr="00535ECD" w:rsidRDefault="006B215E" w:rsidP="00806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Jefferson County Public Schools</w:t>
            </w:r>
          </w:p>
        </w:tc>
        <w:tc>
          <w:tcPr>
            <w:tcW w:w="3330" w:type="dxa"/>
          </w:tcPr>
          <w:p w14:paraId="5CC9BC5C" w14:textId="0B59845B" w:rsidR="00535ECD" w:rsidRPr="00535ECD" w:rsidRDefault="006B215E" w:rsidP="00CE1F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$9,900.00</w:t>
            </w:r>
          </w:p>
        </w:tc>
      </w:tr>
      <w:tr w:rsidR="00535ECD" w14:paraId="722AE94A" w14:textId="77777777" w:rsidTr="00CE1F32">
        <w:tc>
          <w:tcPr>
            <w:tcW w:w="4410" w:type="dxa"/>
          </w:tcPr>
          <w:p w14:paraId="79542A69" w14:textId="43AD6B02" w:rsidR="00535ECD" w:rsidRPr="00535ECD" w:rsidRDefault="006B215E" w:rsidP="00806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Logan County Schools</w:t>
            </w:r>
          </w:p>
        </w:tc>
        <w:tc>
          <w:tcPr>
            <w:tcW w:w="3330" w:type="dxa"/>
          </w:tcPr>
          <w:p w14:paraId="2CEBEE8A" w14:textId="081AFB64" w:rsidR="00535ECD" w:rsidRPr="00535ECD" w:rsidRDefault="006B215E" w:rsidP="00CE1F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$10,000.00</w:t>
            </w:r>
          </w:p>
        </w:tc>
      </w:tr>
      <w:tr w:rsidR="00712067" w14:paraId="7377CFDD" w14:textId="77777777" w:rsidTr="00CE1F32">
        <w:tc>
          <w:tcPr>
            <w:tcW w:w="4410" w:type="dxa"/>
          </w:tcPr>
          <w:p w14:paraId="2A803F19" w14:textId="0F9E436A" w:rsidR="00712067" w:rsidRDefault="00712067" w:rsidP="00806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Metcalfe County</w:t>
            </w:r>
            <w:r w:rsidR="007461A9">
              <w:rPr>
                <w:sz w:val="28"/>
                <w:szCs w:val="28"/>
              </w:rPr>
              <w:t xml:space="preserve"> Schools</w:t>
            </w:r>
          </w:p>
        </w:tc>
        <w:tc>
          <w:tcPr>
            <w:tcW w:w="3330" w:type="dxa"/>
          </w:tcPr>
          <w:p w14:paraId="150171CF" w14:textId="5A70633B" w:rsidR="00712067" w:rsidRDefault="00712067" w:rsidP="00CE1F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$10,000.00</w:t>
            </w:r>
          </w:p>
        </w:tc>
      </w:tr>
      <w:tr w:rsidR="006B215E" w14:paraId="34AFCDEB" w14:textId="77777777" w:rsidTr="00CE1F32">
        <w:tc>
          <w:tcPr>
            <w:tcW w:w="4410" w:type="dxa"/>
          </w:tcPr>
          <w:p w14:paraId="7F1ABDA9" w14:textId="1A529043" w:rsidR="006B215E" w:rsidRDefault="006B215E" w:rsidP="00806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Trimble County</w:t>
            </w:r>
          </w:p>
        </w:tc>
        <w:tc>
          <w:tcPr>
            <w:tcW w:w="3330" w:type="dxa"/>
          </w:tcPr>
          <w:p w14:paraId="3FEAFB19" w14:textId="5CA23FE0" w:rsidR="006B215E" w:rsidRDefault="006B215E" w:rsidP="00CE1F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$10,000.00</w:t>
            </w:r>
          </w:p>
        </w:tc>
      </w:tr>
    </w:tbl>
    <w:p w14:paraId="62D65EDA" w14:textId="5501B84C" w:rsidR="00535ECD" w:rsidRDefault="00535ECD" w:rsidP="004364A0">
      <w:pPr>
        <w:jc w:val="center"/>
      </w:pPr>
    </w:p>
    <w:p w14:paraId="3E08130D" w14:textId="56CFB296" w:rsidR="00535ECD" w:rsidRDefault="00535ECD" w:rsidP="004364A0">
      <w:pPr>
        <w:jc w:val="center"/>
      </w:pPr>
    </w:p>
    <w:p w14:paraId="79030EAA" w14:textId="0556785D" w:rsidR="00535ECD" w:rsidRDefault="00535ECD" w:rsidP="004364A0">
      <w:pPr>
        <w:jc w:val="center"/>
      </w:pPr>
    </w:p>
    <w:p w14:paraId="74F9E776" w14:textId="6017FFA7" w:rsidR="00535ECD" w:rsidRPr="001B71FB" w:rsidRDefault="00535ECD" w:rsidP="00535ECD">
      <w:pPr>
        <w:rPr>
          <w:b/>
          <w:sz w:val="28"/>
          <w:szCs w:val="28"/>
        </w:rPr>
      </w:pPr>
      <w:r w:rsidRPr="001B71FB">
        <w:rPr>
          <w:sz w:val="28"/>
          <w:szCs w:val="28"/>
        </w:rPr>
        <w:t>Awards are contingent upon the KYILN Administrator review of grant application</w:t>
      </w:r>
      <w:r w:rsidR="008F6E1F">
        <w:rPr>
          <w:sz w:val="28"/>
          <w:szCs w:val="28"/>
        </w:rPr>
        <w:t>s</w:t>
      </w:r>
      <w:r w:rsidRPr="001B71FB">
        <w:rPr>
          <w:sz w:val="28"/>
          <w:szCs w:val="28"/>
        </w:rPr>
        <w:t>; and other conditions as deemed necessary based on requirements of the RFA.</w:t>
      </w:r>
    </w:p>
    <w:p w14:paraId="61542AC6" w14:textId="77777777" w:rsidR="00535ECD" w:rsidRDefault="00535ECD" w:rsidP="004364A0">
      <w:pPr>
        <w:jc w:val="center"/>
      </w:pPr>
    </w:p>
    <w:sectPr w:rsidR="00535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A0"/>
    <w:rsid w:val="0027593D"/>
    <w:rsid w:val="003F7299"/>
    <w:rsid w:val="004364A0"/>
    <w:rsid w:val="004D134A"/>
    <w:rsid w:val="00535ECD"/>
    <w:rsid w:val="00623212"/>
    <w:rsid w:val="006B215E"/>
    <w:rsid w:val="00712067"/>
    <w:rsid w:val="007461A9"/>
    <w:rsid w:val="00806AF4"/>
    <w:rsid w:val="008103E8"/>
    <w:rsid w:val="008F6E1F"/>
    <w:rsid w:val="00C82435"/>
    <w:rsid w:val="00CE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118CE"/>
  <w15:chartTrackingRefBased/>
  <w15:docId w15:val="{DFFBD04F-585E-4636-BC85-9A928D74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2021-08-04T04:00:00+00:00</Publication_x0020_Date>
    <Audience1 xmlns="3a62de7d-ba57-4f43-9dae-9623ba637be0">
      <Value>1</Value>
      <Value>2</Value>
      <Value>10</Value>
    </Audience1>
    <_dlc_DocId xmlns="3a62de7d-ba57-4f43-9dae-9623ba637be0">KYED-320-714</_dlc_DocId>
    <_dlc_DocIdUrl xmlns="3a62de7d-ba57-4f43-9dae-9623ba637be0">
      <Url>https://www.education.ky.gov/districts/business/_layouts/15/DocIdRedir.aspx?ID=KYED-320-714</Url>
      <Description>KYED-320-714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2374E8E-552B-4204-8E99-D89516015A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4EFDEA-A5FA-4EE2-A6B4-DF36F3DC99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5A5CE5-EE39-46BF-B2E6-B9A0159C8854}"/>
</file>

<file path=customXml/itemProps4.xml><?xml version="1.0" encoding="utf-8"?>
<ds:datastoreItem xmlns:ds="http://schemas.openxmlformats.org/officeDocument/2006/customXml" ds:itemID="{A226698C-2C8B-4388-A19D-3CE99D5157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Jennifer - Division of Budget and Financial Management</dc:creator>
  <cp:keywords/>
  <dc:description/>
  <cp:lastModifiedBy>Bryant, Jennifer - Division of Budget and Financial Management</cp:lastModifiedBy>
  <cp:revision>4</cp:revision>
  <dcterms:created xsi:type="dcterms:W3CDTF">2021-07-29T14:01:00Z</dcterms:created>
  <dcterms:modified xsi:type="dcterms:W3CDTF">2021-08-05T14:08:00Z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0x0101001BEB557DBE01834EAB47A683706DCD5B0067DB7FB784439943BCA59FAA76F4E080</vt:lpwstr>
  </property>
  <property fmtid="{D5CDD505-2E9C-101B-9397-08002B2CF9AE}" pid="3" name="_dlc_DocIdItemGuid">
    <vt:lpwstr>9766ac8b-5a77-463f-8a22-e51b96089c81</vt:lpwstr>
  </property>
</Properties>
</file>