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8DF1" w14:textId="5846F66A" w:rsidR="00AB1646" w:rsidRDefault="000D5BF3">
      <w:pPr>
        <w:rPr>
          <w:sz w:val="36"/>
          <w:szCs w:val="36"/>
        </w:rPr>
      </w:pPr>
      <w:r>
        <w:rPr>
          <w:sz w:val="36"/>
          <w:szCs w:val="36"/>
        </w:rPr>
        <w:t>`</w:t>
      </w:r>
      <w:r w:rsidR="00F85A3E" w:rsidRPr="00F85A3E">
        <w:rPr>
          <w:sz w:val="36"/>
          <w:szCs w:val="36"/>
        </w:rPr>
        <w:t>FY20 21</w:t>
      </w:r>
      <w:r w:rsidR="00F85A3E" w:rsidRPr="00F85A3E">
        <w:rPr>
          <w:sz w:val="36"/>
          <w:szCs w:val="36"/>
          <w:vertAlign w:val="superscript"/>
        </w:rPr>
        <w:t>st</w:t>
      </w:r>
      <w:r w:rsidR="00F85A3E" w:rsidRPr="00F85A3E">
        <w:rPr>
          <w:sz w:val="36"/>
          <w:szCs w:val="36"/>
        </w:rPr>
        <w:t xml:space="preserve"> CCLC Awardees  </w:t>
      </w:r>
    </w:p>
    <w:p w14:paraId="1D3763F0" w14:textId="032BF7D2" w:rsidR="001B2FB1" w:rsidRPr="001B2FB1" w:rsidRDefault="00190B1D" w:rsidP="001B2FB1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4979B4">
        <w:rPr>
          <w:rFonts w:ascii="Arial" w:hAnsi="Arial" w:cs="Arial"/>
          <w:b/>
          <w:bCs/>
          <w:sz w:val="23"/>
          <w:szCs w:val="23"/>
        </w:rPr>
        <w:t>The 21</w:t>
      </w:r>
      <w:r w:rsidRPr="004979B4">
        <w:rPr>
          <w:rFonts w:ascii="Arial" w:hAnsi="Arial" w:cs="Arial"/>
          <w:b/>
          <w:bCs/>
          <w:sz w:val="23"/>
          <w:szCs w:val="23"/>
          <w:vertAlign w:val="superscript"/>
        </w:rPr>
        <w:t>st</w:t>
      </w:r>
      <w:r w:rsidRPr="004979B4">
        <w:rPr>
          <w:rFonts w:ascii="Arial" w:hAnsi="Arial" w:cs="Arial"/>
          <w:b/>
          <w:bCs/>
          <w:sz w:val="23"/>
          <w:szCs w:val="23"/>
        </w:rPr>
        <w:t xml:space="preserve"> CCLC Cycle 18 Awards are posted below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, please keep in mind that the </w:t>
      </w:r>
      <w:r w:rsidR="001B2FB1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awards </w:t>
      </w:r>
      <w:r w:rsidR="009606FD" w:rsidRPr="009606FD">
        <w:rPr>
          <w:rFonts w:ascii="Arial" w:hAnsi="Arial" w:cs="Arial"/>
          <w:b/>
          <w:bCs/>
          <w:sz w:val="23"/>
          <w:szCs w:val="23"/>
          <w:shd w:val="clear" w:color="auto" w:fill="FFFFFF"/>
        </w:rPr>
        <w:t>are based on the availability of funding and districts/schools meeting programmatic and budgetary requirements with the 21st CCLC SEA Administrator review; on-site meeting, or virtual call, wit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h fiscal agent and co-applicant; and, other conditions as deemed necessary by the 21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  <w:vertAlign w:val="superscript"/>
        </w:rPr>
        <w:t>st</w:t>
      </w:r>
      <w:r w:rsidR="009606FD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CCLC SEA Administrator, which may include budget amendments based on requirements of the RFA. Posting should not be considered final notice of award.</w:t>
      </w:r>
      <w:r w:rsidR="001B2FB1"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14:paraId="7101A555" w14:textId="77777777" w:rsidR="001B2FB1" w:rsidRPr="001B2FB1" w:rsidRDefault="001B2FB1" w:rsidP="001B2FB1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14:paraId="6730A217" w14:textId="040F4CCA" w:rsidR="001B2FB1" w:rsidRDefault="001B2FB1" w:rsidP="001B2FB1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information about programmatic questions please contact Brigette Stacy at </w:t>
      </w:r>
      <w:hyperlink r:id="rId7" w:history="1">
        <w:r w:rsidRPr="001B2FB1">
          <w:rPr>
            <w:rStyle w:val="Hyperlink"/>
            <w:rFonts w:ascii="Arial" w:hAnsi="Arial" w:cs="Arial"/>
            <w:b/>
            <w:bCs/>
            <w:color w:val="0065A7"/>
            <w:sz w:val="23"/>
            <w:szCs w:val="23"/>
            <w:shd w:val="clear" w:color="auto" w:fill="FFFFFF"/>
          </w:rPr>
          <w:t>brigette.stacy@education.ky.gov</w:t>
        </w:r>
      </w:hyperlink>
      <w:r w:rsidRPr="001B2FB1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.  If you have budget-related questions, please contact Thelma Hawkins at </w:t>
      </w:r>
      <w:hyperlink r:id="rId8" w:history="1">
        <w:r w:rsidRPr="001B2FB1">
          <w:rPr>
            <w:rStyle w:val="Hyperlink"/>
            <w:rFonts w:ascii="Arial" w:hAnsi="Arial" w:cs="Arial"/>
            <w:b/>
            <w:bCs/>
            <w:sz w:val="23"/>
            <w:szCs w:val="23"/>
            <w:shd w:val="clear" w:color="auto" w:fill="FFFFFF"/>
          </w:rPr>
          <w:t>Thelma.hawkins@education.ky.gov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</w:t>
      </w:r>
    </w:p>
    <w:p w14:paraId="5A01A544" w14:textId="77777777" w:rsidR="00E422FD" w:rsidRDefault="00E422FD" w:rsidP="001B2FB1">
      <w:pPr>
        <w:rPr>
          <w:rFonts w:ascii="Calibri" w:hAnsi="Calibri" w:cs="Calibri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610"/>
        <w:gridCol w:w="2250"/>
        <w:gridCol w:w="2700"/>
        <w:gridCol w:w="805"/>
      </w:tblGrid>
      <w:tr w:rsidR="00E422FD" w:rsidRPr="00F85A3E" w14:paraId="3E1A3C95" w14:textId="77777777" w:rsidTr="0060322A">
        <w:trPr>
          <w:trHeight w:val="342"/>
        </w:trPr>
        <w:tc>
          <w:tcPr>
            <w:tcW w:w="2425" w:type="dxa"/>
            <w:shd w:val="clear" w:color="auto" w:fill="D9D9D9" w:themeFill="background1" w:themeFillShade="D9"/>
          </w:tcPr>
          <w:p w14:paraId="3FBEC530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District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9F989C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Site to be Served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9AE47CD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Fiscal Agent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3E0566FA" w14:textId="77777777" w:rsidR="00E422FD" w:rsidRPr="008C40A8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40A8">
              <w:rPr>
                <w:rFonts w:ascii="Arial" w:eastAsia="Times New Roman" w:hAnsi="Arial" w:cs="Arial"/>
                <w:sz w:val="24"/>
                <w:szCs w:val="24"/>
              </w:rPr>
              <w:t>Co-Applicant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04C670C" w14:textId="77777777" w:rsidR="00E422FD" w:rsidRDefault="00E422FD" w:rsidP="00F85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Type</w:t>
            </w:r>
          </w:p>
        </w:tc>
      </w:tr>
      <w:tr w:rsidR="00E422FD" w:rsidRPr="00656100" w14:paraId="6E924578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87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Ashland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35B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Oakview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A2C7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Ashland Independent School District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996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Paramount Arts Center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56C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70812F3B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E86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41A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Holmes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F92A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Independent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936E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AE43" w14:textId="77777777" w:rsidR="00E422FD" w:rsidRPr="00656100" w:rsidRDefault="00E422FD" w:rsidP="00D16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E422FD" w:rsidRPr="00656100" w14:paraId="4C8E8D4A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40B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Independent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4C57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Sixth District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759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Independent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00FB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Covington Partners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7A3F" w14:textId="77777777" w:rsidR="00E422FD" w:rsidRPr="00656100" w:rsidRDefault="00E422FD" w:rsidP="006561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Cont. </w:t>
            </w:r>
          </w:p>
        </w:tc>
      </w:tr>
      <w:tr w:rsidR="00E422FD" w:rsidRPr="00656100" w14:paraId="1F09B677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7E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B77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James Lane Allen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1176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A8A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YMCA of Central Kentucky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CE8C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E422FD" w:rsidRPr="00656100" w14:paraId="5D2EFBF9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265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AB40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Crawford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98EF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Fayette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4C4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Urban Impact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790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E422FD" w:rsidRPr="00656100" w14:paraId="0DD29802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804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Hardin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54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Woodland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CB8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Hardin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CD3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Hardin County Public Library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B70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227F5B7E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FFE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Hart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E71D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Cub Run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1655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Hart County BOE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89B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Hart County CES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B86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2EC16F05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54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Jefferson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F9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Meyzeek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A84F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Family &amp; Children’s Place, Inc.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8EE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Jefferson County Public Schools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FB6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6A729B09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DDB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Lincoln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8A2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Lincoln County High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0307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Lincoln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1E2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Eastern Kentucky University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91C2" w14:textId="77777777" w:rsidR="00E422FD" w:rsidRPr="00656100" w:rsidRDefault="00E422FD" w:rsidP="00D16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  <w:tr w:rsidR="00E422FD" w:rsidRPr="00656100" w14:paraId="6F8814B5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71F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Madison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DF4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Kingston Elementary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B6D8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Save the Children Federation, Inc.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A5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Madison County Schools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63D7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17753780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948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2DCA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Heath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880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 Public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7918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McCracken County CES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4D8E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Cont. </w:t>
            </w:r>
          </w:p>
        </w:tc>
      </w:tr>
      <w:tr w:rsidR="00E422FD" w:rsidRPr="00656100" w14:paraId="0635ABBB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72B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McCreary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22E8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 City Elementary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E04C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Save the Children Federation, Inc.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780F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McCreary County School District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B6FB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429D6A72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1D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Nelson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1133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 Haven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95F0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Nelson County Schools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EBCE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Nelson County Public Library- New Haven Branch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32F4" w14:textId="77777777" w:rsidR="00E422FD" w:rsidRPr="00656100" w:rsidRDefault="00E422FD" w:rsidP="00D16C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New</w:t>
            </w:r>
          </w:p>
        </w:tc>
      </w:tr>
      <w:tr w:rsidR="00E422FD" w:rsidRPr="00656100" w14:paraId="27019DCB" w14:textId="77777777" w:rsidTr="001B2F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CE9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 County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E3CA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 County Middle School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841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Whitley County BOE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0E1C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University of the Cumberlands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2BDD" w14:textId="77777777" w:rsidR="00E422FD" w:rsidRPr="00656100" w:rsidRDefault="00E422FD" w:rsidP="00816E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Cont.</w:t>
            </w:r>
          </w:p>
        </w:tc>
      </w:tr>
    </w:tbl>
    <w:p w14:paraId="7C6642C1" w14:textId="55071050" w:rsidR="00F85A3E" w:rsidRDefault="00F85A3E">
      <w:pPr>
        <w:rPr>
          <w:sz w:val="36"/>
          <w:szCs w:val="36"/>
        </w:rPr>
      </w:pPr>
    </w:p>
    <w:p w14:paraId="0B09A734" w14:textId="0C603D13" w:rsidR="009F19F0" w:rsidRDefault="009F19F0">
      <w:pPr>
        <w:rPr>
          <w:sz w:val="36"/>
          <w:szCs w:val="36"/>
        </w:rPr>
      </w:pPr>
    </w:p>
    <w:p w14:paraId="6313CACE" w14:textId="77777777" w:rsidR="009F19F0" w:rsidRPr="00F85A3E" w:rsidRDefault="009F19F0">
      <w:pPr>
        <w:rPr>
          <w:sz w:val="36"/>
          <w:szCs w:val="36"/>
        </w:rPr>
      </w:pPr>
    </w:p>
    <w:sectPr w:rsidR="009F19F0" w:rsidRPr="00F85A3E" w:rsidSect="002B76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3E"/>
    <w:rsid w:val="00013D00"/>
    <w:rsid w:val="000725ED"/>
    <w:rsid w:val="0009100A"/>
    <w:rsid w:val="000A428C"/>
    <w:rsid w:val="000C6B43"/>
    <w:rsid w:val="000D5BF3"/>
    <w:rsid w:val="001151A8"/>
    <w:rsid w:val="00143E88"/>
    <w:rsid w:val="001712E6"/>
    <w:rsid w:val="00183C7D"/>
    <w:rsid w:val="00190B1D"/>
    <w:rsid w:val="001A760E"/>
    <w:rsid w:val="001B2FB1"/>
    <w:rsid w:val="001E243A"/>
    <w:rsid w:val="00207170"/>
    <w:rsid w:val="002407F1"/>
    <w:rsid w:val="00247181"/>
    <w:rsid w:val="00272D64"/>
    <w:rsid w:val="00287D4C"/>
    <w:rsid w:val="002B7652"/>
    <w:rsid w:val="003A39B3"/>
    <w:rsid w:val="003C5120"/>
    <w:rsid w:val="004979B4"/>
    <w:rsid w:val="00546AFA"/>
    <w:rsid w:val="005529F7"/>
    <w:rsid w:val="005F401E"/>
    <w:rsid w:val="005F6DE3"/>
    <w:rsid w:val="0060322A"/>
    <w:rsid w:val="00656100"/>
    <w:rsid w:val="006D3F1B"/>
    <w:rsid w:val="006E0E2B"/>
    <w:rsid w:val="006F25E5"/>
    <w:rsid w:val="00723DE3"/>
    <w:rsid w:val="00783728"/>
    <w:rsid w:val="007A3947"/>
    <w:rsid w:val="007A568E"/>
    <w:rsid w:val="007B0540"/>
    <w:rsid w:val="00816E6F"/>
    <w:rsid w:val="008303BE"/>
    <w:rsid w:val="008C40A8"/>
    <w:rsid w:val="009606FD"/>
    <w:rsid w:val="009A255F"/>
    <w:rsid w:val="009A71FB"/>
    <w:rsid w:val="009F19F0"/>
    <w:rsid w:val="00A04F63"/>
    <w:rsid w:val="00AB1646"/>
    <w:rsid w:val="00B55AFA"/>
    <w:rsid w:val="00C36491"/>
    <w:rsid w:val="00D16C7D"/>
    <w:rsid w:val="00DE2995"/>
    <w:rsid w:val="00E422FD"/>
    <w:rsid w:val="00E64CFF"/>
    <w:rsid w:val="00EF7D2D"/>
    <w:rsid w:val="00F85A3E"/>
    <w:rsid w:val="00FA09FC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AC2"/>
  <w15:chartTrackingRefBased/>
  <w15:docId w15:val="{18025B94-B184-47DB-BD76-A732242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2F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ma.hawkins@education.ky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brigette.stacy@education.k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2021-04-15T04:00:00+00:00</Publication_x0020_Date>
    <Audience1 xmlns="3a62de7d-ba57-4f43-9dae-9623ba637be0">
      <Value>1</Value>
      <Value>2</Value>
      <Value>10</Value>
    </Audience1>
    <_dlc_DocId xmlns="3a62de7d-ba57-4f43-9dae-9623ba637be0">KYED-320-701</_dlc_DocId>
    <_dlc_DocIdUrl xmlns="3a62de7d-ba57-4f43-9dae-9623ba637be0">
      <Url>https://www.education.ky.gov/districts/business/_layouts/15/DocIdRedir.aspx?ID=KYED-320-701</Url>
      <Description>KYED-320-701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966F55-D5DD-4706-A80F-5CF8B42BC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71B85-BCA2-4CEA-B6F9-869167D94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568F8-9E15-4FFA-9EAA-5A8CC601C076}"/>
</file>

<file path=customXml/itemProps4.xml><?xml version="1.0" encoding="utf-8"?>
<ds:datastoreItem xmlns:ds="http://schemas.openxmlformats.org/officeDocument/2006/customXml" ds:itemID="{E6239ACE-B52C-47A6-9F2B-16CADA337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9</cp:revision>
  <cp:lastPrinted>2020-03-18T14:24:00Z</cp:lastPrinted>
  <dcterms:created xsi:type="dcterms:W3CDTF">2021-04-15T15:24:00Z</dcterms:created>
  <dcterms:modified xsi:type="dcterms:W3CDTF">2021-04-15T17:06:00Z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e66af0cd-6580-4e23-8d91-c196b08d1abd</vt:lpwstr>
  </property>
</Properties>
</file>