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28396" w14:textId="77777777" w:rsidR="00723090" w:rsidRPr="001C2D8B" w:rsidRDefault="00723090" w:rsidP="00723090">
      <w:pPr>
        <w:ind w:left="360"/>
        <w:jc w:val="center"/>
        <w:rPr>
          <w:rFonts w:ascii="Verdana" w:hAnsi="Verdana"/>
          <w:b/>
          <w:color w:val="000000"/>
          <w:sz w:val="23"/>
          <w:szCs w:val="23"/>
        </w:rPr>
      </w:pPr>
      <w:r>
        <w:rPr>
          <w:rFonts w:ascii="Verdana" w:hAnsi="Verdana"/>
          <w:b/>
          <w:color w:val="000000"/>
          <w:sz w:val="23"/>
          <w:szCs w:val="23"/>
        </w:rPr>
        <w:t>Kentucky</w:t>
      </w:r>
      <w:r w:rsidRPr="001C2D8B">
        <w:rPr>
          <w:rFonts w:ascii="Verdana" w:hAnsi="Verdana"/>
          <w:b/>
          <w:color w:val="000000"/>
          <w:sz w:val="23"/>
          <w:szCs w:val="23"/>
        </w:rPr>
        <w:t xml:space="preserve"> Fresh Fruit and Vegetable Program (FFVP) Application</w:t>
      </w:r>
    </w:p>
    <w:p w14:paraId="0CCEE7E3" w14:textId="77777777" w:rsidR="00723090" w:rsidRPr="001C2D8B" w:rsidRDefault="00723090" w:rsidP="00723090">
      <w:pPr>
        <w:jc w:val="center"/>
        <w:rPr>
          <w:rFonts w:ascii="Verdana" w:hAnsi="Verdana"/>
          <w:color w:val="000000"/>
          <w:sz w:val="23"/>
          <w:szCs w:val="23"/>
        </w:rPr>
      </w:pPr>
    </w:p>
    <w:p w14:paraId="78A2B37F" w14:textId="77777777" w:rsidR="00723090" w:rsidRDefault="00723090" w:rsidP="00723090">
      <w:pPr>
        <w:ind w:left="360"/>
        <w:jc w:val="center"/>
        <w:rPr>
          <w:rFonts w:ascii="Verdana" w:hAnsi="Verdana"/>
          <w:b/>
          <w:color w:val="000000"/>
          <w:sz w:val="23"/>
          <w:szCs w:val="23"/>
        </w:rPr>
      </w:pPr>
      <w:r>
        <w:rPr>
          <w:rFonts w:ascii="Verdana" w:hAnsi="Verdana"/>
          <w:b/>
          <w:color w:val="000000"/>
          <w:sz w:val="23"/>
          <w:szCs w:val="23"/>
        </w:rPr>
        <w:t>Signature Page</w:t>
      </w:r>
    </w:p>
    <w:p w14:paraId="14CD0CA5" w14:textId="77777777" w:rsidR="00723090" w:rsidRPr="001C2D8B" w:rsidRDefault="00723090" w:rsidP="00723090">
      <w:pPr>
        <w:ind w:left="360"/>
        <w:jc w:val="center"/>
        <w:rPr>
          <w:rFonts w:ascii="Verdana" w:hAnsi="Verdana"/>
          <w:b/>
          <w:color w:val="000000"/>
          <w:sz w:val="23"/>
          <w:szCs w:val="23"/>
        </w:rPr>
      </w:pPr>
    </w:p>
    <w:p w14:paraId="196AD303" w14:textId="77777777" w:rsidR="00723090" w:rsidRPr="0086799B" w:rsidRDefault="00723090" w:rsidP="00723090">
      <w:pPr>
        <w:rPr>
          <w:sz w:val="22"/>
          <w:szCs w:val="22"/>
        </w:rPr>
      </w:pPr>
      <w:r w:rsidRPr="0086799B">
        <w:rPr>
          <w:rFonts w:ascii="Verdana" w:hAnsi="Verdana"/>
          <w:sz w:val="22"/>
          <w:szCs w:val="22"/>
        </w:rPr>
        <w:t>We have reviewed this application and attest to the information provided. If selected, we agree to implement the project in a manner consistent with the policies and procedures established by USDA and NHS. Further, we agree to participate in USDA and/or State-sponsored trainings and evaluations, and to provide the information requested by the specified deadlines. Please provide the contacts listed below or equivalent positions as determined by the school</w:t>
      </w:r>
      <w:r w:rsidRPr="0086799B">
        <w:rPr>
          <w:sz w:val="22"/>
          <w:szCs w:val="22"/>
        </w:rPr>
        <w:t>.</w:t>
      </w:r>
    </w:p>
    <w:p w14:paraId="322DCEFE" w14:textId="77777777" w:rsidR="00723090" w:rsidRDefault="00723090" w:rsidP="00723090">
      <w:pPr>
        <w:rPr>
          <w:rFonts w:ascii="Verdana" w:hAnsi="Verdana"/>
        </w:rPr>
      </w:pPr>
    </w:p>
    <w:p w14:paraId="226AA2E4" w14:textId="77777777" w:rsidR="00723090" w:rsidRDefault="00723090" w:rsidP="00723090">
      <w:pPr>
        <w:rPr>
          <w:rFonts w:ascii="Verdana" w:hAnsi="Verdana"/>
          <w:b/>
        </w:rPr>
      </w:pPr>
      <w:r>
        <w:rPr>
          <w:rFonts w:ascii="Verdana" w:hAnsi="Verdana"/>
          <w:b/>
        </w:rPr>
        <w:t>Signatures: (All original signa</w:t>
      </w:r>
      <w:r w:rsidR="00EB33FA">
        <w:rPr>
          <w:rFonts w:ascii="Verdana" w:hAnsi="Verdana"/>
          <w:b/>
        </w:rPr>
        <w:t>tures are required to be in ink</w:t>
      </w:r>
      <w:r>
        <w:rPr>
          <w:rFonts w:ascii="Verdana" w:hAnsi="Verdana"/>
          <w:b/>
        </w:rPr>
        <w:t>)</w:t>
      </w:r>
    </w:p>
    <w:p w14:paraId="6FF7DCA4" w14:textId="77777777" w:rsidR="00723090" w:rsidRPr="00935A4C" w:rsidRDefault="00723090" w:rsidP="00723090">
      <w:pPr>
        <w:ind w:left="720" w:firstLine="720"/>
        <w:rPr>
          <w:rFonts w:ascii="Verdana" w:hAnsi="Verdana"/>
          <w:b/>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4230"/>
        <w:gridCol w:w="360"/>
        <w:gridCol w:w="2970"/>
      </w:tblGrid>
      <w:tr w:rsidR="00723090" w:rsidRPr="0086799B" w14:paraId="1D3B3C6B" w14:textId="77777777" w:rsidTr="00F7498F">
        <w:tc>
          <w:tcPr>
            <w:tcW w:w="3348" w:type="dxa"/>
            <w:tcBorders>
              <w:top w:val="nil"/>
              <w:left w:val="nil"/>
              <w:bottom w:val="nil"/>
              <w:right w:val="nil"/>
            </w:tcBorders>
            <w:vAlign w:val="bottom"/>
          </w:tcPr>
          <w:p w14:paraId="12D87B4A" w14:textId="77777777" w:rsidR="00723090" w:rsidRPr="0086799B" w:rsidRDefault="00723090" w:rsidP="00F7498F">
            <w:pPr>
              <w:rPr>
                <w:rFonts w:ascii="Verdana" w:hAnsi="Verdana"/>
                <w:sz w:val="22"/>
                <w:szCs w:val="22"/>
              </w:rPr>
            </w:pPr>
            <w:r w:rsidRPr="0086799B">
              <w:rPr>
                <w:rFonts w:ascii="Verdana" w:hAnsi="Verdana"/>
                <w:sz w:val="22"/>
                <w:szCs w:val="22"/>
              </w:rPr>
              <w:t>District</w:t>
            </w:r>
          </w:p>
          <w:p w14:paraId="15FE752A" w14:textId="77777777" w:rsidR="00723090" w:rsidRPr="0086799B" w:rsidRDefault="00723090" w:rsidP="00F7498F">
            <w:pPr>
              <w:rPr>
                <w:rFonts w:ascii="Verdana" w:hAnsi="Verdana"/>
                <w:sz w:val="22"/>
                <w:szCs w:val="22"/>
              </w:rPr>
            </w:pPr>
            <w:r w:rsidRPr="0086799B">
              <w:rPr>
                <w:rFonts w:ascii="Verdana" w:hAnsi="Verdana"/>
                <w:sz w:val="22"/>
                <w:szCs w:val="22"/>
              </w:rPr>
              <w:t>Nutrition Program Director</w:t>
            </w:r>
          </w:p>
        </w:tc>
        <w:tc>
          <w:tcPr>
            <w:tcW w:w="4230" w:type="dxa"/>
            <w:tcBorders>
              <w:top w:val="nil"/>
              <w:left w:val="nil"/>
              <w:right w:val="nil"/>
            </w:tcBorders>
          </w:tcPr>
          <w:p w14:paraId="5DE19756" w14:textId="77777777" w:rsidR="00723090" w:rsidRPr="0086799B" w:rsidRDefault="00723090" w:rsidP="00F7498F">
            <w:pPr>
              <w:jc w:val="center"/>
              <w:rPr>
                <w:rFonts w:ascii="Verdana" w:hAnsi="Verdana"/>
                <w:sz w:val="22"/>
                <w:szCs w:val="22"/>
              </w:rPr>
            </w:pPr>
          </w:p>
          <w:p w14:paraId="3277983B" w14:textId="77777777" w:rsidR="00723090" w:rsidRPr="0086799B" w:rsidRDefault="00723090" w:rsidP="00F7498F">
            <w:pPr>
              <w:jc w:val="center"/>
              <w:rPr>
                <w:rFonts w:ascii="Verdana" w:hAnsi="Verdana"/>
                <w:sz w:val="22"/>
                <w:szCs w:val="22"/>
              </w:rPr>
            </w:pPr>
          </w:p>
        </w:tc>
        <w:tc>
          <w:tcPr>
            <w:tcW w:w="360" w:type="dxa"/>
            <w:tcBorders>
              <w:top w:val="nil"/>
              <w:left w:val="nil"/>
              <w:bottom w:val="nil"/>
              <w:right w:val="nil"/>
            </w:tcBorders>
          </w:tcPr>
          <w:p w14:paraId="3117EF0B"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nil"/>
              <w:right w:val="nil"/>
            </w:tcBorders>
          </w:tcPr>
          <w:p w14:paraId="7E3A4A24" w14:textId="77777777" w:rsidR="00723090" w:rsidRPr="0086799B" w:rsidRDefault="00723090" w:rsidP="00F7498F">
            <w:pPr>
              <w:rPr>
                <w:rFonts w:ascii="Verdana" w:hAnsi="Verdana"/>
                <w:sz w:val="22"/>
                <w:szCs w:val="22"/>
              </w:rPr>
            </w:pPr>
          </w:p>
        </w:tc>
      </w:tr>
      <w:tr w:rsidR="00723090" w:rsidRPr="0086799B" w14:paraId="3BDB9BF7" w14:textId="77777777" w:rsidTr="00F7498F">
        <w:tc>
          <w:tcPr>
            <w:tcW w:w="3348" w:type="dxa"/>
            <w:tcBorders>
              <w:top w:val="nil"/>
              <w:left w:val="nil"/>
              <w:bottom w:val="nil"/>
              <w:right w:val="nil"/>
            </w:tcBorders>
          </w:tcPr>
          <w:p w14:paraId="048999BC" w14:textId="77777777" w:rsidR="00723090" w:rsidRPr="0086799B" w:rsidRDefault="00723090" w:rsidP="00F7498F">
            <w:pPr>
              <w:rPr>
                <w:rFonts w:ascii="Verdana" w:hAnsi="Verdana"/>
                <w:sz w:val="22"/>
                <w:szCs w:val="22"/>
              </w:rPr>
            </w:pPr>
          </w:p>
        </w:tc>
        <w:tc>
          <w:tcPr>
            <w:tcW w:w="4230" w:type="dxa"/>
            <w:tcBorders>
              <w:left w:val="nil"/>
              <w:bottom w:val="nil"/>
              <w:right w:val="nil"/>
            </w:tcBorders>
          </w:tcPr>
          <w:p w14:paraId="2DDB7200" w14:textId="77777777" w:rsidR="00723090" w:rsidRPr="0086799B" w:rsidRDefault="00723090" w:rsidP="00F7498F">
            <w:pPr>
              <w:jc w:val="center"/>
              <w:rPr>
                <w:rFonts w:ascii="Verdana" w:hAnsi="Verdana"/>
                <w:sz w:val="22"/>
                <w:szCs w:val="22"/>
              </w:rPr>
            </w:pPr>
            <w:r w:rsidRPr="0086799B">
              <w:rPr>
                <w:rFonts w:ascii="Verdana" w:hAnsi="Verdana"/>
                <w:sz w:val="22"/>
                <w:szCs w:val="22"/>
              </w:rPr>
              <w:t>(Print Name)</w:t>
            </w:r>
          </w:p>
        </w:tc>
        <w:tc>
          <w:tcPr>
            <w:tcW w:w="360" w:type="dxa"/>
            <w:tcBorders>
              <w:top w:val="nil"/>
              <w:left w:val="nil"/>
              <w:bottom w:val="nil"/>
              <w:right w:val="nil"/>
            </w:tcBorders>
          </w:tcPr>
          <w:p w14:paraId="56B14663"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nil"/>
              <w:right w:val="nil"/>
            </w:tcBorders>
          </w:tcPr>
          <w:p w14:paraId="69E61C61" w14:textId="77777777" w:rsidR="00723090" w:rsidRPr="0086799B" w:rsidRDefault="00723090" w:rsidP="00F7498F">
            <w:pPr>
              <w:rPr>
                <w:rFonts w:ascii="Verdana" w:hAnsi="Verdana"/>
                <w:sz w:val="22"/>
                <w:szCs w:val="22"/>
              </w:rPr>
            </w:pPr>
          </w:p>
        </w:tc>
      </w:tr>
      <w:tr w:rsidR="00723090" w:rsidRPr="0086799B" w14:paraId="6325ABF7" w14:textId="77777777" w:rsidTr="00F7498F">
        <w:tc>
          <w:tcPr>
            <w:tcW w:w="3348" w:type="dxa"/>
            <w:tcBorders>
              <w:top w:val="nil"/>
              <w:left w:val="nil"/>
              <w:bottom w:val="nil"/>
              <w:right w:val="nil"/>
            </w:tcBorders>
          </w:tcPr>
          <w:p w14:paraId="72FB2DB1" w14:textId="77777777" w:rsidR="00723090" w:rsidRPr="0086799B" w:rsidRDefault="00723090" w:rsidP="00F7498F">
            <w:pPr>
              <w:rPr>
                <w:rFonts w:ascii="Verdana" w:hAnsi="Verdana"/>
                <w:sz w:val="22"/>
                <w:szCs w:val="22"/>
              </w:rPr>
            </w:pPr>
          </w:p>
        </w:tc>
        <w:tc>
          <w:tcPr>
            <w:tcW w:w="4230" w:type="dxa"/>
            <w:tcBorders>
              <w:top w:val="nil"/>
              <w:left w:val="nil"/>
              <w:right w:val="nil"/>
            </w:tcBorders>
          </w:tcPr>
          <w:p w14:paraId="2914CCC6" w14:textId="77777777" w:rsidR="00723090" w:rsidRPr="0086799B" w:rsidRDefault="00723090" w:rsidP="00F7498F">
            <w:pPr>
              <w:jc w:val="center"/>
              <w:rPr>
                <w:rFonts w:ascii="Verdana" w:hAnsi="Verdana"/>
                <w:sz w:val="22"/>
                <w:szCs w:val="22"/>
              </w:rPr>
            </w:pPr>
          </w:p>
          <w:p w14:paraId="1E0089F2" w14:textId="77777777" w:rsidR="00723090" w:rsidRPr="0086799B" w:rsidRDefault="00723090" w:rsidP="00F7498F">
            <w:pPr>
              <w:jc w:val="center"/>
              <w:rPr>
                <w:rFonts w:ascii="Verdana" w:hAnsi="Verdana"/>
                <w:sz w:val="22"/>
                <w:szCs w:val="22"/>
              </w:rPr>
            </w:pPr>
          </w:p>
        </w:tc>
        <w:tc>
          <w:tcPr>
            <w:tcW w:w="360" w:type="dxa"/>
            <w:tcBorders>
              <w:top w:val="nil"/>
              <w:left w:val="nil"/>
              <w:bottom w:val="nil"/>
              <w:right w:val="nil"/>
            </w:tcBorders>
          </w:tcPr>
          <w:p w14:paraId="15B8BD5E"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single" w:sz="4" w:space="0" w:color="000000"/>
              <w:right w:val="nil"/>
            </w:tcBorders>
          </w:tcPr>
          <w:p w14:paraId="6B457851" w14:textId="77777777" w:rsidR="00723090" w:rsidRPr="0086799B" w:rsidRDefault="00723090" w:rsidP="00F7498F">
            <w:pPr>
              <w:rPr>
                <w:rFonts w:ascii="Verdana" w:hAnsi="Verdana"/>
                <w:sz w:val="22"/>
                <w:szCs w:val="22"/>
              </w:rPr>
            </w:pPr>
          </w:p>
        </w:tc>
      </w:tr>
      <w:tr w:rsidR="00723090" w:rsidRPr="0086799B" w14:paraId="3747F459" w14:textId="77777777" w:rsidTr="00F7498F">
        <w:tc>
          <w:tcPr>
            <w:tcW w:w="3348" w:type="dxa"/>
            <w:tcBorders>
              <w:top w:val="nil"/>
              <w:left w:val="nil"/>
              <w:bottom w:val="nil"/>
              <w:right w:val="nil"/>
            </w:tcBorders>
          </w:tcPr>
          <w:p w14:paraId="37431C57" w14:textId="77777777" w:rsidR="00723090" w:rsidRPr="0086799B" w:rsidRDefault="00723090" w:rsidP="00F7498F">
            <w:pPr>
              <w:rPr>
                <w:rFonts w:ascii="Verdana" w:hAnsi="Verdana"/>
                <w:sz w:val="22"/>
                <w:szCs w:val="22"/>
              </w:rPr>
            </w:pPr>
          </w:p>
        </w:tc>
        <w:tc>
          <w:tcPr>
            <w:tcW w:w="4230" w:type="dxa"/>
            <w:tcBorders>
              <w:left w:val="nil"/>
              <w:bottom w:val="nil"/>
              <w:right w:val="nil"/>
            </w:tcBorders>
          </w:tcPr>
          <w:p w14:paraId="24A307E1" w14:textId="77777777" w:rsidR="00723090" w:rsidRPr="0086799B" w:rsidRDefault="00723090" w:rsidP="00F7498F">
            <w:pPr>
              <w:jc w:val="center"/>
              <w:rPr>
                <w:rFonts w:ascii="Verdana" w:hAnsi="Verdana"/>
                <w:sz w:val="22"/>
                <w:szCs w:val="22"/>
              </w:rPr>
            </w:pPr>
            <w:r w:rsidRPr="0086799B">
              <w:rPr>
                <w:rFonts w:ascii="Verdana" w:hAnsi="Verdana"/>
                <w:sz w:val="22"/>
                <w:szCs w:val="22"/>
              </w:rPr>
              <w:t xml:space="preserve">(Signature)  </w:t>
            </w:r>
          </w:p>
        </w:tc>
        <w:tc>
          <w:tcPr>
            <w:tcW w:w="360" w:type="dxa"/>
            <w:tcBorders>
              <w:top w:val="nil"/>
              <w:left w:val="nil"/>
              <w:bottom w:val="nil"/>
              <w:right w:val="nil"/>
            </w:tcBorders>
          </w:tcPr>
          <w:p w14:paraId="1D720726" w14:textId="77777777" w:rsidR="00723090" w:rsidRPr="0086799B" w:rsidRDefault="00723090" w:rsidP="00F7498F">
            <w:pPr>
              <w:ind w:left="72" w:hanging="72"/>
              <w:rPr>
                <w:rFonts w:ascii="Verdana" w:hAnsi="Verdana"/>
                <w:sz w:val="22"/>
                <w:szCs w:val="22"/>
              </w:rPr>
            </w:pPr>
          </w:p>
        </w:tc>
        <w:tc>
          <w:tcPr>
            <w:tcW w:w="2970" w:type="dxa"/>
            <w:tcBorders>
              <w:left w:val="nil"/>
              <w:bottom w:val="nil"/>
              <w:right w:val="nil"/>
            </w:tcBorders>
          </w:tcPr>
          <w:p w14:paraId="3A89106D" w14:textId="77777777" w:rsidR="00723090" w:rsidRPr="0086799B" w:rsidRDefault="00723090" w:rsidP="00F7498F">
            <w:pPr>
              <w:rPr>
                <w:rFonts w:ascii="Verdana" w:hAnsi="Verdana"/>
                <w:sz w:val="22"/>
                <w:szCs w:val="22"/>
              </w:rPr>
            </w:pPr>
            <w:r w:rsidRPr="0086799B">
              <w:rPr>
                <w:rFonts w:ascii="Verdana" w:hAnsi="Verdana"/>
                <w:sz w:val="22"/>
                <w:szCs w:val="22"/>
              </w:rPr>
              <w:t>Date</w:t>
            </w:r>
          </w:p>
        </w:tc>
      </w:tr>
      <w:tr w:rsidR="00723090" w:rsidRPr="0086799B" w14:paraId="5E96E352" w14:textId="77777777" w:rsidTr="00F7498F">
        <w:tc>
          <w:tcPr>
            <w:tcW w:w="3348" w:type="dxa"/>
            <w:tcBorders>
              <w:top w:val="nil"/>
              <w:left w:val="nil"/>
              <w:bottom w:val="nil"/>
              <w:right w:val="nil"/>
            </w:tcBorders>
            <w:vAlign w:val="bottom"/>
          </w:tcPr>
          <w:p w14:paraId="5E75D07F" w14:textId="77777777" w:rsidR="00723090" w:rsidRPr="0086799B" w:rsidRDefault="00723090" w:rsidP="00F7498F">
            <w:pPr>
              <w:rPr>
                <w:rFonts w:ascii="Verdana" w:hAnsi="Verdana"/>
                <w:sz w:val="22"/>
                <w:szCs w:val="22"/>
              </w:rPr>
            </w:pPr>
            <w:r w:rsidRPr="0086799B">
              <w:rPr>
                <w:rFonts w:ascii="Verdana" w:hAnsi="Verdana"/>
                <w:sz w:val="22"/>
                <w:szCs w:val="22"/>
              </w:rPr>
              <w:t>School Cafeteria Manager</w:t>
            </w:r>
          </w:p>
        </w:tc>
        <w:tc>
          <w:tcPr>
            <w:tcW w:w="4230" w:type="dxa"/>
            <w:tcBorders>
              <w:top w:val="nil"/>
              <w:left w:val="nil"/>
              <w:bottom w:val="single" w:sz="4" w:space="0" w:color="000000"/>
              <w:right w:val="nil"/>
            </w:tcBorders>
          </w:tcPr>
          <w:p w14:paraId="68CC93FE" w14:textId="77777777" w:rsidR="00723090" w:rsidRPr="0086799B" w:rsidRDefault="00723090" w:rsidP="00F7498F">
            <w:pPr>
              <w:jc w:val="center"/>
              <w:rPr>
                <w:rFonts w:ascii="Verdana" w:hAnsi="Verdana"/>
                <w:sz w:val="22"/>
                <w:szCs w:val="22"/>
              </w:rPr>
            </w:pPr>
          </w:p>
          <w:p w14:paraId="0B565AC8" w14:textId="77777777" w:rsidR="00723090" w:rsidRPr="0086799B" w:rsidRDefault="00723090" w:rsidP="00F7498F">
            <w:pPr>
              <w:jc w:val="center"/>
              <w:rPr>
                <w:rFonts w:ascii="Verdana" w:hAnsi="Verdana"/>
                <w:sz w:val="22"/>
                <w:szCs w:val="22"/>
              </w:rPr>
            </w:pPr>
          </w:p>
        </w:tc>
        <w:tc>
          <w:tcPr>
            <w:tcW w:w="360" w:type="dxa"/>
            <w:tcBorders>
              <w:top w:val="nil"/>
              <w:left w:val="nil"/>
              <w:bottom w:val="nil"/>
              <w:right w:val="nil"/>
            </w:tcBorders>
          </w:tcPr>
          <w:p w14:paraId="0AE56687"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nil"/>
              <w:right w:val="nil"/>
            </w:tcBorders>
          </w:tcPr>
          <w:p w14:paraId="1D9B018B" w14:textId="77777777" w:rsidR="00723090" w:rsidRPr="0086799B" w:rsidRDefault="00723090" w:rsidP="00F7498F">
            <w:pPr>
              <w:rPr>
                <w:rFonts w:ascii="Verdana" w:hAnsi="Verdana"/>
                <w:sz w:val="22"/>
                <w:szCs w:val="22"/>
              </w:rPr>
            </w:pPr>
          </w:p>
        </w:tc>
      </w:tr>
      <w:tr w:rsidR="00723090" w:rsidRPr="0086799B" w14:paraId="60A90B95" w14:textId="77777777" w:rsidTr="00F7498F">
        <w:trPr>
          <w:trHeight w:val="323"/>
        </w:trPr>
        <w:tc>
          <w:tcPr>
            <w:tcW w:w="3348" w:type="dxa"/>
            <w:tcBorders>
              <w:top w:val="nil"/>
              <w:left w:val="nil"/>
              <w:bottom w:val="nil"/>
              <w:right w:val="nil"/>
            </w:tcBorders>
          </w:tcPr>
          <w:p w14:paraId="5D9BB8F9" w14:textId="77777777" w:rsidR="00723090" w:rsidRPr="0086799B" w:rsidRDefault="00723090" w:rsidP="00F7498F">
            <w:pPr>
              <w:rPr>
                <w:rFonts w:ascii="Verdana" w:hAnsi="Verdana"/>
                <w:sz w:val="22"/>
                <w:szCs w:val="22"/>
              </w:rPr>
            </w:pPr>
          </w:p>
        </w:tc>
        <w:tc>
          <w:tcPr>
            <w:tcW w:w="4230" w:type="dxa"/>
            <w:tcBorders>
              <w:left w:val="nil"/>
              <w:bottom w:val="nil"/>
              <w:right w:val="nil"/>
            </w:tcBorders>
          </w:tcPr>
          <w:p w14:paraId="3A140FC9" w14:textId="77777777" w:rsidR="00723090" w:rsidRPr="0086799B" w:rsidRDefault="00723090" w:rsidP="00F7498F">
            <w:pPr>
              <w:jc w:val="center"/>
              <w:rPr>
                <w:rFonts w:ascii="Verdana" w:hAnsi="Verdana"/>
                <w:sz w:val="22"/>
                <w:szCs w:val="22"/>
              </w:rPr>
            </w:pPr>
            <w:r w:rsidRPr="0086799B">
              <w:rPr>
                <w:rFonts w:ascii="Verdana" w:hAnsi="Verdana"/>
                <w:sz w:val="22"/>
                <w:szCs w:val="22"/>
              </w:rPr>
              <w:t>(Print Name)</w:t>
            </w:r>
          </w:p>
        </w:tc>
        <w:tc>
          <w:tcPr>
            <w:tcW w:w="360" w:type="dxa"/>
            <w:tcBorders>
              <w:top w:val="nil"/>
              <w:left w:val="nil"/>
              <w:bottom w:val="nil"/>
              <w:right w:val="nil"/>
            </w:tcBorders>
          </w:tcPr>
          <w:p w14:paraId="2EAE5801"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nil"/>
              <w:right w:val="nil"/>
            </w:tcBorders>
          </w:tcPr>
          <w:p w14:paraId="7172EADD" w14:textId="77777777" w:rsidR="00723090" w:rsidRPr="0086799B" w:rsidRDefault="00723090" w:rsidP="00F7498F">
            <w:pPr>
              <w:rPr>
                <w:rFonts w:ascii="Verdana" w:hAnsi="Verdana"/>
                <w:sz w:val="22"/>
                <w:szCs w:val="22"/>
              </w:rPr>
            </w:pPr>
          </w:p>
        </w:tc>
      </w:tr>
      <w:tr w:rsidR="00723090" w:rsidRPr="0086799B" w14:paraId="6010595C" w14:textId="77777777" w:rsidTr="00F7498F">
        <w:tc>
          <w:tcPr>
            <w:tcW w:w="3348" w:type="dxa"/>
            <w:tcBorders>
              <w:top w:val="nil"/>
              <w:left w:val="nil"/>
              <w:bottom w:val="nil"/>
              <w:right w:val="nil"/>
            </w:tcBorders>
          </w:tcPr>
          <w:p w14:paraId="502E312A" w14:textId="77777777" w:rsidR="00723090" w:rsidRPr="0086799B" w:rsidRDefault="00723090" w:rsidP="00F7498F">
            <w:pPr>
              <w:rPr>
                <w:rFonts w:ascii="Verdana" w:hAnsi="Verdana"/>
                <w:sz w:val="22"/>
                <w:szCs w:val="22"/>
              </w:rPr>
            </w:pPr>
          </w:p>
          <w:p w14:paraId="1720F087" w14:textId="77777777" w:rsidR="00723090" w:rsidRPr="0086799B" w:rsidRDefault="00723090" w:rsidP="00F7498F">
            <w:pPr>
              <w:rPr>
                <w:rFonts w:ascii="Verdana" w:hAnsi="Verdana"/>
                <w:sz w:val="22"/>
                <w:szCs w:val="22"/>
              </w:rPr>
            </w:pPr>
          </w:p>
        </w:tc>
        <w:tc>
          <w:tcPr>
            <w:tcW w:w="4230" w:type="dxa"/>
            <w:tcBorders>
              <w:top w:val="nil"/>
              <w:left w:val="nil"/>
              <w:right w:val="nil"/>
            </w:tcBorders>
          </w:tcPr>
          <w:p w14:paraId="65B81D78" w14:textId="77777777" w:rsidR="00723090" w:rsidRPr="0086799B" w:rsidRDefault="00723090" w:rsidP="00F7498F">
            <w:pPr>
              <w:jc w:val="center"/>
              <w:rPr>
                <w:rFonts w:ascii="Verdana" w:hAnsi="Verdana"/>
                <w:sz w:val="22"/>
                <w:szCs w:val="22"/>
              </w:rPr>
            </w:pPr>
          </w:p>
        </w:tc>
        <w:tc>
          <w:tcPr>
            <w:tcW w:w="360" w:type="dxa"/>
            <w:tcBorders>
              <w:top w:val="nil"/>
              <w:left w:val="nil"/>
              <w:bottom w:val="nil"/>
              <w:right w:val="nil"/>
            </w:tcBorders>
          </w:tcPr>
          <w:p w14:paraId="634F67CC"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single" w:sz="4" w:space="0" w:color="auto"/>
              <w:right w:val="nil"/>
            </w:tcBorders>
          </w:tcPr>
          <w:p w14:paraId="784DE9D4" w14:textId="77777777" w:rsidR="00723090" w:rsidRPr="0086799B" w:rsidRDefault="00723090" w:rsidP="00F7498F">
            <w:pPr>
              <w:rPr>
                <w:rFonts w:ascii="Verdana" w:hAnsi="Verdana"/>
                <w:sz w:val="22"/>
                <w:szCs w:val="22"/>
              </w:rPr>
            </w:pPr>
          </w:p>
        </w:tc>
      </w:tr>
      <w:tr w:rsidR="00723090" w:rsidRPr="0086799B" w14:paraId="0C8D1F6C" w14:textId="77777777" w:rsidTr="00F7498F">
        <w:tc>
          <w:tcPr>
            <w:tcW w:w="3348" w:type="dxa"/>
            <w:tcBorders>
              <w:top w:val="nil"/>
              <w:left w:val="nil"/>
              <w:bottom w:val="nil"/>
              <w:right w:val="nil"/>
            </w:tcBorders>
          </w:tcPr>
          <w:p w14:paraId="6E40F543" w14:textId="77777777" w:rsidR="00723090" w:rsidRPr="0086799B" w:rsidRDefault="00723090" w:rsidP="00F7498F">
            <w:pPr>
              <w:rPr>
                <w:rFonts w:ascii="Verdana" w:hAnsi="Verdana"/>
                <w:sz w:val="22"/>
                <w:szCs w:val="22"/>
              </w:rPr>
            </w:pPr>
          </w:p>
        </w:tc>
        <w:tc>
          <w:tcPr>
            <w:tcW w:w="4230" w:type="dxa"/>
            <w:tcBorders>
              <w:left w:val="nil"/>
              <w:bottom w:val="nil"/>
              <w:right w:val="nil"/>
            </w:tcBorders>
          </w:tcPr>
          <w:p w14:paraId="4D0DF92F" w14:textId="77777777" w:rsidR="00723090" w:rsidRPr="0086799B" w:rsidRDefault="00723090" w:rsidP="00F7498F">
            <w:pPr>
              <w:jc w:val="center"/>
              <w:rPr>
                <w:rFonts w:ascii="Verdana" w:hAnsi="Verdana"/>
                <w:sz w:val="22"/>
                <w:szCs w:val="22"/>
              </w:rPr>
            </w:pPr>
            <w:r w:rsidRPr="0086799B">
              <w:rPr>
                <w:rFonts w:ascii="Verdana" w:hAnsi="Verdana"/>
                <w:sz w:val="22"/>
                <w:szCs w:val="22"/>
              </w:rPr>
              <w:t>(Signature)</w:t>
            </w:r>
          </w:p>
        </w:tc>
        <w:tc>
          <w:tcPr>
            <w:tcW w:w="360" w:type="dxa"/>
            <w:tcBorders>
              <w:top w:val="nil"/>
              <w:left w:val="nil"/>
              <w:bottom w:val="nil"/>
              <w:right w:val="nil"/>
            </w:tcBorders>
          </w:tcPr>
          <w:p w14:paraId="2C1D6501" w14:textId="77777777" w:rsidR="00723090" w:rsidRPr="0086799B" w:rsidRDefault="00723090" w:rsidP="00F7498F">
            <w:pPr>
              <w:ind w:left="72" w:hanging="72"/>
              <w:rPr>
                <w:rFonts w:ascii="Verdana" w:hAnsi="Verdana"/>
                <w:sz w:val="22"/>
                <w:szCs w:val="22"/>
              </w:rPr>
            </w:pPr>
          </w:p>
        </w:tc>
        <w:tc>
          <w:tcPr>
            <w:tcW w:w="2970" w:type="dxa"/>
            <w:tcBorders>
              <w:top w:val="single" w:sz="4" w:space="0" w:color="auto"/>
              <w:left w:val="nil"/>
              <w:bottom w:val="nil"/>
              <w:right w:val="nil"/>
            </w:tcBorders>
          </w:tcPr>
          <w:p w14:paraId="7EB8A489" w14:textId="77777777" w:rsidR="00723090" w:rsidRPr="0086799B" w:rsidRDefault="00723090" w:rsidP="00F7498F">
            <w:pPr>
              <w:rPr>
                <w:rFonts w:ascii="Verdana" w:hAnsi="Verdana"/>
                <w:sz w:val="22"/>
                <w:szCs w:val="22"/>
              </w:rPr>
            </w:pPr>
            <w:r w:rsidRPr="0086799B">
              <w:rPr>
                <w:rFonts w:ascii="Verdana" w:hAnsi="Verdana"/>
                <w:sz w:val="22"/>
                <w:szCs w:val="22"/>
              </w:rPr>
              <w:t>Date</w:t>
            </w:r>
          </w:p>
        </w:tc>
      </w:tr>
      <w:tr w:rsidR="00723090" w:rsidRPr="0086799B" w14:paraId="66D2DD92" w14:textId="77777777" w:rsidTr="00F7498F">
        <w:tc>
          <w:tcPr>
            <w:tcW w:w="3348" w:type="dxa"/>
            <w:tcBorders>
              <w:top w:val="nil"/>
              <w:left w:val="nil"/>
              <w:bottom w:val="nil"/>
              <w:right w:val="nil"/>
            </w:tcBorders>
            <w:vAlign w:val="bottom"/>
          </w:tcPr>
          <w:p w14:paraId="1CFB2B42" w14:textId="77777777" w:rsidR="00723090" w:rsidRPr="0086799B" w:rsidRDefault="00723090" w:rsidP="00F7498F">
            <w:pPr>
              <w:rPr>
                <w:rFonts w:ascii="Verdana" w:hAnsi="Verdana"/>
                <w:sz w:val="22"/>
                <w:szCs w:val="22"/>
              </w:rPr>
            </w:pPr>
          </w:p>
          <w:p w14:paraId="6AB73F37" w14:textId="77777777" w:rsidR="00723090" w:rsidRPr="0086799B" w:rsidRDefault="00723090" w:rsidP="00F7498F">
            <w:pPr>
              <w:rPr>
                <w:rFonts w:ascii="Verdana" w:hAnsi="Verdana"/>
                <w:sz w:val="22"/>
                <w:szCs w:val="22"/>
              </w:rPr>
            </w:pPr>
            <w:r w:rsidRPr="0086799B">
              <w:rPr>
                <w:rFonts w:ascii="Verdana" w:hAnsi="Verdana"/>
                <w:sz w:val="22"/>
                <w:szCs w:val="22"/>
              </w:rPr>
              <w:t>School Principal</w:t>
            </w:r>
          </w:p>
        </w:tc>
        <w:tc>
          <w:tcPr>
            <w:tcW w:w="4230" w:type="dxa"/>
            <w:tcBorders>
              <w:top w:val="nil"/>
              <w:left w:val="nil"/>
              <w:bottom w:val="single" w:sz="4" w:space="0" w:color="auto"/>
              <w:right w:val="nil"/>
            </w:tcBorders>
          </w:tcPr>
          <w:p w14:paraId="130122AF" w14:textId="77777777" w:rsidR="00723090" w:rsidRPr="0086799B" w:rsidRDefault="00723090" w:rsidP="00F7498F">
            <w:pPr>
              <w:rPr>
                <w:rFonts w:ascii="Verdana" w:hAnsi="Verdana"/>
                <w:sz w:val="22"/>
                <w:szCs w:val="22"/>
              </w:rPr>
            </w:pPr>
          </w:p>
        </w:tc>
        <w:tc>
          <w:tcPr>
            <w:tcW w:w="360" w:type="dxa"/>
            <w:tcBorders>
              <w:top w:val="nil"/>
              <w:left w:val="nil"/>
              <w:bottom w:val="nil"/>
              <w:right w:val="nil"/>
            </w:tcBorders>
          </w:tcPr>
          <w:p w14:paraId="2D9C5729"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nil"/>
              <w:right w:val="nil"/>
            </w:tcBorders>
          </w:tcPr>
          <w:p w14:paraId="61C89396" w14:textId="77777777" w:rsidR="00723090" w:rsidRPr="0086799B" w:rsidRDefault="00723090" w:rsidP="00F7498F">
            <w:pPr>
              <w:rPr>
                <w:rFonts w:ascii="Verdana" w:hAnsi="Verdana"/>
                <w:sz w:val="22"/>
                <w:szCs w:val="22"/>
              </w:rPr>
            </w:pPr>
          </w:p>
        </w:tc>
      </w:tr>
      <w:tr w:rsidR="00723090" w:rsidRPr="0086799B" w14:paraId="775C1ECF" w14:textId="77777777" w:rsidTr="00F7498F">
        <w:tc>
          <w:tcPr>
            <w:tcW w:w="3348" w:type="dxa"/>
            <w:tcBorders>
              <w:top w:val="nil"/>
              <w:left w:val="nil"/>
              <w:bottom w:val="nil"/>
              <w:right w:val="nil"/>
            </w:tcBorders>
            <w:vAlign w:val="bottom"/>
          </w:tcPr>
          <w:p w14:paraId="428B2273" w14:textId="77777777" w:rsidR="00723090" w:rsidRPr="0086799B" w:rsidRDefault="00723090" w:rsidP="00F7498F">
            <w:pPr>
              <w:rPr>
                <w:rFonts w:ascii="Verdana" w:hAnsi="Verdana"/>
                <w:sz w:val="22"/>
                <w:szCs w:val="22"/>
              </w:rPr>
            </w:pPr>
          </w:p>
        </w:tc>
        <w:tc>
          <w:tcPr>
            <w:tcW w:w="4230" w:type="dxa"/>
            <w:tcBorders>
              <w:top w:val="single" w:sz="4" w:space="0" w:color="auto"/>
              <w:left w:val="nil"/>
              <w:bottom w:val="nil"/>
              <w:right w:val="nil"/>
            </w:tcBorders>
          </w:tcPr>
          <w:p w14:paraId="6EB56BA5" w14:textId="77777777" w:rsidR="00723090" w:rsidRPr="0086799B" w:rsidRDefault="00723090" w:rsidP="00F7498F">
            <w:pPr>
              <w:jc w:val="center"/>
              <w:rPr>
                <w:rFonts w:ascii="Verdana" w:hAnsi="Verdana"/>
                <w:sz w:val="22"/>
                <w:szCs w:val="22"/>
              </w:rPr>
            </w:pPr>
            <w:r w:rsidRPr="0086799B">
              <w:rPr>
                <w:rFonts w:ascii="Verdana" w:hAnsi="Verdana"/>
                <w:sz w:val="22"/>
                <w:szCs w:val="22"/>
              </w:rPr>
              <w:t>(Print Name)</w:t>
            </w:r>
          </w:p>
        </w:tc>
        <w:tc>
          <w:tcPr>
            <w:tcW w:w="360" w:type="dxa"/>
            <w:tcBorders>
              <w:top w:val="nil"/>
              <w:left w:val="nil"/>
              <w:bottom w:val="nil"/>
              <w:right w:val="nil"/>
            </w:tcBorders>
          </w:tcPr>
          <w:p w14:paraId="40EF78ED"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nil"/>
              <w:right w:val="nil"/>
            </w:tcBorders>
          </w:tcPr>
          <w:p w14:paraId="3DFEE9CC" w14:textId="77777777" w:rsidR="00723090" w:rsidRPr="0086799B" w:rsidRDefault="00723090" w:rsidP="00F7498F">
            <w:pPr>
              <w:rPr>
                <w:rFonts w:ascii="Verdana" w:hAnsi="Verdana"/>
                <w:sz w:val="22"/>
                <w:szCs w:val="22"/>
              </w:rPr>
            </w:pPr>
          </w:p>
        </w:tc>
      </w:tr>
      <w:tr w:rsidR="00723090" w:rsidRPr="0086799B" w14:paraId="0C74D3EC" w14:textId="77777777" w:rsidTr="00F7498F">
        <w:tc>
          <w:tcPr>
            <w:tcW w:w="3348" w:type="dxa"/>
            <w:tcBorders>
              <w:top w:val="nil"/>
              <w:left w:val="nil"/>
              <w:bottom w:val="nil"/>
              <w:right w:val="nil"/>
            </w:tcBorders>
          </w:tcPr>
          <w:p w14:paraId="2416D407" w14:textId="77777777" w:rsidR="00723090" w:rsidRPr="0086799B" w:rsidRDefault="00723090" w:rsidP="00F7498F">
            <w:pPr>
              <w:rPr>
                <w:rFonts w:ascii="Verdana" w:hAnsi="Verdana"/>
                <w:sz w:val="22"/>
                <w:szCs w:val="22"/>
              </w:rPr>
            </w:pPr>
          </w:p>
          <w:p w14:paraId="1AD0C884" w14:textId="77777777" w:rsidR="00723090" w:rsidRPr="0086799B" w:rsidRDefault="00723090" w:rsidP="00F7498F">
            <w:pPr>
              <w:rPr>
                <w:rFonts w:ascii="Verdana" w:hAnsi="Verdana"/>
                <w:sz w:val="22"/>
                <w:szCs w:val="22"/>
              </w:rPr>
            </w:pPr>
          </w:p>
        </w:tc>
        <w:tc>
          <w:tcPr>
            <w:tcW w:w="4230" w:type="dxa"/>
            <w:tcBorders>
              <w:top w:val="nil"/>
              <w:left w:val="nil"/>
              <w:bottom w:val="single" w:sz="4" w:space="0" w:color="000000"/>
              <w:right w:val="nil"/>
            </w:tcBorders>
          </w:tcPr>
          <w:p w14:paraId="56A93DBA" w14:textId="77777777" w:rsidR="00723090" w:rsidRPr="0086799B" w:rsidRDefault="00723090" w:rsidP="00F7498F">
            <w:pPr>
              <w:jc w:val="center"/>
              <w:rPr>
                <w:rFonts w:ascii="Verdana" w:hAnsi="Verdana"/>
                <w:sz w:val="22"/>
                <w:szCs w:val="22"/>
              </w:rPr>
            </w:pPr>
          </w:p>
        </w:tc>
        <w:tc>
          <w:tcPr>
            <w:tcW w:w="360" w:type="dxa"/>
            <w:tcBorders>
              <w:top w:val="nil"/>
              <w:left w:val="nil"/>
              <w:bottom w:val="nil"/>
              <w:right w:val="nil"/>
            </w:tcBorders>
          </w:tcPr>
          <w:p w14:paraId="35B1F73E"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single" w:sz="4" w:space="0" w:color="auto"/>
              <w:right w:val="nil"/>
            </w:tcBorders>
          </w:tcPr>
          <w:p w14:paraId="0766C3DE" w14:textId="77777777" w:rsidR="00723090" w:rsidRPr="0086799B" w:rsidRDefault="00723090" w:rsidP="00F7498F">
            <w:pPr>
              <w:rPr>
                <w:rFonts w:ascii="Verdana" w:hAnsi="Verdana"/>
                <w:sz w:val="22"/>
                <w:szCs w:val="22"/>
              </w:rPr>
            </w:pPr>
          </w:p>
        </w:tc>
      </w:tr>
      <w:tr w:rsidR="00723090" w:rsidRPr="0086799B" w14:paraId="1D325989" w14:textId="77777777" w:rsidTr="00F7498F">
        <w:tc>
          <w:tcPr>
            <w:tcW w:w="3348" w:type="dxa"/>
            <w:tcBorders>
              <w:top w:val="nil"/>
              <w:left w:val="nil"/>
              <w:bottom w:val="nil"/>
              <w:right w:val="nil"/>
            </w:tcBorders>
          </w:tcPr>
          <w:p w14:paraId="78F2C804" w14:textId="77777777" w:rsidR="00723090" w:rsidRPr="0086799B" w:rsidRDefault="00723090" w:rsidP="00F7498F">
            <w:pPr>
              <w:rPr>
                <w:rFonts w:ascii="Verdana" w:hAnsi="Verdana"/>
                <w:sz w:val="22"/>
                <w:szCs w:val="22"/>
              </w:rPr>
            </w:pPr>
          </w:p>
        </w:tc>
        <w:tc>
          <w:tcPr>
            <w:tcW w:w="4230" w:type="dxa"/>
            <w:tcBorders>
              <w:top w:val="single" w:sz="4" w:space="0" w:color="000000"/>
              <w:left w:val="nil"/>
              <w:bottom w:val="nil"/>
              <w:right w:val="nil"/>
            </w:tcBorders>
          </w:tcPr>
          <w:p w14:paraId="14F04601" w14:textId="77777777" w:rsidR="00723090" w:rsidRPr="0086799B" w:rsidRDefault="00723090" w:rsidP="00F7498F">
            <w:pPr>
              <w:jc w:val="center"/>
              <w:rPr>
                <w:rFonts w:ascii="Verdana" w:hAnsi="Verdana"/>
                <w:sz w:val="22"/>
                <w:szCs w:val="22"/>
              </w:rPr>
            </w:pPr>
            <w:r w:rsidRPr="0086799B">
              <w:rPr>
                <w:rFonts w:ascii="Verdana" w:hAnsi="Verdana"/>
                <w:sz w:val="22"/>
                <w:szCs w:val="22"/>
              </w:rPr>
              <w:t>(Signature)</w:t>
            </w:r>
          </w:p>
        </w:tc>
        <w:tc>
          <w:tcPr>
            <w:tcW w:w="360" w:type="dxa"/>
            <w:tcBorders>
              <w:top w:val="nil"/>
              <w:left w:val="nil"/>
              <w:bottom w:val="nil"/>
              <w:right w:val="nil"/>
            </w:tcBorders>
          </w:tcPr>
          <w:p w14:paraId="60BA5447" w14:textId="77777777" w:rsidR="00723090" w:rsidRPr="0086799B" w:rsidRDefault="00723090" w:rsidP="00F7498F">
            <w:pPr>
              <w:ind w:left="72" w:hanging="72"/>
              <w:rPr>
                <w:rFonts w:ascii="Verdana" w:hAnsi="Verdana"/>
                <w:sz w:val="22"/>
                <w:szCs w:val="22"/>
              </w:rPr>
            </w:pPr>
          </w:p>
        </w:tc>
        <w:tc>
          <w:tcPr>
            <w:tcW w:w="2970" w:type="dxa"/>
            <w:tcBorders>
              <w:top w:val="single" w:sz="4" w:space="0" w:color="auto"/>
              <w:left w:val="nil"/>
              <w:bottom w:val="nil"/>
              <w:right w:val="nil"/>
            </w:tcBorders>
          </w:tcPr>
          <w:p w14:paraId="673FFF4F" w14:textId="77777777" w:rsidR="00723090" w:rsidRPr="0086799B" w:rsidRDefault="00723090" w:rsidP="00F7498F">
            <w:pPr>
              <w:rPr>
                <w:rFonts w:ascii="Verdana" w:hAnsi="Verdana"/>
                <w:sz w:val="22"/>
                <w:szCs w:val="22"/>
              </w:rPr>
            </w:pPr>
            <w:r w:rsidRPr="0086799B">
              <w:rPr>
                <w:rFonts w:ascii="Verdana" w:hAnsi="Verdana"/>
                <w:sz w:val="22"/>
                <w:szCs w:val="22"/>
              </w:rPr>
              <w:t>Date</w:t>
            </w:r>
          </w:p>
        </w:tc>
      </w:tr>
      <w:tr w:rsidR="00723090" w:rsidRPr="0086799B" w14:paraId="3ECB5D3B" w14:textId="77777777" w:rsidTr="00F7498F">
        <w:tc>
          <w:tcPr>
            <w:tcW w:w="3348" w:type="dxa"/>
            <w:tcBorders>
              <w:top w:val="nil"/>
              <w:left w:val="nil"/>
              <w:bottom w:val="nil"/>
              <w:right w:val="nil"/>
            </w:tcBorders>
          </w:tcPr>
          <w:p w14:paraId="2FA19C76" w14:textId="77777777" w:rsidR="00723090" w:rsidRPr="0086799B" w:rsidRDefault="00723090" w:rsidP="00F7498F">
            <w:pPr>
              <w:rPr>
                <w:rFonts w:ascii="Verdana" w:hAnsi="Verdana"/>
                <w:sz w:val="22"/>
                <w:szCs w:val="22"/>
              </w:rPr>
            </w:pPr>
          </w:p>
          <w:p w14:paraId="65FC1D7A" w14:textId="77777777" w:rsidR="00723090" w:rsidRPr="0086799B" w:rsidRDefault="00723090" w:rsidP="008214B7">
            <w:pPr>
              <w:rPr>
                <w:rFonts w:ascii="Verdana" w:hAnsi="Verdana"/>
                <w:sz w:val="22"/>
                <w:szCs w:val="22"/>
              </w:rPr>
            </w:pPr>
            <w:r w:rsidRPr="0086799B">
              <w:rPr>
                <w:rFonts w:ascii="Verdana" w:hAnsi="Verdana"/>
                <w:sz w:val="22"/>
                <w:szCs w:val="22"/>
              </w:rPr>
              <w:t>District Superintend</w:t>
            </w:r>
            <w:r w:rsidR="008214B7">
              <w:rPr>
                <w:rFonts w:ascii="Verdana" w:hAnsi="Verdana"/>
                <w:sz w:val="22"/>
                <w:szCs w:val="22"/>
              </w:rPr>
              <w:t>e</w:t>
            </w:r>
            <w:r w:rsidRPr="0086799B">
              <w:rPr>
                <w:rFonts w:ascii="Verdana" w:hAnsi="Verdana"/>
                <w:sz w:val="22"/>
                <w:szCs w:val="22"/>
              </w:rPr>
              <w:t>nt</w:t>
            </w:r>
          </w:p>
        </w:tc>
        <w:tc>
          <w:tcPr>
            <w:tcW w:w="4230" w:type="dxa"/>
            <w:tcBorders>
              <w:top w:val="nil"/>
              <w:left w:val="nil"/>
              <w:bottom w:val="single" w:sz="4" w:space="0" w:color="auto"/>
              <w:right w:val="nil"/>
            </w:tcBorders>
          </w:tcPr>
          <w:p w14:paraId="1403BD85" w14:textId="77777777" w:rsidR="00723090" w:rsidRPr="0086799B" w:rsidRDefault="00723090" w:rsidP="00F7498F">
            <w:pPr>
              <w:jc w:val="center"/>
              <w:rPr>
                <w:rFonts w:ascii="Verdana" w:hAnsi="Verdana"/>
                <w:sz w:val="22"/>
                <w:szCs w:val="22"/>
              </w:rPr>
            </w:pPr>
          </w:p>
        </w:tc>
        <w:tc>
          <w:tcPr>
            <w:tcW w:w="360" w:type="dxa"/>
            <w:tcBorders>
              <w:top w:val="nil"/>
              <w:left w:val="nil"/>
              <w:bottom w:val="nil"/>
              <w:right w:val="nil"/>
            </w:tcBorders>
          </w:tcPr>
          <w:p w14:paraId="6E8A55E1"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nil"/>
              <w:right w:val="nil"/>
            </w:tcBorders>
          </w:tcPr>
          <w:p w14:paraId="4C0D8C47" w14:textId="77777777" w:rsidR="00723090" w:rsidRPr="0086799B" w:rsidRDefault="00723090" w:rsidP="00F7498F">
            <w:pPr>
              <w:rPr>
                <w:rFonts w:ascii="Verdana" w:hAnsi="Verdana"/>
                <w:sz w:val="22"/>
                <w:szCs w:val="22"/>
              </w:rPr>
            </w:pPr>
          </w:p>
        </w:tc>
      </w:tr>
      <w:tr w:rsidR="00723090" w:rsidRPr="0086799B" w14:paraId="76B9737D" w14:textId="77777777" w:rsidTr="00F7498F">
        <w:tc>
          <w:tcPr>
            <w:tcW w:w="3348" w:type="dxa"/>
            <w:tcBorders>
              <w:top w:val="nil"/>
              <w:left w:val="nil"/>
              <w:bottom w:val="nil"/>
              <w:right w:val="nil"/>
            </w:tcBorders>
          </w:tcPr>
          <w:p w14:paraId="1AC46751" w14:textId="77777777" w:rsidR="00723090" w:rsidRPr="0086799B" w:rsidRDefault="00723090" w:rsidP="00F7498F">
            <w:pPr>
              <w:rPr>
                <w:rFonts w:ascii="Verdana" w:hAnsi="Verdana"/>
                <w:sz w:val="22"/>
                <w:szCs w:val="22"/>
              </w:rPr>
            </w:pPr>
          </w:p>
        </w:tc>
        <w:tc>
          <w:tcPr>
            <w:tcW w:w="4230" w:type="dxa"/>
            <w:tcBorders>
              <w:top w:val="single" w:sz="4" w:space="0" w:color="auto"/>
              <w:left w:val="nil"/>
              <w:bottom w:val="nil"/>
              <w:right w:val="nil"/>
            </w:tcBorders>
          </w:tcPr>
          <w:p w14:paraId="7BBC61D1" w14:textId="77777777" w:rsidR="00723090" w:rsidRPr="0086799B" w:rsidRDefault="00723090" w:rsidP="00F7498F">
            <w:pPr>
              <w:jc w:val="center"/>
              <w:rPr>
                <w:rFonts w:ascii="Verdana" w:hAnsi="Verdana"/>
                <w:sz w:val="22"/>
                <w:szCs w:val="22"/>
              </w:rPr>
            </w:pPr>
            <w:r w:rsidRPr="0086799B">
              <w:rPr>
                <w:rFonts w:ascii="Verdana" w:hAnsi="Verdana"/>
                <w:sz w:val="22"/>
                <w:szCs w:val="22"/>
              </w:rPr>
              <w:t>(Print Name)</w:t>
            </w:r>
          </w:p>
        </w:tc>
        <w:tc>
          <w:tcPr>
            <w:tcW w:w="360" w:type="dxa"/>
            <w:tcBorders>
              <w:top w:val="nil"/>
              <w:left w:val="nil"/>
              <w:bottom w:val="nil"/>
              <w:right w:val="nil"/>
            </w:tcBorders>
          </w:tcPr>
          <w:p w14:paraId="05019580"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nil"/>
              <w:right w:val="nil"/>
            </w:tcBorders>
          </w:tcPr>
          <w:p w14:paraId="28D10BAB" w14:textId="77777777" w:rsidR="00723090" w:rsidRPr="0086799B" w:rsidRDefault="00723090" w:rsidP="00F7498F">
            <w:pPr>
              <w:rPr>
                <w:rFonts w:ascii="Verdana" w:hAnsi="Verdana"/>
                <w:sz w:val="22"/>
                <w:szCs w:val="22"/>
              </w:rPr>
            </w:pPr>
          </w:p>
        </w:tc>
      </w:tr>
      <w:tr w:rsidR="00723090" w:rsidRPr="0086799B" w14:paraId="43BBC45D" w14:textId="77777777" w:rsidTr="00F7498F">
        <w:tc>
          <w:tcPr>
            <w:tcW w:w="3348" w:type="dxa"/>
            <w:tcBorders>
              <w:top w:val="nil"/>
              <w:left w:val="nil"/>
              <w:bottom w:val="nil"/>
              <w:right w:val="nil"/>
            </w:tcBorders>
          </w:tcPr>
          <w:p w14:paraId="4390707B" w14:textId="77777777" w:rsidR="00723090" w:rsidRPr="0086799B" w:rsidRDefault="00723090" w:rsidP="00F7498F">
            <w:pPr>
              <w:tabs>
                <w:tab w:val="left" w:pos="2700"/>
              </w:tabs>
              <w:rPr>
                <w:rFonts w:ascii="Verdana" w:hAnsi="Verdana"/>
                <w:sz w:val="22"/>
                <w:szCs w:val="22"/>
              </w:rPr>
            </w:pPr>
          </w:p>
          <w:p w14:paraId="1737F215" w14:textId="77777777" w:rsidR="00723090" w:rsidRPr="0086799B" w:rsidRDefault="00723090" w:rsidP="00F7498F">
            <w:pPr>
              <w:tabs>
                <w:tab w:val="left" w:pos="2700"/>
              </w:tabs>
              <w:rPr>
                <w:rFonts w:ascii="Verdana" w:hAnsi="Verdana"/>
                <w:sz w:val="22"/>
                <w:szCs w:val="22"/>
              </w:rPr>
            </w:pPr>
          </w:p>
        </w:tc>
        <w:tc>
          <w:tcPr>
            <w:tcW w:w="4230" w:type="dxa"/>
            <w:tcBorders>
              <w:top w:val="nil"/>
              <w:left w:val="nil"/>
              <w:bottom w:val="single" w:sz="4" w:space="0" w:color="auto"/>
              <w:right w:val="nil"/>
            </w:tcBorders>
          </w:tcPr>
          <w:p w14:paraId="584EC979" w14:textId="77777777" w:rsidR="00723090" w:rsidRPr="0086799B" w:rsidRDefault="00723090" w:rsidP="00F7498F">
            <w:pPr>
              <w:jc w:val="center"/>
              <w:rPr>
                <w:rFonts w:ascii="Verdana" w:hAnsi="Verdana"/>
                <w:sz w:val="22"/>
                <w:szCs w:val="22"/>
              </w:rPr>
            </w:pPr>
          </w:p>
        </w:tc>
        <w:tc>
          <w:tcPr>
            <w:tcW w:w="360" w:type="dxa"/>
            <w:tcBorders>
              <w:top w:val="nil"/>
              <w:left w:val="nil"/>
              <w:bottom w:val="nil"/>
              <w:right w:val="nil"/>
            </w:tcBorders>
          </w:tcPr>
          <w:p w14:paraId="6194097C"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single" w:sz="4" w:space="0" w:color="auto"/>
              <w:right w:val="nil"/>
            </w:tcBorders>
          </w:tcPr>
          <w:p w14:paraId="073CD4C9" w14:textId="77777777" w:rsidR="00723090" w:rsidRPr="0086799B" w:rsidRDefault="00723090" w:rsidP="00F7498F">
            <w:pPr>
              <w:rPr>
                <w:rFonts w:ascii="Verdana" w:hAnsi="Verdana"/>
                <w:sz w:val="22"/>
                <w:szCs w:val="22"/>
              </w:rPr>
            </w:pPr>
          </w:p>
        </w:tc>
      </w:tr>
      <w:tr w:rsidR="00723090" w:rsidRPr="0086799B" w14:paraId="0E5C590E" w14:textId="77777777" w:rsidTr="00F7498F">
        <w:tc>
          <w:tcPr>
            <w:tcW w:w="3348" w:type="dxa"/>
            <w:tcBorders>
              <w:top w:val="nil"/>
              <w:left w:val="nil"/>
              <w:bottom w:val="nil"/>
              <w:right w:val="nil"/>
            </w:tcBorders>
          </w:tcPr>
          <w:p w14:paraId="1568F71C" w14:textId="77777777" w:rsidR="00723090" w:rsidRPr="0086799B" w:rsidRDefault="00723090" w:rsidP="00F7498F">
            <w:pPr>
              <w:tabs>
                <w:tab w:val="left" w:pos="2700"/>
              </w:tabs>
              <w:rPr>
                <w:rFonts w:ascii="Verdana" w:hAnsi="Verdana"/>
                <w:sz w:val="22"/>
                <w:szCs w:val="22"/>
              </w:rPr>
            </w:pPr>
          </w:p>
          <w:p w14:paraId="76DCA00C" w14:textId="77777777" w:rsidR="00723090" w:rsidRPr="0086799B" w:rsidRDefault="00723090" w:rsidP="00F7498F">
            <w:pPr>
              <w:tabs>
                <w:tab w:val="left" w:pos="2700"/>
              </w:tabs>
              <w:rPr>
                <w:rFonts w:ascii="Verdana" w:hAnsi="Verdana"/>
                <w:sz w:val="22"/>
                <w:szCs w:val="22"/>
              </w:rPr>
            </w:pPr>
          </w:p>
        </w:tc>
        <w:tc>
          <w:tcPr>
            <w:tcW w:w="4230" w:type="dxa"/>
            <w:tcBorders>
              <w:top w:val="single" w:sz="4" w:space="0" w:color="auto"/>
              <w:left w:val="nil"/>
              <w:bottom w:val="nil"/>
              <w:right w:val="nil"/>
            </w:tcBorders>
          </w:tcPr>
          <w:p w14:paraId="08F4D304" w14:textId="77777777" w:rsidR="00723090" w:rsidRPr="0086799B" w:rsidRDefault="00723090" w:rsidP="00F7498F">
            <w:pPr>
              <w:jc w:val="center"/>
              <w:rPr>
                <w:rFonts w:ascii="Verdana" w:hAnsi="Verdana"/>
                <w:sz w:val="22"/>
                <w:szCs w:val="22"/>
              </w:rPr>
            </w:pPr>
            <w:r w:rsidRPr="0086799B">
              <w:rPr>
                <w:rFonts w:ascii="Verdana" w:hAnsi="Verdana"/>
                <w:sz w:val="22"/>
                <w:szCs w:val="22"/>
              </w:rPr>
              <w:t>(Signature)</w:t>
            </w:r>
          </w:p>
        </w:tc>
        <w:tc>
          <w:tcPr>
            <w:tcW w:w="360" w:type="dxa"/>
            <w:tcBorders>
              <w:top w:val="nil"/>
              <w:left w:val="nil"/>
              <w:bottom w:val="nil"/>
              <w:right w:val="nil"/>
            </w:tcBorders>
          </w:tcPr>
          <w:p w14:paraId="334FEE3C" w14:textId="77777777" w:rsidR="00723090" w:rsidRPr="0086799B" w:rsidRDefault="00723090" w:rsidP="00F7498F">
            <w:pPr>
              <w:ind w:left="72" w:hanging="72"/>
              <w:rPr>
                <w:rFonts w:ascii="Verdana" w:hAnsi="Verdana"/>
                <w:sz w:val="22"/>
                <w:szCs w:val="22"/>
              </w:rPr>
            </w:pPr>
          </w:p>
        </w:tc>
        <w:tc>
          <w:tcPr>
            <w:tcW w:w="2970" w:type="dxa"/>
            <w:tcBorders>
              <w:top w:val="single" w:sz="4" w:space="0" w:color="auto"/>
              <w:left w:val="nil"/>
              <w:bottom w:val="nil"/>
              <w:right w:val="nil"/>
            </w:tcBorders>
          </w:tcPr>
          <w:p w14:paraId="1C734CF7" w14:textId="77777777" w:rsidR="00723090" w:rsidRPr="0086799B" w:rsidRDefault="00723090" w:rsidP="00F7498F">
            <w:pPr>
              <w:rPr>
                <w:rFonts w:ascii="Verdana" w:hAnsi="Verdana"/>
                <w:sz w:val="22"/>
                <w:szCs w:val="22"/>
              </w:rPr>
            </w:pPr>
            <w:r w:rsidRPr="0086799B">
              <w:rPr>
                <w:rFonts w:ascii="Verdana" w:hAnsi="Verdana"/>
                <w:sz w:val="22"/>
                <w:szCs w:val="22"/>
              </w:rPr>
              <w:t>Date</w:t>
            </w:r>
          </w:p>
        </w:tc>
      </w:tr>
      <w:tr w:rsidR="00723090" w:rsidRPr="0086799B" w14:paraId="08240B85" w14:textId="77777777" w:rsidTr="00F7498F">
        <w:tc>
          <w:tcPr>
            <w:tcW w:w="3348" w:type="dxa"/>
            <w:tcBorders>
              <w:top w:val="nil"/>
              <w:left w:val="nil"/>
              <w:bottom w:val="nil"/>
              <w:right w:val="nil"/>
            </w:tcBorders>
          </w:tcPr>
          <w:p w14:paraId="07D11FD8" w14:textId="77777777" w:rsidR="00723090" w:rsidRPr="0086799B" w:rsidRDefault="00723090" w:rsidP="00F7498F">
            <w:pPr>
              <w:rPr>
                <w:rFonts w:ascii="Verdana" w:hAnsi="Verdana"/>
                <w:sz w:val="22"/>
                <w:szCs w:val="22"/>
              </w:rPr>
            </w:pPr>
          </w:p>
        </w:tc>
        <w:tc>
          <w:tcPr>
            <w:tcW w:w="4230" w:type="dxa"/>
            <w:tcBorders>
              <w:top w:val="nil"/>
              <w:left w:val="nil"/>
              <w:bottom w:val="nil"/>
              <w:right w:val="nil"/>
            </w:tcBorders>
          </w:tcPr>
          <w:p w14:paraId="7CBF45F5" w14:textId="77777777" w:rsidR="00723090" w:rsidRPr="0086799B" w:rsidRDefault="00723090" w:rsidP="00F7498F">
            <w:pPr>
              <w:jc w:val="center"/>
              <w:rPr>
                <w:rFonts w:ascii="Verdana" w:hAnsi="Verdana"/>
                <w:sz w:val="22"/>
                <w:szCs w:val="22"/>
              </w:rPr>
            </w:pPr>
          </w:p>
        </w:tc>
        <w:tc>
          <w:tcPr>
            <w:tcW w:w="360" w:type="dxa"/>
            <w:tcBorders>
              <w:top w:val="nil"/>
              <w:left w:val="nil"/>
              <w:bottom w:val="nil"/>
              <w:right w:val="nil"/>
            </w:tcBorders>
          </w:tcPr>
          <w:p w14:paraId="50EBB373" w14:textId="77777777" w:rsidR="00723090" w:rsidRPr="0086799B" w:rsidRDefault="00723090" w:rsidP="00F7498F">
            <w:pPr>
              <w:ind w:left="72" w:hanging="72"/>
              <w:rPr>
                <w:rFonts w:ascii="Verdana" w:hAnsi="Verdana"/>
                <w:sz w:val="22"/>
                <w:szCs w:val="22"/>
              </w:rPr>
            </w:pPr>
          </w:p>
        </w:tc>
        <w:tc>
          <w:tcPr>
            <w:tcW w:w="2970" w:type="dxa"/>
            <w:tcBorders>
              <w:top w:val="nil"/>
              <w:left w:val="nil"/>
              <w:bottom w:val="nil"/>
              <w:right w:val="nil"/>
            </w:tcBorders>
          </w:tcPr>
          <w:p w14:paraId="7D502EE5" w14:textId="77777777" w:rsidR="00723090" w:rsidRPr="0086799B" w:rsidRDefault="00723090" w:rsidP="00F7498F">
            <w:pPr>
              <w:rPr>
                <w:rFonts w:ascii="Verdana" w:hAnsi="Verdana"/>
                <w:sz w:val="22"/>
                <w:szCs w:val="22"/>
              </w:rPr>
            </w:pPr>
          </w:p>
        </w:tc>
      </w:tr>
    </w:tbl>
    <w:p w14:paraId="69DA9866" w14:textId="77777777" w:rsidR="00723090" w:rsidRPr="00EA0D17" w:rsidRDefault="00723090" w:rsidP="00723090">
      <w:pPr>
        <w:ind w:left="1440" w:right="1440"/>
        <w:rPr>
          <w:sz w:val="16"/>
          <w:szCs w:val="16"/>
        </w:rPr>
      </w:pPr>
      <w:r w:rsidRPr="00EA0D17">
        <w:rPr>
          <w:rFonts w:ascii="Century" w:hAnsi="Century"/>
          <w:sz w:val="16"/>
          <w:szCs w:val="16"/>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14:paraId="02156BE8" w14:textId="77777777" w:rsidR="00723090" w:rsidRPr="00EA0D17" w:rsidRDefault="00723090" w:rsidP="00723090">
      <w:pPr>
        <w:ind w:left="1440" w:right="1440"/>
        <w:rPr>
          <w:sz w:val="16"/>
          <w:szCs w:val="16"/>
        </w:rPr>
      </w:pPr>
      <w:r w:rsidRPr="00EA0D17">
        <w:rPr>
          <w:rFonts w:ascii="Century" w:hAnsi="Century"/>
          <w:sz w:val="16"/>
          <w:szCs w:val="16"/>
        </w:rPr>
        <w:t> </w:t>
      </w:r>
    </w:p>
    <w:p w14:paraId="0AD95783" w14:textId="2F8D9CFA" w:rsidR="00723090" w:rsidRPr="00EA0D17" w:rsidRDefault="00723090" w:rsidP="00723090">
      <w:pPr>
        <w:ind w:left="1440" w:right="1440"/>
        <w:rPr>
          <w:sz w:val="16"/>
          <w:szCs w:val="16"/>
        </w:rPr>
      </w:pPr>
      <w:r w:rsidRPr="00EA0D17">
        <w:rPr>
          <w:rFonts w:ascii="Century" w:hAnsi="Century"/>
          <w:sz w:val="16"/>
          <w:szCs w:val="16"/>
        </w:rPr>
        <w:t xml:space="preserve">If you wish to file a Civil Rights program complaint of discrimination, complete the USDA Program Discrimination Complaint Form, found online at </w:t>
      </w:r>
      <w:hyperlink r:id="rId10" w:history="1">
        <w:r w:rsidR="00BC27A7">
          <w:rPr>
            <w:rStyle w:val="Hyperlink"/>
            <w:rFonts w:ascii="Century" w:hAnsi="Century"/>
            <w:sz w:val="16"/>
            <w:szCs w:val="16"/>
          </w:rPr>
          <w:t>USDA Program Discrimination Complaint form</w:t>
        </w:r>
      </w:hyperlink>
      <w:bookmarkStart w:id="0" w:name="_GoBack"/>
      <w:bookmarkEnd w:id="0"/>
      <w:r w:rsidRPr="00EA0D17">
        <w:rPr>
          <w:rFonts w:ascii="Century" w:hAnsi="Century"/>
          <w:sz w:val="16"/>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1" w:history="1">
        <w:r w:rsidRPr="00EA0D17">
          <w:rPr>
            <w:rStyle w:val="Hyperlink"/>
            <w:rFonts w:ascii="Century" w:hAnsi="Century"/>
            <w:sz w:val="16"/>
            <w:szCs w:val="16"/>
          </w:rPr>
          <w:t>program.intake@usda.gov</w:t>
        </w:r>
      </w:hyperlink>
      <w:r w:rsidRPr="00EA0D17">
        <w:rPr>
          <w:rFonts w:ascii="Century" w:hAnsi="Century"/>
          <w:sz w:val="16"/>
          <w:szCs w:val="16"/>
        </w:rPr>
        <w:t>.</w:t>
      </w:r>
    </w:p>
    <w:p w14:paraId="4EFEE0DB" w14:textId="77777777" w:rsidR="00723090" w:rsidRPr="00EA0D17" w:rsidRDefault="00723090" w:rsidP="00723090">
      <w:pPr>
        <w:ind w:left="1440" w:right="1440"/>
        <w:rPr>
          <w:sz w:val="16"/>
          <w:szCs w:val="16"/>
        </w:rPr>
      </w:pPr>
      <w:r w:rsidRPr="00EA0D17">
        <w:rPr>
          <w:rFonts w:ascii="Century" w:hAnsi="Century"/>
          <w:sz w:val="16"/>
          <w:szCs w:val="16"/>
        </w:rPr>
        <w:t> </w:t>
      </w:r>
    </w:p>
    <w:p w14:paraId="23051F19" w14:textId="77777777" w:rsidR="00723090" w:rsidRPr="00EA0D17" w:rsidRDefault="00723090" w:rsidP="00723090">
      <w:pPr>
        <w:ind w:left="1440" w:right="1440"/>
        <w:rPr>
          <w:sz w:val="16"/>
          <w:szCs w:val="16"/>
        </w:rPr>
      </w:pPr>
      <w:r w:rsidRPr="00EA0D17">
        <w:rPr>
          <w:rFonts w:ascii="Century" w:hAnsi="Century"/>
          <w:sz w:val="16"/>
          <w:szCs w:val="16"/>
        </w:rPr>
        <w:t>Individuals who are deaf, hard of hearing or have speech disabilities may contact USDA through the Federal Relay Service at (800) 877-8339; or (800) 845-6136 (in Spanish).</w:t>
      </w:r>
    </w:p>
    <w:p w14:paraId="1686BBB4" w14:textId="77777777" w:rsidR="00723090" w:rsidRPr="00EA0D17" w:rsidRDefault="00723090" w:rsidP="00723090">
      <w:pPr>
        <w:ind w:left="1440" w:right="1440"/>
        <w:rPr>
          <w:sz w:val="16"/>
          <w:szCs w:val="16"/>
        </w:rPr>
      </w:pPr>
      <w:r w:rsidRPr="00EA0D17">
        <w:rPr>
          <w:rFonts w:ascii="Century" w:hAnsi="Century"/>
          <w:sz w:val="16"/>
          <w:szCs w:val="16"/>
        </w:rPr>
        <w:lastRenderedPageBreak/>
        <w:t> </w:t>
      </w:r>
    </w:p>
    <w:p w14:paraId="49DBB604" w14:textId="77777777" w:rsidR="00723090" w:rsidRPr="00EA0D17" w:rsidRDefault="00723090" w:rsidP="00723090">
      <w:pPr>
        <w:ind w:left="1440" w:right="1440"/>
        <w:rPr>
          <w:b/>
          <w:bCs/>
          <w:i/>
          <w:noProof/>
          <w:color w:val="1F497D"/>
          <w:sz w:val="16"/>
          <w:szCs w:val="16"/>
        </w:rPr>
      </w:pPr>
      <w:r w:rsidRPr="00EA0D17">
        <w:rPr>
          <w:rFonts w:ascii="Century" w:hAnsi="Century"/>
          <w:sz w:val="16"/>
          <w:szCs w:val="16"/>
        </w:rPr>
        <w:t>USDA is an equal opportunity provider and employer.”</w:t>
      </w:r>
    </w:p>
    <w:p w14:paraId="0CE29830" w14:textId="77777777" w:rsidR="00632594" w:rsidRDefault="00F57D55"/>
    <w:sectPr w:rsidR="00632594" w:rsidSect="0086799B">
      <w:footerReference w:type="default" r:id="rId12"/>
      <w:footerReference w:type="first" r:id="rId13"/>
      <w:pgSz w:w="12240" w:h="15840" w:code="1"/>
      <w:pgMar w:top="245" w:right="245" w:bottom="245" w:left="245" w:header="0"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02032" w14:textId="77777777" w:rsidR="00F44414" w:rsidRDefault="00F44414" w:rsidP="00F44414">
      <w:r>
        <w:separator/>
      </w:r>
    </w:p>
  </w:endnote>
  <w:endnote w:type="continuationSeparator" w:id="0">
    <w:p w14:paraId="2D1C4C58" w14:textId="77777777" w:rsidR="00F44414" w:rsidRDefault="00F44414" w:rsidP="00F4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6FC2" w14:textId="77777777" w:rsidR="00531015" w:rsidRDefault="00F57D55">
    <w:pPr>
      <w:pStyle w:val="Footer"/>
      <w:jc w:val="right"/>
    </w:pPr>
  </w:p>
  <w:p w14:paraId="0D1B5413" w14:textId="77777777" w:rsidR="00B5159C" w:rsidRPr="00EB74AC" w:rsidRDefault="00F57D55" w:rsidP="00A53170">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A42F" w14:textId="77777777" w:rsidR="00B5159C" w:rsidRDefault="001766A5" w:rsidP="00EB74AC">
    <w:pPr>
      <w:tabs>
        <w:tab w:val="right" w:pos="10665"/>
      </w:tabs>
      <w:rPr>
        <w:rFonts w:ascii="Verdana" w:hAnsi="Verdana"/>
        <w:sz w:val="18"/>
        <w:szCs w:val="18"/>
      </w:rPr>
    </w:pPr>
    <w:r>
      <w:rPr>
        <w:rFonts w:ascii="Verdana" w:hAnsi="Verdana"/>
        <w:sz w:val="18"/>
        <w:szCs w:val="18"/>
      </w:rPr>
      <w:t xml:space="preserve">KDE Department of Education – School &amp; Community Nutrition </w:t>
    </w:r>
    <w:r>
      <w:rPr>
        <w:rFonts w:ascii="Verdana" w:hAnsi="Verdana"/>
        <w:sz w:val="18"/>
        <w:szCs w:val="18"/>
      </w:rPr>
      <w:tab/>
    </w:r>
    <w:r>
      <w:rPr>
        <w:rFonts w:ascii="Verdana" w:hAnsi="Verdana"/>
        <w:sz w:val="18"/>
        <w:szCs w:val="18"/>
      </w:rPr>
      <w:tab/>
    </w:r>
  </w:p>
  <w:p w14:paraId="6E82887F" w14:textId="77777777" w:rsidR="00B5159C" w:rsidRPr="00EB74AC" w:rsidRDefault="001766A5" w:rsidP="00EB74AC">
    <w:pPr>
      <w:tabs>
        <w:tab w:val="right" w:pos="10665"/>
      </w:tabs>
    </w:pPr>
    <w:r>
      <w:rPr>
        <w:rFonts w:ascii="Verdana" w:hAnsi="Verdan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FDE94" w14:textId="77777777" w:rsidR="00F44414" w:rsidRDefault="00F44414" w:rsidP="00F44414">
      <w:r>
        <w:separator/>
      </w:r>
    </w:p>
  </w:footnote>
  <w:footnote w:type="continuationSeparator" w:id="0">
    <w:p w14:paraId="4F64E0E6" w14:textId="77777777" w:rsidR="00F44414" w:rsidRDefault="00F44414" w:rsidP="00F44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90"/>
    <w:rsid w:val="000E4915"/>
    <w:rsid w:val="001766A5"/>
    <w:rsid w:val="00723090"/>
    <w:rsid w:val="008214B7"/>
    <w:rsid w:val="00A5218B"/>
    <w:rsid w:val="00BC27A7"/>
    <w:rsid w:val="00BD05B0"/>
    <w:rsid w:val="00EB33FA"/>
    <w:rsid w:val="00F4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FC46"/>
  <w15:chartTrackingRefBased/>
  <w15:docId w15:val="{7E76B70D-A1DE-46C7-9484-6B6AEF97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23090"/>
    <w:rPr>
      <w:color w:val="0000FF"/>
      <w:u w:val="single"/>
    </w:rPr>
  </w:style>
  <w:style w:type="paragraph" w:styleId="Footer">
    <w:name w:val="footer"/>
    <w:basedOn w:val="Normal"/>
    <w:link w:val="FooterChar"/>
    <w:uiPriority w:val="99"/>
    <w:unhideWhenUsed/>
    <w:rsid w:val="00723090"/>
    <w:pPr>
      <w:tabs>
        <w:tab w:val="center" w:pos="4680"/>
        <w:tab w:val="right" w:pos="9360"/>
      </w:tabs>
    </w:pPr>
  </w:style>
  <w:style w:type="character" w:customStyle="1" w:styleId="FooterChar">
    <w:name w:val="Footer Char"/>
    <w:basedOn w:val="DefaultParagraphFont"/>
    <w:link w:val="Footer"/>
    <w:uiPriority w:val="99"/>
    <w:rsid w:val="0072309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4414"/>
    <w:pPr>
      <w:tabs>
        <w:tab w:val="center" w:pos="4680"/>
        <w:tab w:val="right" w:pos="9360"/>
      </w:tabs>
    </w:pPr>
  </w:style>
  <w:style w:type="character" w:customStyle="1" w:styleId="HeaderChar">
    <w:name w:val="Header Char"/>
    <w:basedOn w:val="DefaultParagraphFont"/>
    <w:link w:val="Header"/>
    <w:uiPriority w:val="99"/>
    <w:rsid w:val="00F444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2018-09-24T04:00:00+00:00</Publication_x0020_Date>
    <Audience1 xmlns="3a62de7d-ba57-4f43-9dae-9623ba637be0">
      <Value>1</Value>
      <Value>2</Value>
      <Value>10</Value>
    </Audience1>
    <_dlc_DocId xmlns="3a62de7d-ba57-4f43-9dae-9623ba637be0">KYED-320-533</_dlc_DocId>
    <_dlc_DocIdUrl xmlns="3a62de7d-ba57-4f43-9dae-9623ba637be0">
      <Url>https://www.education.ky.gov/districts/business/_layouts/15/DocIdRedir.aspx?ID=KYED-320-533</Url>
      <Description>KYED-320-533</Description>
    </_dlc_DocIdUrl>
  </documentManagement>
</p:properties>
</file>

<file path=customXml/itemProps1.xml><?xml version="1.0" encoding="utf-8"?>
<ds:datastoreItem xmlns:ds="http://schemas.openxmlformats.org/officeDocument/2006/customXml" ds:itemID="{91DAC1BF-C2F1-46B3-BAF7-DE35BE347D8F}">
  <ds:schemaRefs>
    <ds:schemaRef ds:uri="http://schemas.microsoft.com/sharepoint/v3/contenttype/forms"/>
  </ds:schemaRefs>
</ds:datastoreItem>
</file>

<file path=customXml/itemProps2.xml><?xml version="1.0" encoding="utf-8"?>
<ds:datastoreItem xmlns:ds="http://schemas.openxmlformats.org/officeDocument/2006/customXml" ds:itemID="{ADCF7B16-97C7-4245-8EB4-A780B38095ED}">
  <ds:schemaRefs>
    <ds:schemaRef ds:uri="http://schemas.microsoft.com/sharepoint/events"/>
  </ds:schemaRefs>
</ds:datastoreItem>
</file>

<file path=customXml/itemProps3.xml><?xml version="1.0" encoding="utf-8"?>
<ds:datastoreItem xmlns:ds="http://schemas.openxmlformats.org/officeDocument/2006/customXml" ds:itemID="{656F6C13-511C-4AF5-B3D7-AE0D373C34C8}"/>
</file>

<file path=customXml/itemProps4.xml><?xml version="1.0" encoding="utf-8"?>
<ds:datastoreItem xmlns:ds="http://schemas.openxmlformats.org/officeDocument/2006/customXml" ds:itemID="{161E0008-4528-4C2D-8325-761A4ADE3B5B}">
  <ds:schemaRefs>
    <ds:schemaRef ds:uri="http://purl.org/dc/elements/1.1/"/>
    <ds:schemaRef ds:uri="http://schemas.microsoft.com/office/2006/metadata/properties"/>
    <ds:schemaRef ds:uri="http://schemas.microsoft.com/sharepoint/v3"/>
    <ds:schemaRef ds:uri="http://purl.org/dc/terms/"/>
    <ds:schemaRef ds:uri="3a62de7d-ba57-4f43-9dae-9623ba637be0"/>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tcooper</dc:creator>
  <cp:keywords/>
  <dc:description/>
  <cp:lastModifiedBy>Kendall, Jason - Division of Budget and Financial Management</cp:lastModifiedBy>
  <cp:revision>2</cp:revision>
  <dcterms:created xsi:type="dcterms:W3CDTF">2015-05-05T13:04:00Z</dcterms:created>
  <dcterms:modified xsi:type="dcterms:W3CDTF">2019-08-21T15:28:00Z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c5f74ee5-7171-43fe-aa45-c64de21a445b</vt:lpwstr>
  </property>
</Properties>
</file>