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46" w:rsidRPr="00713626" w:rsidRDefault="00713626" w:rsidP="00713626">
      <w:pPr>
        <w:jc w:val="center"/>
        <w:rPr>
          <w:rFonts w:ascii="Times New Roman" w:hAnsi="Times New Roman" w:cs="Times New Roman"/>
          <w:sz w:val="56"/>
          <w:szCs w:val="56"/>
        </w:rPr>
      </w:pPr>
      <w:bookmarkStart w:id="0" w:name="_GoBack"/>
      <w:bookmarkEnd w:id="0"/>
      <w:r w:rsidRPr="00713626">
        <w:rPr>
          <w:rFonts w:ascii="Times New Roman" w:hAnsi="Times New Roman" w:cs="Times New Roman"/>
          <w:sz w:val="56"/>
          <w:szCs w:val="56"/>
        </w:rPr>
        <w:t>Tool Rights for District Health Staff</w:t>
      </w:r>
    </w:p>
    <w:p w:rsidR="00713626" w:rsidRDefault="00713626" w:rsidP="00713626"/>
    <w:p w:rsidR="003E6F6C" w:rsidRDefault="003E6F6C" w:rsidP="00713626">
      <w:pPr>
        <w:jc w:val="center"/>
      </w:pPr>
    </w:p>
    <w:p w:rsidR="00713626" w:rsidRDefault="00713626" w:rsidP="00713626">
      <w:pPr>
        <w:jc w:val="center"/>
      </w:pPr>
      <w:r>
        <w:rPr>
          <w:b/>
          <w:noProof/>
          <w:sz w:val="28"/>
          <w:szCs w:val="28"/>
        </w:rPr>
        <w:drawing>
          <wp:inline distT="0" distB="0" distL="0" distR="0" wp14:anchorId="25851A06" wp14:editId="7E442B0C">
            <wp:extent cx="1694985" cy="1694985"/>
            <wp:effectExtent l="0" t="0" r="0" b="0"/>
            <wp:docPr id="17" name="Picture 17" descr="Kentucky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 logo-01-01.png"/>
                    <pic:cNvPicPr/>
                  </pic:nvPicPr>
                  <pic:blipFill>
                    <a:blip r:embed="rId7">
                      <a:extLst>
                        <a:ext uri="{28A0092B-C50C-407E-A947-70E740481C1C}">
                          <a14:useLocalDpi xmlns:a14="http://schemas.microsoft.com/office/drawing/2010/main" val="0"/>
                        </a:ext>
                      </a:extLst>
                    </a:blip>
                    <a:stretch>
                      <a:fillRect/>
                    </a:stretch>
                  </pic:blipFill>
                  <pic:spPr>
                    <a:xfrm>
                      <a:off x="0" y="0"/>
                      <a:ext cx="1701712" cy="1701712"/>
                    </a:xfrm>
                    <a:prstGeom prst="rect">
                      <a:avLst/>
                    </a:prstGeom>
                  </pic:spPr>
                </pic:pic>
              </a:graphicData>
            </a:graphic>
          </wp:inline>
        </w:drawing>
      </w:r>
    </w:p>
    <w:p w:rsidR="003E6F6C" w:rsidRDefault="003E6F6C" w:rsidP="00713626">
      <w:pPr>
        <w:jc w:val="center"/>
      </w:pPr>
    </w:p>
    <w:p w:rsidR="003E6F6C" w:rsidRDefault="003E6F6C" w:rsidP="00A50A4D"/>
    <w:p w:rsidR="00A50A4D" w:rsidRPr="00A50A4D" w:rsidRDefault="00A50A4D" w:rsidP="00A50A4D">
      <w:pPr>
        <w:jc w:val="center"/>
        <w:rPr>
          <w:rFonts w:ascii="Times New Roman" w:hAnsi="Times New Roman" w:cs="Times New Roman"/>
          <w:sz w:val="28"/>
          <w:szCs w:val="28"/>
        </w:rPr>
      </w:pPr>
      <w:r w:rsidRPr="00A50A4D">
        <w:rPr>
          <w:rFonts w:ascii="Times New Roman" w:hAnsi="Times New Roman" w:cs="Times New Roman"/>
          <w:sz w:val="28"/>
          <w:szCs w:val="28"/>
        </w:rPr>
        <w:t>Kentucky Department of Education</w:t>
      </w:r>
    </w:p>
    <w:p w:rsidR="00A50A4D" w:rsidRPr="00A50A4D" w:rsidRDefault="00A50A4D" w:rsidP="00A50A4D">
      <w:pPr>
        <w:jc w:val="center"/>
        <w:rPr>
          <w:rFonts w:ascii="Times New Roman" w:hAnsi="Times New Roman" w:cs="Times New Roman"/>
          <w:sz w:val="28"/>
          <w:szCs w:val="28"/>
        </w:rPr>
      </w:pPr>
      <w:r w:rsidRPr="00A50A4D">
        <w:rPr>
          <w:rFonts w:ascii="Times New Roman" w:hAnsi="Times New Roman" w:cs="Times New Roman"/>
          <w:sz w:val="28"/>
          <w:szCs w:val="28"/>
        </w:rPr>
        <w:t>Division of District Support</w:t>
      </w:r>
    </w:p>
    <w:p w:rsidR="00A50A4D" w:rsidRPr="00A50A4D" w:rsidRDefault="00A50A4D" w:rsidP="00A50A4D">
      <w:pPr>
        <w:jc w:val="center"/>
        <w:rPr>
          <w:rFonts w:ascii="Times New Roman" w:hAnsi="Times New Roman" w:cs="Times New Roman"/>
          <w:sz w:val="28"/>
          <w:szCs w:val="28"/>
        </w:rPr>
      </w:pPr>
      <w:r w:rsidRPr="00A50A4D">
        <w:rPr>
          <w:rFonts w:ascii="Times New Roman" w:hAnsi="Times New Roman" w:cs="Times New Roman"/>
          <w:sz w:val="28"/>
          <w:szCs w:val="28"/>
        </w:rPr>
        <w:t>School Year 2019-2020</w:t>
      </w: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3E6F6C" w:rsidRDefault="003E6F6C" w:rsidP="00713626">
      <w:pPr>
        <w:jc w:val="center"/>
      </w:pPr>
    </w:p>
    <w:p w:rsidR="00970B77" w:rsidRDefault="00970B77" w:rsidP="00A50E30"/>
    <w:p w:rsidR="00B87AC2" w:rsidRPr="009A17BD" w:rsidRDefault="00B87AC2" w:rsidP="00A50E30">
      <w:pPr>
        <w:rPr>
          <w:rFonts w:ascii="Times New Roman" w:hAnsi="Times New Roman" w:cs="Times New Roman"/>
          <w:sz w:val="24"/>
        </w:rPr>
      </w:pPr>
    </w:p>
    <w:p w:rsidR="00970B77" w:rsidRPr="009A17BD" w:rsidRDefault="00970B77" w:rsidP="00A50E30">
      <w:pPr>
        <w:rPr>
          <w:rFonts w:ascii="Times New Roman" w:hAnsi="Times New Roman" w:cs="Times New Roman"/>
          <w:sz w:val="24"/>
        </w:rPr>
      </w:pPr>
      <w:r w:rsidRPr="009A17BD">
        <w:rPr>
          <w:rFonts w:ascii="Times New Roman" w:hAnsi="Times New Roman" w:cs="Times New Roman"/>
          <w:sz w:val="24"/>
        </w:rPr>
        <w:t xml:space="preserve">Tool Rights determine the level of access users have to tools throughout Campus. </w:t>
      </w:r>
    </w:p>
    <w:p w:rsidR="00DA35D7" w:rsidRPr="009A17BD" w:rsidRDefault="00FD3F4F" w:rsidP="007858C3">
      <w:pPr>
        <w:pStyle w:val="ListParagraph"/>
        <w:numPr>
          <w:ilvl w:val="0"/>
          <w:numId w:val="5"/>
        </w:numPr>
        <w:rPr>
          <w:rFonts w:ascii="Times New Roman" w:hAnsi="Times New Roman" w:cs="Times New Roman"/>
          <w:color w:val="333333"/>
          <w:sz w:val="24"/>
          <w:shd w:val="clear" w:color="auto" w:fill="FFFFFF"/>
        </w:rPr>
      </w:pPr>
      <w:r w:rsidRPr="009A17BD">
        <w:rPr>
          <w:rFonts w:ascii="Times New Roman" w:hAnsi="Times New Roman" w:cs="Times New Roman"/>
          <w:sz w:val="24"/>
        </w:rPr>
        <w:t xml:space="preserve">R (Read) - </w:t>
      </w:r>
      <w:r w:rsidRPr="009A17BD">
        <w:rPr>
          <w:rFonts w:ascii="Times New Roman" w:hAnsi="Times New Roman" w:cs="Times New Roman"/>
          <w:color w:val="333333"/>
          <w:sz w:val="24"/>
          <w:shd w:val="clear" w:color="auto" w:fill="FFFFFF"/>
        </w:rPr>
        <w:t>The </w:t>
      </w:r>
      <w:r w:rsidRPr="009A17BD">
        <w:rPr>
          <w:rStyle w:val="Strong"/>
          <w:rFonts w:ascii="Times New Roman" w:hAnsi="Times New Roman" w:cs="Times New Roman"/>
          <w:b w:val="0"/>
          <w:color w:val="333333"/>
          <w:sz w:val="24"/>
          <w:shd w:val="clear" w:color="auto" w:fill="FFFFFF"/>
        </w:rPr>
        <w:t>R</w:t>
      </w:r>
      <w:r w:rsidRPr="009A17BD">
        <w:rPr>
          <w:rFonts w:ascii="Times New Roman" w:hAnsi="Times New Roman" w:cs="Times New Roman"/>
          <w:color w:val="333333"/>
          <w:sz w:val="24"/>
          <w:shd w:val="clear" w:color="auto" w:fill="FFFFFF"/>
        </w:rPr>
        <w:t> right indicates the information on the corresponding tool may be viewed by the user. When applicable, the user is also allowed to print information. The user will </w:t>
      </w:r>
      <w:r w:rsidRPr="009A17BD">
        <w:rPr>
          <w:rStyle w:val="Strong"/>
          <w:rFonts w:ascii="Times New Roman" w:hAnsi="Times New Roman" w:cs="Times New Roman"/>
          <w:b w:val="0"/>
          <w:color w:val="333333"/>
          <w:sz w:val="24"/>
          <w:shd w:val="clear" w:color="auto" w:fill="FFFFFF"/>
        </w:rPr>
        <w:t>NOT</w:t>
      </w:r>
      <w:r w:rsidRPr="009A17BD">
        <w:rPr>
          <w:rFonts w:ascii="Times New Roman" w:hAnsi="Times New Roman" w:cs="Times New Roman"/>
          <w:color w:val="333333"/>
          <w:sz w:val="24"/>
          <w:shd w:val="clear" w:color="auto" w:fill="FFFFFF"/>
        </w:rPr>
        <w:t> have access to the Save, Add or Delete icons in the action bar.</w:t>
      </w:r>
    </w:p>
    <w:p w:rsidR="00FD3F4F" w:rsidRPr="009A17BD" w:rsidRDefault="00FD3F4F" w:rsidP="007858C3">
      <w:pPr>
        <w:pStyle w:val="ListParagraph"/>
        <w:numPr>
          <w:ilvl w:val="0"/>
          <w:numId w:val="5"/>
        </w:numPr>
        <w:rPr>
          <w:rFonts w:ascii="Times New Roman" w:hAnsi="Times New Roman" w:cs="Times New Roman"/>
          <w:color w:val="333333"/>
          <w:sz w:val="24"/>
          <w:shd w:val="clear" w:color="auto" w:fill="FFFFFF"/>
        </w:rPr>
      </w:pPr>
      <w:r w:rsidRPr="009A17BD">
        <w:rPr>
          <w:rStyle w:val="Strong"/>
          <w:rFonts w:ascii="Times New Roman" w:hAnsi="Times New Roman" w:cs="Times New Roman"/>
          <w:b w:val="0"/>
          <w:color w:val="333333"/>
          <w:sz w:val="24"/>
          <w:shd w:val="clear" w:color="auto" w:fill="FFFFFF"/>
        </w:rPr>
        <w:t xml:space="preserve">W (Write) - </w:t>
      </w:r>
      <w:r w:rsidRPr="009A17BD">
        <w:rPr>
          <w:rFonts w:ascii="Times New Roman" w:hAnsi="Times New Roman" w:cs="Times New Roman"/>
          <w:color w:val="333333"/>
          <w:sz w:val="24"/>
          <w:shd w:val="clear" w:color="auto" w:fill="FFFFFF"/>
        </w:rPr>
        <w:t>The</w:t>
      </w:r>
      <w:r w:rsidRPr="009A17BD">
        <w:rPr>
          <w:rStyle w:val="Strong"/>
          <w:rFonts w:ascii="Times New Roman" w:hAnsi="Times New Roman" w:cs="Times New Roman"/>
          <w:b w:val="0"/>
          <w:color w:val="333333"/>
          <w:sz w:val="24"/>
          <w:shd w:val="clear" w:color="auto" w:fill="FFFFFF"/>
        </w:rPr>
        <w:t> W</w:t>
      </w:r>
      <w:r w:rsidRPr="009A17BD">
        <w:rPr>
          <w:rFonts w:ascii="Times New Roman" w:hAnsi="Times New Roman" w:cs="Times New Roman"/>
          <w:color w:val="333333"/>
          <w:sz w:val="24"/>
          <w:shd w:val="clear" w:color="auto" w:fill="FFFFFF"/>
        </w:rPr>
        <w:t> right indicates the user may view and modify the information on the corresponding tool. The Save icon in the action bar will be functional. This right allows the user to modify only existing data in the area since adding new data is controlled by the </w:t>
      </w:r>
      <w:r w:rsidRPr="009A17BD">
        <w:rPr>
          <w:rStyle w:val="Strong"/>
          <w:rFonts w:ascii="Times New Roman" w:hAnsi="Times New Roman" w:cs="Times New Roman"/>
          <w:b w:val="0"/>
          <w:color w:val="333333"/>
          <w:sz w:val="24"/>
          <w:shd w:val="clear" w:color="auto" w:fill="FFFFFF"/>
        </w:rPr>
        <w:t>A</w:t>
      </w:r>
      <w:r w:rsidRPr="009A17BD">
        <w:rPr>
          <w:rFonts w:ascii="Times New Roman" w:hAnsi="Times New Roman" w:cs="Times New Roman"/>
          <w:color w:val="333333"/>
          <w:sz w:val="24"/>
          <w:shd w:val="clear" w:color="auto" w:fill="FFFFFF"/>
        </w:rPr>
        <w:t> right. This right includes the ability to change or remove data from a specific field.</w:t>
      </w:r>
    </w:p>
    <w:p w:rsidR="00FD3F4F" w:rsidRPr="009A17BD" w:rsidRDefault="00FD3F4F" w:rsidP="007858C3">
      <w:pPr>
        <w:pStyle w:val="ListParagraph"/>
        <w:numPr>
          <w:ilvl w:val="0"/>
          <w:numId w:val="5"/>
        </w:numPr>
        <w:rPr>
          <w:rFonts w:ascii="Times New Roman" w:hAnsi="Times New Roman" w:cs="Times New Roman"/>
          <w:color w:val="333333"/>
          <w:sz w:val="24"/>
          <w:shd w:val="clear" w:color="auto" w:fill="FFFFFF"/>
        </w:rPr>
      </w:pPr>
      <w:r w:rsidRPr="009A17BD">
        <w:rPr>
          <w:rStyle w:val="Strong"/>
          <w:rFonts w:ascii="Times New Roman" w:hAnsi="Times New Roman" w:cs="Times New Roman"/>
          <w:b w:val="0"/>
          <w:color w:val="333333"/>
          <w:sz w:val="24"/>
          <w:shd w:val="clear" w:color="auto" w:fill="FFFFFF"/>
        </w:rPr>
        <w:t xml:space="preserve">A (Add)- </w:t>
      </w:r>
      <w:r w:rsidRPr="009A17BD">
        <w:rPr>
          <w:rFonts w:ascii="Times New Roman" w:hAnsi="Times New Roman" w:cs="Times New Roman"/>
          <w:color w:val="333333"/>
          <w:sz w:val="24"/>
          <w:shd w:val="clear" w:color="auto" w:fill="FFFFFF"/>
        </w:rPr>
        <w:t>The </w:t>
      </w:r>
      <w:r w:rsidRPr="009A17BD">
        <w:rPr>
          <w:rStyle w:val="Strong"/>
          <w:rFonts w:ascii="Times New Roman" w:hAnsi="Times New Roman" w:cs="Times New Roman"/>
          <w:b w:val="0"/>
          <w:color w:val="333333"/>
          <w:sz w:val="24"/>
          <w:shd w:val="clear" w:color="auto" w:fill="FFFFFF"/>
        </w:rPr>
        <w:t>A</w:t>
      </w:r>
      <w:r w:rsidRPr="009A17BD">
        <w:rPr>
          <w:rFonts w:ascii="Times New Roman" w:hAnsi="Times New Roman" w:cs="Times New Roman"/>
          <w:color w:val="333333"/>
          <w:sz w:val="24"/>
          <w:shd w:val="clear" w:color="auto" w:fill="FFFFFF"/>
        </w:rPr>
        <w:t> right indicates the user may view, modify and add to the information on the corresponding tool. The New and Add icons in the action bar will be functional. This right allows the user to add new data/records.</w:t>
      </w:r>
    </w:p>
    <w:p w:rsidR="00B87AC2" w:rsidRPr="009A17BD" w:rsidRDefault="00970B77" w:rsidP="00A50E30">
      <w:pPr>
        <w:pStyle w:val="ListParagraph"/>
        <w:numPr>
          <w:ilvl w:val="0"/>
          <w:numId w:val="5"/>
        </w:numPr>
        <w:rPr>
          <w:rFonts w:ascii="Times New Roman" w:hAnsi="Times New Roman" w:cs="Times New Roman"/>
          <w:sz w:val="24"/>
        </w:rPr>
      </w:pPr>
      <w:r w:rsidRPr="009A17BD">
        <w:rPr>
          <w:rStyle w:val="Strong"/>
          <w:rFonts w:ascii="Times New Roman" w:hAnsi="Times New Roman" w:cs="Times New Roman"/>
          <w:b w:val="0"/>
          <w:color w:val="333333"/>
          <w:sz w:val="24"/>
          <w:shd w:val="clear" w:color="auto" w:fill="FFFFFF"/>
        </w:rPr>
        <w:t xml:space="preserve">D (Delete) </w:t>
      </w:r>
      <w:r w:rsidRPr="009A17BD">
        <w:rPr>
          <w:rFonts w:ascii="Times New Roman" w:hAnsi="Times New Roman" w:cs="Times New Roman"/>
          <w:color w:val="333333"/>
          <w:sz w:val="24"/>
          <w:shd w:val="clear" w:color="auto" w:fill="FFFFFF"/>
        </w:rPr>
        <w:t>ASSIGN THIS RIGHT WITH CAUTION. The </w:t>
      </w:r>
      <w:r w:rsidRPr="009A17BD">
        <w:rPr>
          <w:rStyle w:val="Strong"/>
          <w:rFonts w:ascii="Times New Roman" w:hAnsi="Times New Roman" w:cs="Times New Roman"/>
          <w:b w:val="0"/>
          <w:color w:val="333333"/>
          <w:sz w:val="24"/>
          <w:shd w:val="clear" w:color="auto" w:fill="FFFFFF"/>
        </w:rPr>
        <w:t>D</w:t>
      </w:r>
      <w:r w:rsidRPr="009A17BD">
        <w:rPr>
          <w:rFonts w:ascii="Times New Roman" w:hAnsi="Times New Roman" w:cs="Times New Roman"/>
          <w:color w:val="333333"/>
          <w:sz w:val="24"/>
          <w:shd w:val="clear" w:color="auto" w:fill="FFFFFF"/>
        </w:rPr>
        <w:t> right indicates the information on the corresponding tool may be deleted. The Delete icon in the action bar will be functional. This right provides the ability to completely remove an existing record, including all data contained within the record. The ability to change/remove data from a field is controlled through the </w:t>
      </w:r>
      <w:r w:rsidRPr="009A17BD">
        <w:rPr>
          <w:rStyle w:val="Strong"/>
          <w:rFonts w:ascii="Times New Roman" w:hAnsi="Times New Roman" w:cs="Times New Roman"/>
          <w:b w:val="0"/>
          <w:color w:val="333333"/>
          <w:sz w:val="24"/>
          <w:shd w:val="clear" w:color="auto" w:fill="FFFFFF"/>
        </w:rPr>
        <w:t>W</w:t>
      </w:r>
      <w:r w:rsidRPr="009A17BD">
        <w:rPr>
          <w:rFonts w:ascii="Times New Roman" w:hAnsi="Times New Roman" w:cs="Times New Roman"/>
          <w:color w:val="333333"/>
          <w:sz w:val="24"/>
          <w:shd w:val="clear" w:color="auto" w:fill="FFFFFF"/>
        </w:rPr>
        <w:t> right.</w:t>
      </w:r>
    </w:p>
    <w:p w:rsidR="00A93684" w:rsidRPr="00D651C7" w:rsidRDefault="00A93684" w:rsidP="00A93684">
      <w:pPr>
        <w:pStyle w:val="ListParagraph"/>
        <w:rPr>
          <w:rFonts w:ascii="Times New Roman" w:hAnsi="Times New Roman" w:cs="Times New Roman"/>
          <w:sz w:val="28"/>
        </w:rPr>
      </w:pPr>
    </w:p>
    <w:p w:rsidR="00993041" w:rsidRPr="009A17BD" w:rsidRDefault="00993041" w:rsidP="00A50E30">
      <w:pPr>
        <w:rPr>
          <w:rFonts w:ascii="Times New Roman" w:hAnsi="Times New Roman" w:cs="Times New Roman"/>
          <w:sz w:val="28"/>
        </w:rPr>
      </w:pPr>
      <w:r w:rsidRPr="009A17BD">
        <w:rPr>
          <w:rFonts w:ascii="Times New Roman" w:hAnsi="Times New Roman" w:cs="Times New Roman"/>
          <w:sz w:val="28"/>
        </w:rPr>
        <w:t>Health</w:t>
      </w:r>
    </w:p>
    <w:p w:rsidR="00993041" w:rsidRPr="001C5B15" w:rsidRDefault="00993041" w:rsidP="00A50E30">
      <w:pPr>
        <w:rPr>
          <w:rFonts w:ascii="Times New Roman" w:hAnsi="Times New Roman" w:cs="Times New Roman"/>
        </w:rPr>
      </w:pPr>
      <w:r w:rsidRPr="001C5B15">
        <w:rPr>
          <w:rFonts w:ascii="Times New Roman" w:hAnsi="Times New Roman" w:cs="Times New Roman"/>
          <w:noProof/>
        </w:rPr>
        <w:drawing>
          <wp:inline distT="0" distB="0" distL="0" distR="0">
            <wp:extent cx="3628571" cy="36761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thTR.png"/>
                    <pic:cNvPicPr/>
                  </pic:nvPicPr>
                  <pic:blipFill>
                    <a:blip r:embed="rId8">
                      <a:extLst>
                        <a:ext uri="{28A0092B-C50C-407E-A947-70E740481C1C}">
                          <a14:useLocalDpi xmlns:a14="http://schemas.microsoft.com/office/drawing/2010/main" val="0"/>
                        </a:ext>
                      </a:extLst>
                    </a:blip>
                    <a:stretch>
                      <a:fillRect/>
                    </a:stretch>
                  </pic:blipFill>
                  <pic:spPr>
                    <a:xfrm>
                      <a:off x="0" y="0"/>
                      <a:ext cx="3628571" cy="3676190"/>
                    </a:xfrm>
                    <a:prstGeom prst="rect">
                      <a:avLst/>
                    </a:prstGeom>
                  </pic:spPr>
                </pic:pic>
              </a:graphicData>
            </a:graphic>
          </wp:inline>
        </w:drawing>
      </w:r>
    </w:p>
    <w:p w:rsidR="00D651C7" w:rsidRDefault="00D651C7" w:rsidP="00A50E30">
      <w:pPr>
        <w:rPr>
          <w:rFonts w:ascii="Times New Roman" w:hAnsi="Times New Roman" w:cs="Times New Roman"/>
          <w:sz w:val="24"/>
        </w:rPr>
      </w:pPr>
    </w:p>
    <w:p w:rsidR="007E502F" w:rsidRPr="00D651C7" w:rsidRDefault="00993041" w:rsidP="00A50E30">
      <w:pPr>
        <w:rPr>
          <w:rFonts w:ascii="Times New Roman" w:hAnsi="Times New Roman" w:cs="Times New Roman"/>
          <w:sz w:val="24"/>
        </w:rPr>
      </w:pPr>
      <w:r w:rsidRPr="009A17BD">
        <w:rPr>
          <w:rFonts w:ascii="Times New Roman" w:hAnsi="Times New Roman" w:cs="Times New Roman"/>
          <w:sz w:val="24"/>
        </w:rPr>
        <w:t>Select the R</w:t>
      </w:r>
      <w:r w:rsidR="007E502F" w:rsidRPr="009A17BD">
        <w:rPr>
          <w:rFonts w:ascii="Times New Roman" w:hAnsi="Times New Roman" w:cs="Times New Roman"/>
          <w:sz w:val="24"/>
        </w:rPr>
        <w:t xml:space="preserve"> (Read) tool rights for Heath, Health Office Calendar and Reports</w:t>
      </w:r>
    </w:p>
    <w:p w:rsidR="007E502F" w:rsidRPr="009A17BD" w:rsidRDefault="007E502F" w:rsidP="00821A34">
      <w:pPr>
        <w:pStyle w:val="ListParagraph"/>
        <w:numPr>
          <w:ilvl w:val="0"/>
          <w:numId w:val="1"/>
        </w:numPr>
        <w:rPr>
          <w:rFonts w:ascii="Times New Roman" w:hAnsi="Times New Roman" w:cs="Times New Roman"/>
          <w:sz w:val="24"/>
        </w:rPr>
      </w:pPr>
      <w:r w:rsidRPr="009A17BD">
        <w:rPr>
          <w:rFonts w:ascii="Times New Roman" w:hAnsi="Times New Roman" w:cs="Times New Roman"/>
          <w:sz w:val="24"/>
        </w:rPr>
        <w:t>Health Office Calendar</w:t>
      </w:r>
      <w:r w:rsidR="001C5B15" w:rsidRPr="009A17BD">
        <w:rPr>
          <w:rFonts w:ascii="Times New Roman" w:hAnsi="Times New Roman" w:cs="Times New Roman"/>
          <w:sz w:val="24"/>
        </w:rPr>
        <w:t xml:space="preserve"> – Allows the user to view scheduled, in progress and completed health office visits.</w:t>
      </w:r>
    </w:p>
    <w:p w:rsidR="00FB7605" w:rsidRPr="009A17BD" w:rsidRDefault="001C5B15" w:rsidP="00A50E30">
      <w:pPr>
        <w:pStyle w:val="ListParagraph"/>
        <w:numPr>
          <w:ilvl w:val="0"/>
          <w:numId w:val="1"/>
        </w:numPr>
        <w:rPr>
          <w:rFonts w:ascii="Times New Roman" w:hAnsi="Times New Roman" w:cs="Times New Roman"/>
          <w:sz w:val="24"/>
        </w:rPr>
      </w:pPr>
      <w:r w:rsidRPr="009A17BD">
        <w:rPr>
          <w:rFonts w:ascii="Times New Roman" w:hAnsi="Times New Roman" w:cs="Times New Roman"/>
          <w:sz w:val="24"/>
        </w:rPr>
        <w:t>Reports – Allows full access to generating health reports.</w:t>
      </w:r>
    </w:p>
    <w:p w:rsidR="00821A34" w:rsidRPr="009A17BD" w:rsidRDefault="00821A34" w:rsidP="00A50E30">
      <w:pPr>
        <w:rPr>
          <w:rFonts w:ascii="Times New Roman" w:hAnsi="Times New Roman" w:cs="Times New Roman"/>
          <w:sz w:val="28"/>
        </w:rPr>
      </w:pPr>
    </w:p>
    <w:p w:rsidR="00FB7605" w:rsidRPr="009A17BD" w:rsidRDefault="00FB7605" w:rsidP="00A50E30">
      <w:pPr>
        <w:rPr>
          <w:rFonts w:ascii="Times New Roman" w:hAnsi="Times New Roman" w:cs="Times New Roman"/>
          <w:sz w:val="28"/>
        </w:rPr>
      </w:pPr>
      <w:r w:rsidRPr="009A17BD">
        <w:rPr>
          <w:rFonts w:ascii="Times New Roman" w:hAnsi="Times New Roman" w:cs="Times New Roman"/>
          <w:sz w:val="28"/>
        </w:rPr>
        <w:t>System Administration &gt; Health</w:t>
      </w:r>
    </w:p>
    <w:p w:rsidR="00FB7605" w:rsidRDefault="00FF7F9F" w:rsidP="00A50E30">
      <w:pPr>
        <w:rPr>
          <w:rFonts w:ascii="Times New Roman" w:hAnsi="Times New Roman" w:cs="Times New Roman"/>
          <w:sz w:val="32"/>
        </w:rPr>
      </w:pPr>
      <w:r>
        <w:rPr>
          <w:rFonts w:ascii="Times New Roman" w:hAnsi="Times New Roman" w:cs="Times New Roman"/>
          <w:noProof/>
          <w:sz w:val="32"/>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2360930</wp:posOffset>
                </wp:positionV>
                <wp:extent cx="2200275" cy="1504950"/>
                <wp:effectExtent l="19050" t="19050" r="28575" b="19050"/>
                <wp:wrapNone/>
                <wp:docPr id="5" name="Rectangle 5"/>
                <wp:cNvGraphicFramePr/>
                <a:graphic xmlns:a="http://schemas.openxmlformats.org/drawingml/2006/main">
                  <a:graphicData uri="http://schemas.microsoft.com/office/word/2010/wordprocessingShape">
                    <wps:wsp>
                      <wps:cNvSpPr/>
                      <wps:spPr>
                        <a:xfrm>
                          <a:off x="0" y="0"/>
                          <a:ext cx="2200275" cy="15049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8BE0B" id="Rectangle 5" o:spid="_x0000_s1026" style="position:absolute;margin-left:9.75pt;margin-top:185.9pt;width:173.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" filled="f" strokecolor="red" strokeweight="2.25pt"/>
            </w:pict>
          </mc:Fallback>
        </mc:AlternateContent>
      </w:r>
      <w:r w:rsidR="00FB7605">
        <w:rPr>
          <w:rFonts w:ascii="Times New Roman" w:hAnsi="Times New Roman" w:cs="Times New Roman"/>
          <w:noProof/>
          <w:sz w:val="32"/>
        </w:rPr>
        <w:drawing>
          <wp:inline distT="0" distB="0" distL="0" distR="0">
            <wp:extent cx="2600325" cy="395958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s Admin Health Tool Rights 1933.png"/>
                    <pic:cNvPicPr/>
                  </pic:nvPicPr>
                  <pic:blipFill>
                    <a:blip r:embed="rId9">
                      <a:extLst>
                        <a:ext uri="{28A0092B-C50C-407E-A947-70E740481C1C}">
                          <a14:useLocalDpi xmlns:a14="http://schemas.microsoft.com/office/drawing/2010/main" val="0"/>
                        </a:ext>
                      </a:extLst>
                    </a:blip>
                    <a:stretch>
                      <a:fillRect/>
                    </a:stretch>
                  </pic:blipFill>
                  <pic:spPr>
                    <a:xfrm>
                      <a:off x="0" y="0"/>
                      <a:ext cx="2602547" cy="3962969"/>
                    </a:xfrm>
                    <a:prstGeom prst="rect">
                      <a:avLst/>
                    </a:prstGeom>
                  </pic:spPr>
                </pic:pic>
              </a:graphicData>
            </a:graphic>
          </wp:inline>
        </w:drawing>
      </w:r>
    </w:p>
    <w:p w:rsidR="00FB7605" w:rsidRPr="009A17BD" w:rsidRDefault="00FC74D3" w:rsidP="00A50E30">
      <w:pPr>
        <w:rPr>
          <w:rFonts w:ascii="Times New Roman" w:hAnsi="Times New Roman" w:cs="Times New Roman"/>
          <w:sz w:val="24"/>
          <w:szCs w:val="24"/>
        </w:rPr>
      </w:pPr>
      <w:r w:rsidRPr="009A17BD">
        <w:rPr>
          <w:rFonts w:ascii="Times New Roman" w:hAnsi="Times New Roman" w:cs="Times New Roman"/>
          <w:sz w:val="24"/>
          <w:szCs w:val="24"/>
        </w:rPr>
        <w:t>Select the R</w:t>
      </w:r>
      <w:proofErr w:type="gramStart"/>
      <w:r w:rsidRPr="009A17BD">
        <w:rPr>
          <w:rFonts w:ascii="Times New Roman" w:hAnsi="Times New Roman" w:cs="Times New Roman"/>
          <w:sz w:val="24"/>
          <w:szCs w:val="24"/>
        </w:rPr>
        <w:t>,W,A,D</w:t>
      </w:r>
      <w:proofErr w:type="gramEnd"/>
      <w:r w:rsidRPr="009A17BD">
        <w:rPr>
          <w:rFonts w:ascii="Times New Roman" w:hAnsi="Times New Roman" w:cs="Times New Roman"/>
          <w:sz w:val="24"/>
          <w:szCs w:val="24"/>
        </w:rPr>
        <w:t xml:space="preserve"> </w:t>
      </w:r>
      <w:r w:rsidR="00767D64" w:rsidRPr="009A17BD">
        <w:rPr>
          <w:rFonts w:ascii="Times New Roman" w:hAnsi="Times New Roman" w:cs="Times New Roman"/>
          <w:sz w:val="24"/>
          <w:szCs w:val="24"/>
        </w:rPr>
        <w:t xml:space="preserve">tools rights for </w:t>
      </w:r>
      <w:r w:rsidR="00A93684" w:rsidRPr="009A17BD">
        <w:rPr>
          <w:rFonts w:ascii="Times New Roman" w:hAnsi="Times New Roman" w:cs="Times New Roman"/>
          <w:sz w:val="24"/>
          <w:szCs w:val="24"/>
        </w:rPr>
        <w:t xml:space="preserve">all </w:t>
      </w:r>
      <w:r w:rsidR="00767D64" w:rsidRPr="009A17BD">
        <w:rPr>
          <w:rFonts w:ascii="Times New Roman" w:hAnsi="Times New Roman" w:cs="Times New Roman"/>
          <w:sz w:val="24"/>
          <w:szCs w:val="24"/>
        </w:rPr>
        <w:t>System Administration  &gt; Health</w:t>
      </w:r>
    </w:p>
    <w:p w:rsidR="001C5B15" w:rsidRPr="009A17BD" w:rsidRDefault="00821A34"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Health Complaint Type</w:t>
      </w:r>
    </w:p>
    <w:p w:rsidR="001A6155" w:rsidRPr="009A17BD" w:rsidRDefault="001A6155" w:rsidP="001A615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w:t>
      </w:r>
      <w:r w:rsidR="006F7B28" w:rsidRPr="009A17BD">
        <w:rPr>
          <w:rFonts w:ascii="Times New Roman" w:hAnsi="Times New Roman" w:cs="Times New Roman"/>
          <w:sz w:val="24"/>
          <w:szCs w:val="24"/>
        </w:rPr>
        <w:t xml:space="preserve"> </w:t>
      </w:r>
      <w:r w:rsidRPr="009A17BD">
        <w:rPr>
          <w:rFonts w:ascii="Times New Roman" w:hAnsi="Times New Roman" w:cs="Times New Roman"/>
          <w:sz w:val="24"/>
          <w:szCs w:val="24"/>
        </w:rPr>
        <w:t>-</w:t>
      </w:r>
      <w:r w:rsidRPr="009A17BD">
        <w:rPr>
          <w:rFonts w:ascii="Times New Roman" w:hAnsi="Times New Roman" w:cs="Times New Roman"/>
          <w:color w:val="333333"/>
          <w:sz w:val="24"/>
          <w:szCs w:val="24"/>
          <w:shd w:val="clear" w:color="auto" w:fill="FFFFFF"/>
        </w:rPr>
        <w:t xml:space="preserve"> Allows the user to see existing complaint types.</w:t>
      </w:r>
    </w:p>
    <w:p w:rsidR="001A6155" w:rsidRPr="009A17BD" w:rsidRDefault="001A6155" w:rsidP="001A615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W - </w:t>
      </w:r>
      <w:r w:rsidRPr="009A17BD">
        <w:rPr>
          <w:rFonts w:ascii="Times New Roman" w:hAnsi="Times New Roman" w:cs="Times New Roman"/>
          <w:color w:val="333333"/>
          <w:sz w:val="24"/>
          <w:szCs w:val="24"/>
          <w:shd w:val="clear" w:color="auto" w:fill="FFFFFF"/>
        </w:rPr>
        <w:t>Allows the user to edit existing complaint types.</w:t>
      </w:r>
    </w:p>
    <w:p w:rsidR="001A6155" w:rsidRPr="009A17BD" w:rsidRDefault="001A6155" w:rsidP="001A615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w:t>
      </w:r>
      <w:r w:rsidR="006F7B28" w:rsidRPr="009A17BD">
        <w:rPr>
          <w:rFonts w:ascii="Times New Roman" w:hAnsi="Times New Roman" w:cs="Times New Roman"/>
          <w:sz w:val="24"/>
          <w:szCs w:val="24"/>
        </w:rPr>
        <w:t xml:space="preserve"> </w:t>
      </w:r>
      <w:r w:rsidRPr="009A17BD">
        <w:rPr>
          <w:rFonts w:ascii="Times New Roman" w:hAnsi="Times New Roman" w:cs="Times New Roman"/>
          <w:sz w:val="24"/>
          <w:szCs w:val="24"/>
        </w:rPr>
        <w:t xml:space="preserve">- </w:t>
      </w:r>
      <w:r w:rsidRPr="009A17BD">
        <w:rPr>
          <w:rFonts w:ascii="Times New Roman" w:hAnsi="Times New Roman" w:cs="Times New Roman"/>
          <w:color w:val="333333"/>
          <w:sz w:val="24"/>
          <w:szCs w:val="24"/>
          <w:shd w:val="clear" w:color="auto" w:fill="FFFFFF"/>
        </w:rPr>
        <w:t>Allows the user to add new complaint types.</w:t>
      </w:r>
    </w:p>
    <w:p w:rsidR="001A6155" w:rsidRPr="009A17BD" w:rsidRDefault="001A6155" w:rsidP="001A615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Pr="009A17BD">
        <w:rPr>
          <w:rFonts w:ascii="Times New Roman" w:hAnsi="Times New Roman" w:cs="Times New Roman"/>
          <w:color w:val="333333"/>
          <w:sz w:val="24"/>
          <w:szCs w:val="24"/>
          <w:shd w:val="clear" w:color="auto" w:fill="FFFFFF"/>
        </w:rPr>
        <w:t xml:space="preserve"> Allows the user to remove complaint types from the product. </w:t>
      </w:r>
    </w:p>
    <w:p w:rsidR="00821A34" w:rsidRPr="009A17BD" w:rsidRDefault="00821A34"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Health Discharge Type</w:t>
      </w:r>
    </w:p>
    <w:p w:rsidR="0050754A" w:rsidRPr="009A17BD" w:rsidRDefault="006F7B28" w:rsidP="006F7B28">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R - </w:t>
      </w:r>
      <w:r w:rsidRPr="009A17BD">
        <w:rPr>
          <w:rFonts w:ascii="Times New Roman" w:hAnsi="Times New Roman" w:cs="Times New Roman"/>
          <w:color w:val="333333"/>
          <w:sz w:val="24"/>
          <w:szCs w:val="24"/>
          <w:shd w:val="clear" w:color="auto" w:fill="FFFFFF"/>
        </w:rPr>
        <w:t>Allows the user to view existing health office discharge options.</w:t>
      </w:r>
    </w:p>
    <w:p w:rsidR="006F7B28" w:rsidRPr="009A17BD" w:rsidRDefault="006F7B28" w:rsidP="006F7B28">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W- </w:t>
      </w:r>
      <w:r w:rsidRPr="009A17BD">
        <w:rPr>
          <w:rFonts w:ascii="Times New Roman" w:hAnsi="Times New Roman" w:cs="Times New Roman"/>
          <w:color w:val="333333"/>
          <w:sz w:val="24"/>
          <w:szCs w:val="24"/>
          <w:shd w:val="clear" w:color="auto" w:fill="FFFFFF"/>
        </w:rPr>
        <w:t>Allows the user to edit existing discharge types.</w:t>
      </w:r>
    </w:p>
    <w:p w:rsidR="006F7B28" w:rsidRPr="009A17BD" w:rsidRDefault="006F7B28" w:rsidP="006F7B28">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A - </w:t>
      </w:r>
      <w:r w:rsidRPr="009A17BD">
        <w:rPr>
          <w:rFonts w:ascii="Times New Roman" w:hAnsi="Times New Roman" w:cs="Times New Roman"/>
          <w:color w:val="333333"/>
          <w:sz w:val="24"/>
          <w:szCs w:val="24"/>
          <w:shd w:val="clear" w:color="auto" w:fill="FFFFFF"/>
        </w:rPr>
        <w:t>Allows the user to add new discharge types.</w:t>
      </w:r>
    </w:p>
    <w:p w:rsidR="006F7B28" w:rsidRPr="009A17BD" w:rsidRDefault="006F7B28" w:rsidP="006F7B28">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D - </w:t>
      </w:r>
      <w:r w:rsidRPr="009A17BD">
        <w:rPr>
          <w:rFonts w:ascii="Times New Roman" w:hAnsi="Times New Roman" w:cs="Times New Roman"/>
          <w:color w:val="333333"/>
          <w:sz w:val="24"/>
          <w:szCs w:val="24"/>
          <w:shd w:val="clear" w:color="auto" w:fill="FFFFFF"/>
        </w:rPr>
        <w:t>Allows the user to remove discharge types from the product.</w:t>
      </w:r>
    </w:p>
    <w:p w:rsidR="00D651C7" w:rsidRDefault="00D651C7" w:rsidP="00D651C7">
      <w:pPr>
        <w:pStyle w:val="ListParagraph"/>
        <w:rPr>
          <w:rFonts w:ascii="Times New Roman" w:hAnsi="Times New Roman" w:cs="Times New Roman"/>
          <w:sz w:val="24"/>
          <w:szCs w:val="24"/>
        </w:rPr>
      </w:pPr>
    </w:p>
    <w:p w:rsidR="00821A34" w:rsidRPr="009A17BD" w:rsidRDefault="00821A34"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Vaccines</w:t>
      </w:r>
    </w:p>
    <w:p w:rsidR="00966A7F" w:rsidRPr="009A17BD" w:rsidRDefault="00966A7F" w:rsidP="00966A7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 Allows the user to view existing vaccines.</w:t>
      </w:r>
    </w:p>
    <w:p w:rsidR="00966A7F" w:rsidRPr="009A17BD" w:rsidRDefault="00966A7F" w:rsidP="00966A7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W – </w:t>
      </w:r>
      <w:r w:rsidRPr="009A17BD">
        <w:rPr>
          <w:rFonts w:ascii="Times New Roman" w:hAnsi="Times New Roman" w:cs="Times New Roman"/>
          <w:color w:val="333333"/>
          <w:sz w:val="24"/>
          <w:szCs w:val="24"/>
          <w:shd w:val="clear" w:color="auto" w:fill="FFFFFF"/>
        </w:rPr>
        <w:t>Allows the user to edit existing vaccines.</w:t>
      </w:r>
    </w:p>
    <w:p w:rsidR="00966A7F" w:rsidRPr="009A17BD" w:rsidRDefault="00966A7F" w:rsidP="00966A7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A – </w:t>
      </w:r>
      <w:r w:rsidRPr="009A17BD">
        <w:rPr>
          <w:rFonts w:ascii="Times New Roman" w:hAnsi="Times New Roman" w:cs="Times New Roman"/>
          <w:color w:val="333333"/>
          <w:sz w:val="24"/>
          <w:szCs w:val="24"/>
          <w:shd w:val="clear" w:color="auto" w:fill="FFFFFF"/>
        </w:rPr>
        <w:t>Allows the user to add new vaccines.</w:t>
      </w:r>
    </w:p>
    <w:p w:rsidR="00966A7F" w:rsidRPr="009A17BD" w:rsidRDefault="00966A7F" w:rsidP="00966A7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D - </w:t>
      </w:r>
      <w:r w:rsidRPr="009A17BD">
        <w:rPr>
          <w:rFonts w:ascii="Times New Roman" w:hAnsi="Times New Roman" w:cs="Times New Roman"/>
          <w:color w:val="333333"/>
          <w:sz w:val="24"/>
          <w:szCs w:val="24"/>
          <w:shd w:val="clear" w:color="auto" w:fill="FFFFFF"/>
        </w:rPr>
        <w:t>Allows the user to remove vaccines. </w:t>
      </w:r>
    </w:p>
    <w:p w:rsidR="00821A34" w:rsidRPr="009A17BD" w:rsidRDefault="00821A34"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Compliance Labels</w:t>
      </w:r>
    </w:p>
    <w:p w:rsidR="00D91F1F" w:rsidRPr="009A17BD" w:rsidRDefault="00D91F1F" w:rsidP="00D91F1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R – </w:t>
      </w:r>
      <w:r w:rsidRPr="009A17BD">
        <w:rPr>
          <w:rFonts w:ascii="Times New Roman" w:hAnsi="Times New Roman" w:cs="Times New Roman"/>
          <w:color w:val="333333"/>
          <w:sz w:val="24"/>
          <w:szCs w:val="24"/>
          <w:shd w:val="clear" w:color="auto" w:fill="FFFFFF"/>
        </w:rPr>
        <w:t>Allows the user to view existing compliance labels.</w:t>
      </w:r>
    </w:p>
    <w:p w:rsidR="00D91F1F" w:rsidRPr="009A17BD" w:rsidRDefault="00D91F1F" w:rsidP="00D91F1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W - </w:t>
      </w:r>
      <w:r w:rsidRPr="009A17BD">
        <w:rPr>
          <w:rFonts w:ascii="Times New Roman" w:hAnsi="Times New Roman" w:cs="Times New Roman"/>
          <w:color w:val="333333"/>
          <w:sz w:val="24"/>
          <w:szCs w:val="24"/>
          <w:shd w:val="clear" w:color="auto" w:fill="FFFFFF"/>
        </w:rPr>
        <w:t>Allows the user to edit existing compliance labels.</w:t>
      </w:r>
    </w:p>
    <w:p w:rsidR="00D91F1F" w:rsidRPr="009A17BD" w:rsidRDefault="00D91F1F" w:rsidP="00D91F1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A - </w:t>
      </w:r>
      <w:r w:rsidRPr="009A17BD">
        <w:rPr>
          <w:rFonts w:ascii="Times New Roman" w:hAnsi="Times New Roman" w:cs="Times New Roman"/>
          <w:color w:val="333333"/>
          <w:sz w:val="24"/>
          <w:szCs w:val="24"/>
          <w:shd w:val="clear" w:color="auto" w:fill="FFFFFF"/>
        </w:rPr>
        <w:t xml:space="preserve">Allows the user to add new compliance labels. </w:t>
      </w:r>
    </w:p>
    <w:p w:rsidR="00D91F1F" w:rsidRPr="009A17BD" w:rsidRDefault="00D91F1F" w:rsidP="00D91F1F">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 xml:space="preserve">D - </w:t>
      </w:r>
      <w:r w:rsidRPr="009A17BD">
        <w:rPr>
          <w:rFonts w:ascii="Times New Roman" w:hAnsi="Times New Roman" w:cs="Times New Roman"/>
          <w:color w:val="333333"/>
          <w:sz w:val="24"/>
          <w:szCs w:val="24"/>
          <w:shd w:val="clear" w:color="auto" w:fill="FFFFFF"/>
        </w:rPr>
        <w:t>Allows the user to remove compliance labels. </w:t>
      </w:r>
    </w:p>
    <w:p w:rsidR="00821A34" w:rsidRPr="009A17BD" w:rsidRDefault="00821A34"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Intervention Type</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view existing intervention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edit existing intervention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add new intervention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remove intervention types.</w:t>
      </w:r>
    </w:p>
    <w:p w:rsidR="00821A34" w:rsidRPr="009A17BD" w:rsidRDefault="001A6155"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Observation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view existing observation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edit existing observation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add new observation types.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remove observation types. </w:t>
      </w:r>
    </w:p>
    <w:p w:rsidR="001A6155" w:rsidRPr="009A17BD" w:rsidRDefault="001A6155"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Vaccines Exemptions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view existing vaccine exemptions.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edit existing vaccine exemptions.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add new vaccine exemptions.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remove vaccine exemptions. </w:t>
      </w:r>
    </w:p>
    <w:p w:rsidR="001A6155" w:rsidRPr="009A17BD" w:rsidRDefault="001A6155"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Condition List</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view existing conditions.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C6ED5" w:rsidRPr="009A17BD">
        <w:rPr>
          <w:rFonts w:ascii="Times New Roman" w:hAnsi="Times New Roman" w:cs="Times New Roman"/>
          <w:sz w:val="24"/>
          <w:szCs w:val="24"/>
        </w:rPr>
        <w:t xml:space="preserve"> </w:t>
      </w:r>
      <w:r w:rsidR="007C6ED5" w:rsidRPr="009A17BD">
        <w:rPr>
          <w:rFonts w:ascii="Times New Roman" w:hAnsi="Times New Roman" w:cs="Times New Roman"/>
          <w:color w:val="333333"/>
          <w:sz w:val="24"/>
          <w:szCs w:val="24"/>
          <w:shd w:val="clear" w:color="auto" w:fill="FFFFFF"/>
        </w:rPr>
        <w:t>Allows the user to edit existing conditions.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add new conditions.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remove conditions.</w:t>
      </w:r>
    </w:p>
    <w:p w:rsidR="001A6155" w:rsidRPr="009A17BD" w:rsidRDefault="001A6155"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Treatment List</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view existing treatments.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edit existing treatments.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add new treatments.</w:t>
      </w:r>
    </w:p>
    <w:p w:rsidR="00B136A2" w:rsidRPr="009A17BD" w:rsidRDefault="00B136A2" w:rsidP="007C6ED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remove treatments.</w:t>
      </w:r>
    </w:p>
    <w:p w:rsidR="001A6155" w:rsidRPr="009A17BD" w:rsidRDefault="001A6155"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Medication Name</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view existing medication name information.</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edit existing medication names.</w:t>
      </w:r>
    </w:p>
    <w:p w:rsidR="00B136A2" w:rsidRPr="009A17BD" w:rsidRDefault="00B136A2" w:rsidP="00B136A2">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add new medication names.</w:t>
      </w:r>
    </w:p>
    <w:p w:rsidR="00B136A2" w:rsidRPr="009A17BD" w:rsidRDefault="00B136A2" w:rsidP="007C6ED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remove medication names.</w:t>
      </w:r>
    </w:p>
    <w:p w:rsidR="00D651C7" w:rsidRDefault="00D651C7" w:rsidP="00D651C7">
      <w:pPr>
        <w:pStyle w:val="ListParagraph"/>
        <w:rPr>
          <w:rFonts w:ascii="Times New Roman" w:hAnsi="Times New Roman" w:cs="Times New Roman"/>
          <w:sz w:val="24"/>
          <w:szCs w:val="24"/>
        </w:rPr>
      </w:pPr>
    </w:p>
    <w:p w:rsidR="00D651C7" w:rsidRDefault="00D651C7" w:rsidP="00D651C7">
      <w:pPr>
        <w:pStyle w:val="ListParagraph"/>
        <w:rPr>
          <w:rFonts w:ascii="Times New Roman" w:hAnsi="Times New Roman" w:cs="Times New Roman"/>
          <w:sz w:val="24"/>
          <w:szCs w:val="24"/>
        </w:rPr>
      </w:pPr>
    </w:p>
    <w:p w:rsidR="00D651C7" w:rsidRDefault="00D651C7" w:rsidP="00D651C7">
      <w:pPr>
        <w:pStyle w:val="ListParagraph"/>
        <w:rPr>
          <w:rFonts w:ascii="Times New Roman" w:hAnsi="Times New Roman" w:cs="Times New Roman"/>
          <w:sz w:val="24"/>
          <w:szCs w:val="24"/>
        </w:rPr>
      </w:pPr>
    </w:p>
    <w:p w:rsidR="001A6155" w:rsidRPr="009A17BD" w:rsidRDefault="001A6155" w:rsidP="00821A34">
      <w:pPr>
        <w:pStyle w:val="ListParagraph"/>
        <w:numPr>
          <w:ilvl w:val="0"/>
          <w:numId w:val="2"/>
        </w:numPr>
        <w:rPr>
          <w:rFonts w:ascii="Times New Roman" w:hAnsi="Times New Roman" w:cs="Times New Roman"/>
          <w:sz w:val="24"/>
          <w:szCs w:val="24"/>
        </w:rPr>
      </w:pPr>
      <w:r w:rsidRPr="009A17BD">
        <w:rPr>
          <w:rFonts w:ascii="Times New Roman" w:hAnsi="Times New Roman" w:cs="Times New Roman"/>
          <w:sz w:val="24"/>
          <w:szCs w:val="24"/>
        </w:rPr>
        <w:t>Medication Form</w:t>
      </w:r>
    </w:p>
    <w:p w:rsidR="007C6ED5" w:rsidRPr="009A17BD" w:rsidRDefault="007C6ED5" w:rsidP="007C6ED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R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view existing medication form information.</w:t>
      </w:r>
    </w:p>
    <w:p w:rsidR="007C6ED5" w:rsidRPr="009A17BD" w:rsidRDefault="007C6ED5" w:rsidP="007C6ED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W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edit existing medication forms.</w:t>
      </w:r>
    </w:p>
    <w:p w:rsidR="007C6ED5" w:rsidRPr="009A17BD" w:rsidRDefault="007C6ED5" w:rsidP="007C6ED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A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add new medication forms.</w:t>
      </w:r>
    </w:p>
    <w:p w:rsidR="007C6ED5" w:rsidRPr="009A17BD" w:rsidRDefault="007C6ED5" w:rsidP="007C6ED5">
      <w:pPr>
        <w:pStyle w:val="ListParagraph"/>
        <w:numPr>
          <w:ilvl w:val="1"/>
          <w:numId w:val="2"/>
        </w:numPr>
        <w:rPr>
          <w:rFonts w:ascii="Times New Roman" w:hAnsi="Times New Roman" w:cs="Times New Roman"/>
          <w:sz w:val="24"/>
          <w:szCs w:val="24"/>
        </w:rPr>
      </w:pPr>
      <w:r w:rsidRPr="009A17BD">
        <w:rPr>
          <w:rFonts w:ascii="Times New Roman" w:hAnsi="Times New Roman" w:cs="Times New Roman"/>
          <w:sz w:val="24"/>
          <w:szCs w:val="24"/>
        </w:rPr>
        <w:t>D -</w:t>
      </w:r>
      <w:r w:rsidR="007707E7" w:rsidRPr="009A17BD">
        <w:rPr>
          <w:rFonts w:ascii="Times New Roman" w:hAnsi="Times New Roman" w:cs="Times New Roman"/>
          <w:sz w:val="24"/>
          <w:szCs w:val="24"/>
        </w:rPr>
        <w:t xml:space="preserve"> </w:t>
      </w:r>
      <w:r w:rsidR="007707E7" w:rsidRPr="009A17BD">
        <w:rPr>
          <w:rFonts w:ascii="Times New Roman" w:hAnsi="Times New Roman" w:cs="Times New Roman"/>
          <w:color w:val="333333"/>
          <w:sz w:val="24"/>
          <w:szCs w:val="24"/>
          <w:shd w:val="clear" w:color="auto" w:fill="FFFFFF"/>
        </w:rPr>
        <w:t>Allows the user to remove medication forms. </w:t>
      </w:r>
    </w:p>
    <w:p w:rsidR="00221BF9" w:rsidRPr="00D651C7" w:rsidRDefault="00221BF9" w:rsidP="00A93684">
      <w:pPr>
        <w:rPr>
          <w:rFonts w:ascii="Times New Roman" w:hAnsi="Times New Roman" w:cs="Times New Roman"/>
          <w:sz w:val="28"/>
        </w:rPr>
      </w:pPr>
    </w:p>
    <w:p w:rsidR="00FF7F9F" w:rsidRPr="009A17BD" w:rsidRDefault="0022317A" w:rsidP="00A93684">
      <w:pPr>
        <w:pStyle w:val="ListParagraph"/>
        <w:rPr>
          <w:rFonts w:ascii="Times New Roman" w:hAnsi="Times New Roman" w:cs="Times New Roman"/>
          <w:sz w:val="28"/>
          <w14:textOutline w14:w="9525" w14:cap="rnd" w14:cmpd="sng" w14:algn="ctr">
            <w14:solidFill>
              <w14:schemeClr w14:val="accent1"/>
            </w14:solidFill>
            <w14:prstDash w14:val="solid"/>
            <w14:bevel/>
          </w14:textOutline>
        </w:rPr>
      </w:pPr>
      <w:r w:rsidRPr="009A17BD">
        <w:rPr>
          <w:rFonts w:ascii="Times New Roman" w:hAnsi="Times New Roman" w:cs="Times New Roman"/>
          <w:sz w:val="28"/>
        </w:rPr>
        <w:t xml:space="preserve">System Administration &gt; </w:t>
      </w:r>
      <w:r w:rsidR="00FF7F9F" w:rsidRPr="009A17BD">
        <w:rPr>
          <w:rFonts w:ascii="Times New Roman" w:hAnsi="Times New Roman" w:cs="Times New Roman"/>
          <w:sz w:val="28"/>
        </w:rPr>
        <w:t>Custom Forms &gt; Health</w:t>
      </w:r>
    </w:p>
    <w:p w:rsidR="00FF7F9F" w:rsidRPr="00221BF9" w:rsidRDefault="00FF7F9F" w:rsidP="0050754A">
      <w:pPr>
        <w:pStyle w:val="ListParagraph"/>
        <w:rPr>
          <w:rFonts w:ascii="Times New Roman" w:hAnsi="Times New Roman" w:cs="Times New Roman"/>
          <w:sz w:val="32"/>
        </w:rPr>
      </w:pPr>
    </w:p>
    <w:p w:rsidR="00221BF9" w:rsidRPr="00A01A15" w:rsidRDefault="00C44269" w:rsidP="00A01A15">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600075</wp:posOffset>
                </wp:positionH>
                <wp:positionV relativeFrom="paragraph">
                  <wp:posOffset>454026</wp:posOffset>
                </wp:positionV>
                <wp:extent cx="2409825" cy="190500"/>
                <wp:effectExtent l="19050" t="19050" r="28575" b="19050"/>
                <wp:wrapNone/>
                <wp:docPr id="9" name="Rectangle 9"/>
                <wp:cNvGraphicFramePr/>
                <a:graphic xmlns:a="http://schemas.openxmlformats.org/drawingml/2006/main">
                  <a:graphicData uri="http://schemas.microsoft.com/office/word/2010/wordprocessingShape">
                    <wps:wsp>
                      <wps:cNvSpPr/>
                      <wps:spPr>
                        <a:xfrm>
                          <a:off x="0" y="0"/>
                          <a:ext cx="2409825" cy="1905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D0D22" id="Rectangle 9" o:spid="_x0000_s1026" style="position:absolute;margin-left:47.25pt;margin-top:35.75pt;width:189.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" filled="f" strokecolor="red" strokeweight="2.25pt"/>
            </w:pict>
          </mc:Fallback>
        </mc:AlternateContent>
      </w:r>
      <w:r w:rsidR="00C4341B">
        <w:rPr>
          <w:rFonts w:ascii="Times New Roman" w:hAnsi="Times New Roman" w:cs="Times New Roman"/>
          <w:noProof/>
        </w:rPr>
        <w:drawing>
          <wp:inline distT="0" distB="0" distL="0" distR="0">
            <wp:extent cx="3381375" cy="1076325"/>
            <wp:effectExtent l="38100" t="38100" r="47625" b="476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ol rights from iden.jpg"/>
                    <pic:cNvPicPr/>
                  </pic:nvPicPr>
                  <pic:blipFill rotWithShape="1">
                    <a:blip r:embed="rId10">
                      <a:extLst>
                        <a:ext uri="{28A0092B-C50C-407E-A947-70E740481C1C}">
                          <a14:useLocalDpi xmlns:a14="http://schemas.microsoft.com/office/drawing/2010/main" val="0"/>
                        </a:ext>
                      </a:extLst>
                    </a:blip>
                    <a:srcRect l="4608" t="26818" r="-812" b="56062"/>
                    <a:stretch/>
                  </pic:blipFill>
                  <pic:spPr bwMode="auto">
                    <a:xfrm>
                      <a:off x="0" y="0"/>
                      <a:ext cx="3381375" cy="1076325"/>
                    </a:xfrm>
                    <a:prstGeom prst="rect">
                      <a:avLst/>
                    </a:prstGeom>
                    <a:ln w="31750">
                      <a:solidFill>
                        <a:schemeClr val="tx1"/>
                      </a:solidFill>
                    </a:ln>
                    <a:extLst>
                      <a:ext uri="{53640926-AAD7-44D8-BBD7-CCE9431645EC}">
                        <a14:shadowObscured xmlns:a14="http://schemas.microsoft.com/office/drawing/2010/main"/>
                      </a:ext>
                    </a:extLst>
                  </pic:spPr>
                </pic:pic>
              </a:graphicData>
            </a:graphic>
          </wp:inline>
        </w:drawing>
      </w:r>
    </w:p>
    <w:p w:rsidR="00A01A15" w:rsidRPr="009A17BD" w:rsidRDefault="00A01A15" w:rsidP="00A01A15">
      <w:pPr>
        <w:ind w:firstLine="720"/>
        <w:rPr>
          <w:rFonts w:ascii="Times New Roman" w:hAnsi="Times New Roman" w:cs="Times New Roman"/>
          <w:sz w:val="24"/>
        </w:rPr>
      </w:pPr>
      <w:r w:rsidRPr="009A17BD">
        <w:rPr>
          <w:rFonts w:ascii="Times New Roman" w:hAnsi="Times New Roman" w:cs="Times New Roman"/>
          <w:sz w:val="24"/>
        </w:rPr>
        <w:t>Select the R</w:t>
      </w:r>
      <w:proofErr w:type="gramStart"/>
      <w:r w:rsidRPr="009A17BD">
        <w:rPr>
          <w:rFonts w:ascii="Times New Roman" w:hAnsi="Times New Roman" w:cs="Times New Roman"/>
          <w:sz w:val="24"/>
        </w:rPr>
        <w:t>,W,A,D</w:t>
      </w:r>
      <w:proofErr w:type="gramEnd"/>
      <w:r w:rsidRPr="009A17BD">
        <w:rPr>
          <w:rFonts w:ascii="Times New Roman" w:hAnsi="Times New Roman" w:cs="Times New Roman"/>
          <w:sz w:val="24"/>
        </w:rPr>
        <w:t xml:space="preserve"> tools rights for System Administration  &gt; Custom Forms Health</w:t>
      </w:r>
    </w:p>
    <w:p w:rsidR="00F92311" w:rsidRDefault="009F4C60" w:rsidP="00F92311">
      <w:pPr>
        <w:pStyle w:val="ListParagraph"/>
        <w:numPr>
          <w:ilvl w:val="0"/>
          <w:numId w:val="4"/>
        </w:numPr>
        <w:rPr>
          <w:rFonts w:ascii="Times New Roman" w:hAnsi="Times New Roman" w:cs="Times New Roman"/>
          <w:sz w:val="24"/>
        </w:rPr>
      </w:pPr>
      <w:r w:rsidRPr="009A17BD">
        <w:rPr>
          <w:rFonts w:ascii="Times New Roman" w:hAnsi="Times New Roman" w:cs="Times New Roman"/>
          <w:sz w:val="24"/>
        </w:rPr>
        <w:t>Custom Forms</w:t>
      </w:r>
    </w:p>
    <w:p w:rsidR="00F92311" w:rsidRPr="009A17BD" w:rsidRDefault="00F92311" w:rsidP="00F92311">
      <w:pPr>
        <w:pStyle w:val="ListParagraph"/>
        <w:numPr>
          <w:ilvl w:val="1"/>
          <w:numId w:val="4"/>
        </w:numPr>
        <w:rPr>
          <w:rFonts w:ascii="Times New Roman" w:hAnsi="Times New Roman" w:cs="Times New Roman"/>
          <w:sz w:val="24"/>
        </w:rPr>
      </w:pPr>
      <w:r w:rsidRPr="009A17BD">
        <w:rPr>
          <w:rFonts w:ascii="Times New Roman" w:hAnsi="Times New Roman" w:cs="Times New Roman"/>
          <w:sz w:val="24"/>
        </w:rPr>
        <w:t xml:space="preserve">R - </w:t>
      </w:r>
      <w:r w:rsidRPr="009A17BD">
        <w:rPr>
          <w:rFonts w:ascii="Times New Roman" w:hAnsi="Times New Roman" w:cs="Times New Roman"/>
          <w:color w:val="333333"/>
          <w:szCs w:val="21"/>
          <w:shd w:val="clear" w:color="auto" w:fill="FFFFFF"/>
        </w:rPr>
        <w:t>Allows the user to view documents uploaded for supplemental purposes.</w:t>
      </w:r>
    </w:p>
    <w:p w:rsidR="00F92311" w:rsidRPr="009A17BD" w:rsidRDefault="00F92311" w:rsidP="00F92311">
      <w:pPr>
        <w:pStyle w:val="ListParagraph"/>
        <w:numPr>
          <w:ilvl w:val="1"/>
          <w:numId w:val="4"/>
        </w:numPr>
        <w:rPr>
          <w:rFonts w:ascii="Times New Roman" w:hAnsi="Times New Roman" w:cs="Times New Roman"/>
          <w:sz w:val="24"/>
        </w:rPr>
      </w:pPr>
      <w:r w:rsidRPr="009A17BD">
        <w:rPr>
          <w:rFonts w:ascii="Times New Roman" w:hAnsi="Times New Roman" w:cs="Times New Roman"/>
          <w:sz w:val="24"/>
        </w:rPr>
        <w:t xml:space="preserve">W - </w:t>
      </w:r>
      <w:r w:rsidRPr="009A17BD">
        <w:rPr>
          <w:rFonts w:ascii="Times New Roman" w:hAnsi="Times New Roman" w:cs="Times New Roman"/>
          <w:color w:val="333333"/>
          <w:szCs w:val="21"/>
          <w:shd w:val="clear" w:color="auto" w:fill="FFFFFF"/>
        </w:rPr>
        <w:t>Allows the user to edit documents uploaded for supplemental purposes.</w:t>
      </w:r>
    </w:p>
    <w:p w:rsidR="00F92311" w:rsidRPr="009A17BD" w:rsidRDefault="00F92311" w:rsidP="00F92311">
      <w:pPr>
        <w:pStyle w:val="ListParagraph"/>
        <w:numPr>
          <w:ilvl w:val="1"/>
          <w:numId w:val="4"/>
        </w:numPr>
        <w:rPr>
          <w:rFonts w:ascii="Times New Roman" w:hAnsi="Times New Roman" w:cs="Times New Roman"/>
          <w:sz w:val="24"/>
        </w:rPr>
      </w:pPr>
      <w:r w:rsidRPr="009A17BD">
        <w:rPr>
          <w:rFonts w:ascii="Times New Roman" w:hAnsi="Times New Roman" w:cs="Times New Roman"/>
          <w:sz w:val="24"/>
        </w:rPr>
        <w:t xml:space="preserve">A - </w:t>
      </w:r>
      <w:r w:rsidRPr="009A17BD">
        <w:rPr>
          <w:rFonts w:ascii="Times New Roman" w:hAnsi="Times New Roman" w:cs="Times New Roman"/>
          <w:color w:val="333333"/>
          <w:szCs w:val="21"/>
          <w:shd w:val="clear" w:color="auto" w:fill="FFFFFF"/>
        </w:rPr>
        <w:t>Allows the user to add new documents uploaded for supplemental purposes.</w:t>
      </w:r>
    </w:p>
    <w:p w:rsidR="00F92311" w:rsidRPr="009A17BD" w:rsidRDefault="00F92311" w:rsidP="00F92311">
      <w:pPr>
        <w:pStyle w:val="ListParagraph"/>
        <w:numPr>
          <w:ilvl w:val="1"/>
          <w:numId w:val="4"/>
        </w:numPr>
        <w:rPr>
          <w:rFonts w:ascii="Times New Roman" w:hAnsi="Times New Roman" w:cs="Times New Roman"/>
          <w:sz w:val="24"/>
        </w:rPr>
      </w:pPr>
      <w:r w:rsidRPr="009A17BD">
        <w:rPr>
          <w:rFonts w:ascii="Times New Roman" w:hAnsi="Times New Roman" w:cs="Times New Roman"/>
          <w:sz w:val="24"/>
        </w:rPr>
        <w:t xml:space="preserve">D - </w:t>
      </w:r>
      <w:r w:rsidRPr="009A17BD">
        <w:rPr>
          <w:rFonts w:ascii="Times New Roman" w:hAnsi="Times New Roman" w:cs="Times New Roman"/>
          <w:color w:val="333333"/>
          <w:szCs w:val="21"/>
          <w:shd w:val="clear" w:color="auto" w:fill="FFFFFF"/>
        </w:rPr>
        <w:t>Allows the user to remove documents uploaded for supplemental purposes.</w:t>
      </w:r>
    </w:p>
    <w:p w:rsidR="00F92311" w:rsidRPr="00D651C7" w:rsidRDefault="00F92311"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074A89" w:rsidRDefault="00074A89" w:rsidP="00F92311">
      <w:pPr>
        <w:rPr>
          <w:rFonts w:ascii="Times New Roman" w:hAnsi="Times New Roman" w:cs="Times New Roman"/>
          <w:sz w:val="28"/>
        </w:rPr>
      </w:pPr>
    </w:p>
    <w:p w:rsidR="00F92311" w:rsidRPr="009A17BD" w:rsidRDefault="00F92311" w:rsidP="00F92311">
      <w:pPr>
        <w:rPr>
          <w:rFonts w:ascii="Times New Roman" w:hAnsi="Times New Roman" w:cs="Times New Roman"/>
          <w:sz w:val="28"/>
        </w:rPr>
      </w:pPr>
      <w:r w:rsidRPr="009A17BD">
        <w:rPr>
          <w:rFonts w:ascii="Times New Roman" w:hAnsi="Times New Roman" w:cs="Times New Roman"/>
          <w:sz w:val="28"/>
        </w:rPr>
        <w:t>Highly Recommended Tool Rights</w:t>
      </w:r>
    </w:p>
    <w:p w:rsidR="00F92311" w:rsidRDefault="00F92311" w:rsidP="00F92311">
      <w:pPr>
        <w:rPr>
          <w:rFonts w:ascii="Times New Roman" w:hAnsi="Times New Roman" w:cs="Times New Roman"/>
          <w:sz w:val="24"/>
        </w:rPr>
      </w:pPr>
      <w:r w:rsidRPr="009A17BD">
        <w:rPr>
          <w:rFonts w:ascii="Times New Roman" w:hAnsi="Times New Roman" w:cs="Times New Roman"/>
          <w:sz w:val="24"/>
        </w:rPr>
        <w:t>Ad Hoc Reporting</w:t>
      </w:r>
    </w:p>
    <w:p w:rsidR="00074A89" w:rsidRDefault="00074A89" w:rsidP="00F92311">
      <w:pPr>
        <w:rPr>
          <w:rFonts w:ascii="Times New Roman" w:hAnsi="Times New Roman" w:cs="Times New Roman"/>
          <w:sz w:val="24"/>
        </w:rPr>
      </w:pPr>
      <w:r>
        <w:rPr>
          <w:rFonts w:ascii="Times New Roman" w:hAnsi="Times New Roman" w:cs="Times New Roman"/>
          <w:noProof/>
          <w:sz w:val="32"/>
        </w:rPr>
        <w:drawing>
          <wp:inline distT="0" distB="0" distL="0" distR="0" wp14:anchorId="47B55A52" wp14:editId="1356DCD3">
            <wp:extent cx="4257675" cy="4295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dhocToolRights.png"/>
                    <pic:cNvPicPr/>
                  </pic:nvPicPr>
                  <pic:blipFill rotWithShape="1">
                    <a:blip r:embed="rId11">
                      <a:extLst>
                        <a:ext uri="{28A0092B-C50C-407E-A947-70E740481C1C}">
                          <a14:useLocalDpi xmlns:a14="http://schemas.microsoft.com/office/drawing/2010/main" val="0"/>
                        </a:ext>
                      </a:extLst>
                    </a:blip>
                    <a:srcRect l="-2703" t="31269" r="1998" b="273"/>
                    <a:stretch/>
                  </pic:blipFill>
                  <pic:spPr bwMode="auto">
                    <a:xfrm>
                      <a:off x="0" y="0"/>
                      <a:ext cx="4258421" cy="4296528"/>
                    </a:xfrm>
                    <a:prstGeom prst="rect">
                      <a:avLst/>
                    </a:prstGeom>
                    <a:ln>
                      <a:noFill/>
                    </a:ln>
                    <a:extLst>
                      <a:ext uri="{53640926-AAD7-44D8-BBD7-CCE9431645EC}">
                        <a14:shadowObscured xmlns:a14="http://schemas.microsoft.com/office/drawing/2010/main"/>
                      </a:ext>
                    </a:extLst>
                  </pic:spPr>
                </pic:pic>
              </a:graphicData>
            </a:graphic>
          </wp:inline>
        </w:drawing>
      </w:r>
    </w:p>
    <w:p w:rsidR="00F92311" w:rsidRPr="000F4CB1" w:rsidRDefault="00F92311" w:rsidP="00F92311">
      <w:pPr>
        <w:rPr>
          <w:rFonts w:ascii="Times New Roman" w:hAnsi="Times New Roman" w:cs="Times New Roman"/>
          <w:noProof/>
          <w:sz w:val="24"/>
          <w:szCs w:val="24"/>
        </w:rPr>
      </w:pPr>
      <w:r w:rsidRPr="000F4CB1">
        <w:rPr>
          <w:rFonts w:ascii="Times New Roman" w:hAnsi="Times New Roman" w:cs="Times New Roman"/>
          <w:sz w:val="24"/>
          <w:szCs w:val="24"/>
        </w:rPr>
        <w:t>Filter Designer</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Filter Designer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Access to view the Filter Designer tool</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Data Warehouse</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Only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N/A</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9D147E" w:rsidRPr="000F4CB1">
        <w:rPr>
          <w:rFonts w:ascii="Times New Roman" w:hAnsi="Times New Roman" w:cs="Times New Roman"/>
          <w:color w:val="333333"/>
          <w:sz w:val="24"/>
          <w:szCs w:val="24"/>
          <w:shd w:val="clear" w:color="auto" w:fill="FFFFFF"/>
        </w:rPr>
        <w:t xml:space="preserve"> N/A</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9D147E" w:rsidRPr="000F4CB1">
        <w:rPr>
          <w:rFonts w:ascii="Times New Roman" w:hAnsi="Times New Roman" w:cs="Times New Roman"/>
          <w:color w:val="333333"/>
          <w:sz w:val="24"/>
          <w:szCs w:val="24"/>
          <w:shd w:val="clear" w:color="auto" w:fill="FFFFFF"/>
        </w:rPr>
        <w:t xml:space="preserve"> N/A</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Pass-through SQL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Access to view Pass-through SQL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lastRenderedPageBreak/>
        <w:t>A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9D147E" w:rsidRPr="000F4CB1">
        <w:rPr>
          <w:rFonts w:ascii="Times New Roman" w:hAnsi="Times New Roman" w:cs="Times New Roman"/>
          <w:sz w:val="24"/>
          <w:szCs w:val="24"/>
        </w:rPr>
        <w:t xml:space="preserve"> </w:t>
      </w:r>
      <w:r w:rsidR="009D147E"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Query Wizards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0D33B8" w:rsidRPr="000F4CB1">
        <w:rPr>
          <w:rFonts w:ascii="Times New Roman" w:hAnsi="Times New Roman" w:cs="Times New Roman"/>
          <w:sz w:val="24"/>
          <w:szCs w:val="24"/>
        </w:rPr>
        <w:t xml:space="preserve"> </w:t>
      </w:r>
      <w:r w:rsidR="000D33B8" w:rsidRPr="000F4CB1">
        <w:rPr>
          <w:rFonts w:ascii="Times New Roman" w:hAnsi="Times New Roman" w:cs="Times New Roman"/>
          <w:color w:val="333333"/>
          <w:sz w:val="24"/>
          <w:szCs w:val="24"/>
          <w:shd w:val="clear" w:color="auto" w:fill="FFFFFF"/>
        </w:rPr>
        <w:t>Access to view the Query Wizard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sz w:val="24"/>
          <w:szCs w:val="24"/>
        </w:rPr>
        <w:t xml:space="preserve"> </w:t>
      </w:r>
      <w:r w:rsidR="000D33B8" w:rsidRPr="000F4CB1">
        <w:rPr>
          <w:rFonts w:ascii="Times New Roman" w:hAnsi="Times New Roman" w:cs="Times New Roman"/>
          <w:color w:val="333333"/>
          <w:sz w:val="24"/>
          <w:szCs w:val="24"/>
          <w:shd w:val="clear" w:color="auto" w:fill="FFFFFF"/>
        </w:rPr>
        <w:t>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Selection Editor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Access to view the Selection Editor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User Group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Access to view the filters saved into user groups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State Owned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Access to view filters created in State Edition versions of Campus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Export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Access to view exported filters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4957D8" w:rsidRPr="000F4CB1">
        <w:rPr>
          <w:rFonts w:ascii="Times New Roman" w:hAnsi="Times New Roman" w:cs="Times New Roman"/>
          <w:sz w:val="24"/>
          <w:szCs w:val="24"/>
        </w:rPr>
        <w:t xml:space="preserve"> </w:t>
      </w:r>
      <w:r w:rsidR="004957D8" w:rsidRPr="000F4CB1">
        <w:rPr>
          <w:rFonts w:ascii="Times New Roman" w:hAnsi="Times New Roman" w:cs="Times New Roman"/>
          <w:color w:val="333333"/>
          <w:sz w:val="24"/>
          <w:szCs w:val="24"/>
          <w:shd w:val="clear" w:color="auto" w:fill="FFFFFF"/>
        </w:rPr>
        <w:t>View, Modify and Add</w:t>
      </w:r>
    </w:p>
    <w:p w:rsidR="00620340" w:rsidRPr="000F4CB1" w:rsidRDefault="00620340" w:rsidP="00766BAF">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766BAF" w:rsidRPr="000F4CB1">
        <w:rPr>
          <w:rFonts w:ascii="Times New Roman" w:hAnsi="Times New Roman" w:cs="Times New Roman"/>
          <w:sz w:val="24"/>
          <w:szCs w:val="24"/>
        </w:rPr>
        <w:t xml:space="preserve"> </w:t>
      </w:r>
      <w:r w:rsidR="00766BAF"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Data Viewer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766BAF" w:rsidRPr="000F4CB1">
        <w:rPr>
          <w:rFonts w:ascii="Times New Roman" w:hAnsi="Times New Roman" w:cs="Times New Roman"/>
          <w:sz w:val="24"/>
          <w:szCs w:val="24"/>
        </w:rPr>
        <w:t>Access to view and generate existing reports.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sz w:val="24"/>
          <w:szCs w:val="24"/>
        </w:rPr>
        <w:t xml:space="preserve"> </w:t>
      </w:r>
      <w:r w:rsidR="000D33B8" w:rsidRPr="000F4CB1">
        <w:rPr>
          <w:rFonts w:ascii="Times New Roman" w:hAnsi="Times New Roman" w:cs="Times New Roman"/>
          <w:color w:val="333333"/>
          <w:sz w:val="24"/>
          <w:szCs w:val="24"/>
          <w:shd w:val="clear" w:color="auto" w:fill="FFFFFF"/>
        </w:rPr>
        <w:t>View and Modify existing reports and folders.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766BAF" w:rsidRPr="000F4CB1">
        <w:rPr>
          <w:rFonts w:ascii="Times New Roman" w:hAnsi="Times New Roman" w:cs="Times New Roman"/>
          <w:sz w:val="24"/>
          <w:szCs w:val="24"/>
        </w:rPr>
        <w:t xml:space="preserve"> </w:t>
      </w:r>
      <w:r w:rsidR="00766BAF" w:rsidRPr="000F4CB1">
        <w:rPr>
          <w:rFonts w:ascii="Times New Roman" w:hAnsi="Times New Roman" w:cs="Times New Roman"/>
          <w:color w:val="333333"/>
          <w:sz w:val="24"/>
          <w:szCs w:val="24"/>
          <w:shd w:val="clear" w:color="auto" w:fill="FFFFFF"/>
        </w:rPr>
        <w:t>View, modify and create reports and folders.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766BAF" w:rsidRPr="000F4CB1">
        <w:rPr>
          <w:rFonts w:ascii="Times New Roman" w:hAnsi="Times New Roman" w:cs="Times New Roman"/>
          <w:sz w:val="24"/>
          <w:szCs w:val="24"/>
        </w:rPr>
        <w:t xml:space="preserve"> </w:t>
      </w:r>
      <w:r w:rsidR="00766BAF" w:rsidRPr="000F4CB1">
        <w:rPr>
          <w:rFonts w:ascii="Times New Roman" w:hAnsi="Times New Roman" w:cs="Times New Roman"/>
          <w:color w:val="333333"/>
          <w:sz w:val="24"/>
          <w:szCs w:val="24"/>
          <w:shd w:val="clear" w:color="auto" w:fill="FFFFFF"/>
        </w:rPr>
        <w:t>View, modify, create and delete reports and folders.</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Letter Designer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3B0657" w:rsidRPr="000F4CB1">
        <w:rPr>
          <w:rFonts w:ascii="Times New Roman" w:hAnsi="Times New Roman" w:cs="Times New Roman"/>
          <w:color w:val="333333"/>
          <w:sz w:val="24"/>
          <w:szCs w:val="24"/>
          <w:shd w:val="clear" w:color="auto" w:fill="FFFFFF"/>
        </w:rPr>
        <w:t>Access to view the letter designer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3B0657" w:rsidRPr="000F4CB1">
        <w:rPr>
          <w:rFonts w:ascii="Times New Roman" w:hAnsi="Times New Roman" w:cs="Times New Roman"/>
          <w:sz w:val="24"/>
          <w:szCs w:val="24"/>
        </w:rPr>
        <w:t xml:space="preserve"> 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3B0657" w:rsidRPr="000F4CB1">
        <w:rPr>
          <w:rFonts w:ascii="Times New Roman" w:hAnsi="Times New Roman" w:cs="Times New Roman"/>
          <w:sz w:val="24"/>
          <w:szCs w:val="24"/>
        </w:rPr>
        <w:t xml:space="preserve"> </w:t>
      </w:r>
      <w:r w:rsidR="003B0657"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User Group Formats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3B0657" w:rsidRPr="000F4CB1">
        <w:rPr>
          <w:rFonts w:ascii="Times New Roman" w:hAnsi="Times New Roman" w:cs="Times New Roman"/>
          <w:sz w:val="24"/>
          <w:szCs w:val="24"/>
        </w:rPr>
        <w:t xml:space="preserve"> </w:t>
      </w:r>
      <w:r w:rsidR="003B0657" w:rsidRPr="000F4CB1">
        <w:rPr>
          <w:rFonts w:ascii="Times New Roman" w:hAnsi="Times New Roman" w:cs="Times New Roman"/>
          <w:color w:val="333333"/>
          <w:sz w:val="24"/>
          <w:szCs w:val="24"/>
          <w:shd w:val="clear" w:color="auto" w:fill="FFFFFF"/>
        </w:rPr>
        <w:t>Access to view the User Group formats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3B0657" w:rsidRPr="000F4CB1">
        <w:rPr>
          <w:rFonts w:ascii="Times New Roman" w:hAnsi="Times New Roman" w:cs="Times New Roman"/>
          <w:sz w:val="24"/>
          <w:szCs w:val="24"/>
        </w:rPr>
        <w:t xml:space="preserve"> </w:t>
      </w:r>
      <w:r w:rsidR="003B0657"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3B0657" w:rsidRPr="000F4CB1">
        <w:rPr>
          <w:rFonts w:ascii="Times New Roman" w:hAnsi="Times New Roman" w:cs="Times New Roman"/>
          <w:sz w:val="24"/>
          <w:szCs w:val="24"/>
        </w:rPr>
        <w:t xml:space="preserve"> </w:t>
      </w:r>
      <w:r w:rsidR="003B0657" w:rsidRPr="000F4CB1">
        <w:rPr>
          <w:rFonts w:ascii="Times New Roman" w:hAnsi="Times New Roman" w:cs="Times New Roman"/>
          <w:color w:val="333333"/>
          <w:sz w:val="24"/>
          <w:szCs w:val="24"/>
          <w:shd w:val="clear" w:color="auto" w:fill="FFFFFF"/>
        </w:rPr>
        <w:t>View, Modify, Add and Delete</w:t>
      </w:r>
    </w:p>
    <w:p w:rsidR="00F92311" w:rsidRPr="000F4CB1" w:rsidRDefault="00F92311"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Letter Builder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lastRenderedPageBreak/>
        <w:t>R -</w:t>
      </w:r>
      <w:r w:rsidR="000450FA" w:rsidRPr="000F4CB1">
        <w:rPr>
          <w:rFonts w:ascii="Times New Roman" w:hAnsi="Times New Roman" w:cs="Times New Roman"/>
          <w:sz w:val="24"/>
          <w:szCs w:val="24"/>
        </w:rPr>
        <w:t xml:space="preserve"> </w:t>
      </w:r>
      <w:r w:rsidR="000450FA" w:rsidRPr="000F4CB1">
        <w:rPr>
          <w:rFonts w:ascii="Times New Roman" w:hAnsi="Times New Roman" w:cs="Times New Roman"/>
          <w:color w:val="333333"/>
          <w:sz w:val="24"/>
          <w:szCs w:val="24"/>
          <w:shd w:val="clear" w:color="auto" w:fill="FFFFFF"/>
        </w:rPr>
        <w:t>Access to view the Letter Builder</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0450FA" w:rsidRPr="000F4CB1">
        <w:rPr>
          <w:rFonts w:ascii="Times New Roman" w:hAnsi="Times New Roman" w:cs="Times New Roman"/>
          <w:sz w:val="24"/>
          <w:szCs w:val="24"/>
        </w:rPr>
        <w:t xml:space="preserve"> </w:t>
      </w:r>
      <w:r w:rsidR="000450FA"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0450FA" w:rsidRPr="000F4CB1">
        <w:rPr>
          <w:rFonts w:ascii="Times New Roman" w:hAnsi="Times New Roman" w:cs="Times New Roman"/>
          <w:sz w:val="24"/>
          <w:szCs w:val="24"/>
        </w:rPr>
        <w:t xml:space="preserve"> </w:t>
      </w:r>
      <w:r w:rsidR="000450FA" w:rsidRPr="000F4CB1">
        <w:rPr>
          <w:rFonts w:ascii="Times New Roman" w:hAnsi="Times New Roman" w:cs="Times New Roman"/>
          <w:color w:val="333333"/>
          <w:sz w:val="24"/>
          <w:szCs w:val="24"/>
          <w:shd w:val="clear" w:color="auto" w:fill="FFFFFF"/>
        </w:rPr>
        <w:t>View, Modify, Add and Delete</w:t>
      </w:r>
    </w:p>
    <w:p w:rsidR="00F26D5E" w:rsidRPr="000F4CB1" w:rsidRDefault="00F26D5E"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Data Warehouse: Allow Live data as source</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0450FA" w:rsidRPr="000F4CB1">
        <w:rPr>
          <w:rFonts w:ascii="Times New Roman" w:hAnsi="Times New Roman" w:cs="Times New Roman"/>
          <w:sz w:val="24"/>
          <w:szCs w:val="24"/>
        </w:rPr>
        <w:t xml:space="preserve"> </w:t>
      </w:r>
      <w:r w:rsidR="000450FA" w:rsidRPr="000F4CB1">
        <w:rPr>
          <w:rFonts w:ascii="Times New Roman" w:hAnsi="Times New Roman" w:cs="Times New Roman"/>
          <w:color w:val="333333"/>
          <w:sz w:val="24"/>
          <w:szCs w:val="24"/>
          <w:shd w:val="clear" w:color="auto" w:fill="FFFFFF"/>
        </w:rPr>
        <w:t>View Only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w:t>
      </w:r>
      <w:r w:rsidR="000450FA" w:rsidRPr="000F4CB1">
        <w:rPr>
          <w:rFonts w:ascii="Times New Roman" w:hAnsi="Times New Roman" w:cs="Times New Roman"/>
          <w:color w:val="333333"/>
          <w:sz w:val="24"/>
          <w:szCs w:val="24"/>
          <w:shd w:val="clear" w:color="auto" w:fill="FFFFFF"/>
        </w:rPr>
        <w:t>N/A</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0F4CB1">
        <w:rPr>
          <w:rFonts w:ascii="Times New Roman" w:hAnsi="Times New Roman" w:cs="Times New Roman"/>
          <w:sz w:val="24"/>
          <w:szCs w:val="24"/>
        </w:rPr>
        <w:t xml:space="preserve"> </w:t>
      </w:r>
      <w:r w:rsidR="000450FA" w:rsidRPr="000F4CB1">
        <w:rPr>
          <w:rFonts w:ascii="Times New Roman" w:hAnsi="Times New Roman" w:cs="Times New Roman"/>
          <w:color w:val="333333"/>
          <w:sz w:val="24"/>
          <w:szCs w:val="24"/>
          <w:shd w:val="clear" w:color="auto" w:fill="FFFFFF"/>
        </w:rPr>
        <w:t>N/A</w:t>
      </w:r>
    </w:p>
    <w:p w:rsidR="000171D1" w:rsidRPr="000F4CB1" w:rsidRDefault="00620340" w:rsidP="000171D1">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0F4CB1">
        <w:rPr>
          <w:rFonts w:ascii="Times New Roman" w:hAnsi="Times New Roman" w:cs="Times New Roman"/>
          <w:sz w:val="24"/>
          <w:szCs w:val="24"/>
        </w:rPr>
        <w:t xml:space="preserve"> </w:t>
      </w:r>
      <w:r w:rsidR="000450FA" w:rsidRPr="000F4CB1">
        <w:rPr>
          <w:rFonts w:ascii="Times New Roman" w:hAnsi="Times New Roman" w:cs="Times New Roman"/>
          <w:color w:val="333333"/>
          <w:sz w:val="24"/>
          <w:szCs w:val="24"/>
          <w:shd w:val="clear" w:color="auto" w:fill="FFFFFF"/>
        </w:rPr>
        <w:t>N/A</w:t>
      </w:r>
    </w:p>
    <w:p w:rsidR="000171D1" w:rsidRPr="000F4CB1" w:rsidRDefault="000171D1" w:rsidP="000171D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 xml:space="preserve">Data </w:t>
      </w:r>
      <w:r w:rsidR="00240E0F" w:rsidRPr="000F4CB1">
        <w:rPr>
          <w:rFonts w:ascii="Times New Roman" w:hAnsi="Times New Roman" w:cs="Times New Roman"/>
          <w:sz w:val="24"/>
          <w:szCs w:val="24"/>
        </w:rPr>
        <w:t>Export</w:t>
      </w:r>
    </w:p>
    <w:p w:rsidR="00240E0F" w:rsidRPr="000F4CB1" w:rsidRDefault="00240E0F" w:rsidP="00240E0F">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w:t>
      </w:r>
      <w:r w:rsidR="001A4FE7" w:rsidRPr="000F4CB1">
        <w:rPr>
          <w:rFonts w:ascii="Times New Roman" w:hAnsi="Times New Roman" w:cs="Times New Roman"/>
          <w:sz w:val="24"/>
          <w:szCs w:val="24"/>
        </w:rPr>
        <w:t xml:space="preserve"> </w:t>
      </w:r>
      <w:r w:rsidRPr="000F4CB1">
        <w:rPr>
          <w:rFonts w:ascii="Times New Roman" w:hAnsi="Times New Roman" w:cs="Times New Roman"/>
          <w:sz w:val="24"/>
          <w:szCs w:val="24"/>
        </w:rPr>
        <w:t>- Allows access to view the Data Export tool</w:t>
      </w:r>
    </w:p>
    <w:p w:rsidR="00240E0F" w:rsidRPr="000F4CB1" w:rsidRDefault="00240E0F" w:rsidP="00240E0F">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w:t>
      </w:r>
      <w:r w:rsidR="000F4CB1">
        <w:rPr>
          <w:rFonts w:ascii="Times New Roman" w:hAnsi="Times New Roman" w:cs="Times New Roman"/>
          <w:sz w:val="24"/>
          <w:szCs w:val="24"/>
        </w:rPr>
        <w:t xml:space="preserve"> </w:t>
      </w:r>
      <w:r w:rsidR="001A4FE7" w:rsidRPr="000F4CB1">
        <w:rPr>
          <w:rFonts w:ascii="Times New Roman" w:hAnsi="Times New Roman" w:cs="Times New Roman"/>
          <w:sz w:val="24"/>
          <w:szCs w:val="24"/>
        </w:rPr>
        <w:t>-</w:t>
      </w:r>
      <w:r w:rsidR="000F4CB1">
        <w:rPr>
          <w:rFonts w:ascii="Times New Roman" w:hAnsi="Times New Roman" w:cs="Times New Roman"/>
          <w:sz w:val="24"/>
          <w:szCs w:val="24"/>
        </w:rPr>
        <w:t xml:space="preserve"> </w:t>
      </w:r>
      <w:r w:rsidRPr="000F4CB1">
        <w:rPr>
          <w:rFonts w:ascii="Times New Roman" w:hAnsi="Times New Roman" w:cs="Times New Roman"/>
          <w:sz w:val="24"/>
          <w:szCs w:val="24"/>
        </w:rPr>
        <w:t>View and Modify</w:t>
      </w:r>
    </w:p>
    <w:p w:rsidR="00240E0F" w:rsidRPr="000F4CB1" w:rsidRDefault="00240E0F" w:rsidP="00240E0F">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w:t>
      </w:r>
      <w:r w:rsidR="000F4CB1">
        <w:rPr>
          <w:rFonts w:ascii="Times New Roman" w:hAnsi="Times New Roman" w:cs="Times New Roman"/>
          <w:sz w:val="24"/>
          <w:szCs w:val="24"/>
        </w:rPr>
        <w:t xml:space="preserve"> </w:t>
      </w:r>
      <w:r w:rsidR="001A4FE7" w:rsidRPr="000F4CB1">
        <w:rPr>
          <w:rFonts w:ascii="Times New Roman" w:hAnsi="Times New Roman" w:cs="Times New Roman"/>
          <w:sz w:val="24"/>
          <w:szCs w:val="24"/>
        </w:rPr>
        <w:t>-</w:t>
      </w:r>
      <w:r w:rsidR="000F4CB1">
        <w:rPr>
          <w:rFonts w:ascii="Times New Roman" w:hAnsi="Times New Roman" w:cs="Times New Roman"/>
          <w:sz w:val="24"/>
          <w:szCs w:val="24"/>
        </w:rPr>
        <w:t xml:space="preserve"> </w:t>
      </w:r>
      <w:r w:rsidRPr="000F4CB1">
        <w:rPr>
          <w:rFonts w:ascii="Times New Roman" w:hAnsi="Times New Roman" w:cs="Times New Roman"/>
          <w:sz w:val="24"/>
          <w:szCs w:val="24"/>
        </w:rPr>
        <w:t>View, Modify and Add</w:t>
      </w:r>
    </w:p>
    <w:p w:rsidR="000171D1" w:rsidRPr="000F4CB1" w:rsidRDefault="00240E0F" w:rsidP="001A4FE7">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w:t>
      </w:r>
      <w:r w:rsidR="000F4CB1">
        <w:rPr>
          <w:rFonts w:ascii="Times New Roman" w:hAnsi="Times New Roman" w:cs="Times New Roman"/>
          <w:sz w:val="24"/>
          <w:szCs w:val="24"/>
        </w:rPr>
        <w:t xml:space="preserve"> </w:t>
      </w:r>
      <w:r w:rsidR="001A4FE7" w:rsidRPr="000F4CB1">
        <w:rPr>
          <w:rFonts w:ascii="Times New Roman" w:hAnsi="Times New Roman" w:cs="Times New Roman"/>
          <w:sz w:val="24"/>
          <w:szCs w:val="24"/>
        </w:rPr>
        <w:t>-</w:t>
      </w:r>
      <w:r w:rsidR="000F4CB1">
        <w:rPr>
          <w:rFonts w:ascii="Times New Roman" w:hAnsi="Times New Roman" w:cs="Times New Roman"/>
          <w:sz w:val="24"/>
          <w:szCs w:val="24"/>
        </w:rPr>
        <w:t xml:space="preserve"> </w:t>
      </w:r>
      <w:r w:rsidRPr="000F4CB1">
        <w:rPr>
          <w:rFonts w:ascii="Times New Roman" w:hAnsi="Times New Roman" w:cs="Times New Roman"/>
          <w:sz w:val="24"/>
          <w:szCs w:val="24"/>
        </w:rPr>
        <w:t>View, Modify, Add and Delete</w:t>
      </w:r>
    </w:p>
    <w:p w:rsidR="001A4FE7" w:rsidRPr="000F4CB1" w:rsidRDefault="001A4FE7" w:rsidP="001A4FE7">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Data Warehouse: Allow Live data as source</w:t>
      </w:r>
    </w:p>
    <w:p w:rsidR="001A4FE7" w:rsidRPr="000F4CB1" w:rsidRDefault="001A4FE7" w:rsidP="001A4FE7">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 xml:space="preserve">R - </w:t>
      </w:r>
      <w:r w:rsidRPr="000F4CB1">
        <w:rPr>
          <w:rFonts w:ascii="Times New Roman" w:hAnsi="Times New Roman" w:cs="Times New Roman"/>
          <w:color w:val="333333"/>
          <w:sz w:val="24"/>
          <w:szCs w:val="24"/>
          <w:shd w:val="clear" w:color="auto" w:fill="FFFFFF"/>
        </w:rPr>
        <w:t>View Only</w:t>
      </w:r>
    </w:p>
    <w:p w:rsidR="001A4FE7" w:rsidRPr="000F4CB1" w:rsidRDefault="001A4FE7" w:rsidP="001A4FE7">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Pr="000F4CB1">
        <w:rPr>
          <w:rFonts w:ascii="Times New Roman" w:hAnsi="Times New Roman" w:cs="Times New Roman"/>
          <w:color w:val="333333"/>
          <w:sz w:val="24"/>
          <w:szCs w:val="24"/>
          <w:shd w:val="clear" w:color="auto" w:fill="FFFFFF"/>
        </w:rPr>
        <w:t xml:space="preserve"> N/A</w:t>
      </w:r>
    </w:p>
    <w:p w:rsidR="001A4FE7" w:rsidRPr="000F4CB1" w:rsidRDefault="001A4FE7" w:rsidP="001A4FE7">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0F4CB1">
        <w:rPr>
          <w:rFonts w:ascii="Times New Roman" w:hAnsi="Times New Roman" w:cs="Times New Roman"/>
          <w:sz w:val="24"/>
          <w:szCs w:val="24"/>
        </w:rPr>
        <w:t xml:space="preserve"> </w:t>
      </w:r>
      <w:r w:rsidRPr="000F4CB1">
        <w:rPr>
          <w:rFonts w:ascii="Times New Roman" w:hAnsi="Times New Roman" w:cs="Times New Roman"/>
          <w:color w:val="333333"/>
          <w:sz w:val="24"/>
          <w:szCs w:val="24"/>
          <w:shd w:val="clear" w:color="auto" w:fill="FFFFFF"/>
        </w:rPr>
        <w:t>N/A</w:t>
      </w:r>
    </w:p>
    <w:p w:rsidR="001A4FE7" w:rsidRPr="000F4CB1" w:rsidRDefault="001A4FE7" w:rsidP="001A4FE7">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0F4CB1">
        <w:rPr>
          <w:rFonts w:ascii="Times New Roman" w:hAnsi="Times New Roman" w:cs="Times New Roman"/>
          <w:sz w:val="24"/>
          <w:szCs w:val="24"/>
        </w:rPr>
        <w:t xml:space="preserve"> </w:t>
      </w:r>
      <w:r w:rsidRPr="000F4CB1">
        <w:rPr>
          <w:rFonts w:ascii="Times New Roman" w:hAnsi="Times New Roman" w:cs="Times New Roman"/>
          <w:color w:val="333333"/>
          <w:sz w:val="24"/>
          <w:szCs w:val="24"/>
          <w:shd w:val="clear" w:color="auto" w:fill="FFFFFF"/>
        </w:rPr>
        <w:t>N/A</w:t>
      </w:r>
    </w:p>
    <w:p w:rsidR="00F26D5E" w:rsidRPr="000F4CB1" w:rsidRDefault="00F26D5E"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Data Analysis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Access to view the Data Analysis tool</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Modify, Add and Delete</w:t>
      </w:r>
    </w:p>
    <w:p w:rsidR="00F26D5E" w:rsidRPr="000F4CB1" w:rsidRDefault="00F26D5E"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Group Rights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Access to view the Group tool rights</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Modify, Add and Delete</w:t>
      </w:r>
    </w:p>
    <w:p w:rsidR="00F26D5E" w:rsidRPr="000F4CB1" w:rsidRDefault="00F26D5E"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 xml:space="preserve">Data Warehouse: Allow live data </w:t>
      </w:r>
      <w:r w:rsidR="00074A89" w:rsidRPr="000F4CB1">
        <w:rPr>
          <w:rFonts w:ascii="Times New Roman" w:hAnsi="Times New Roman" w:cs="Times New Roman"/>
          <w:sz w:val="24"/>
          <w:szCs w:val="24"/>
        </w:rPr>
        <w:t>as source</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Only</w:t>
      </w:r>
    </w:p>
    <w:p w:rsidR="00FC5D9C" w:rsidRPr="000F4CB1" w:rsidRDefault="00620340" w:rsidP="003F0C8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w:t>
      </w:r>
      <w:r w:rsidR="00FC5D9C" w:rsidRPr="000F4CB1">
        <w:rPr>
          <w:rFonts w:ascii="Times New Roman" w:hAnsi="Times New Roman" w:cs="Times New Roman"/>
          <w:color w:val="333333"/>
          <w:sz w:val="24"/>
          <w:szCs w:val="24"/>
          <w:shd w:val="clear" w:color="auto" w:fill="FFFFFF"/>
        </w:rPr>
        <w:t>N/A</w:t>
      </w:r>
      <w:r w:rsidR="00FC5D9C" w:rsidRPr="000F4CB1">
        <w:rPr>
          <w:rFonts w:ascii="Times New Roman" w:hAnsi="Times New Roman" w:cs="Times New Roman"/>
          <w:sz w:val="24"/>
          <w:szCs w:val="24"/>
        </w:rPr>
        <w:t xml:space="preserve"> </w:t>
      </w:r>
    </w:p>
    <w:p w:rsidR="00620340" w:rsidRPr="000F4CB1" w:rsidRDefault="00620340" w:rsidP="003F0C8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N/A</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N/A</w:t>
      </w:r>
    </w:p>
    <w:p w:rsidR="00074A89" w:rsidRPr="000F4CB1" w:rsidRDefault="00074A89"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Batch Queue</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Access to view the batch queue</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FC5D9C" w:rsidRPr="000F4CB1">
        <w:rPr>
          <w:rFonts w:ascii="Times New Roman" w:hAnsi="Times New Roman" w:cs="Times New Roman"/>
          <w:sz w:val="24"/>
          <w:szCs w:val="24"/>
        </w:rPr>
        <w:t xml:space="preserve"> </w:t>
      </w:r>
      <w:r w:rsidR="00FC5D9C" w:rsidRPr="000F4CB1">
        <w:rPr>
          <w:rFonts w:ascii="Times New Roman" w:hAnsi="Times New Roman" w:cs="Times New Roman"/>
          <w:color w:val="333333"/>
          <w:sz w:val="24"/>
          <w:szCs w:val="24"/>
          <w:shd w:val="clear" w:color="auto" w:fill="FFFFFF"/>
        </w:rPr>
        <w:t>View, Modify, Add and Delete</w:t>
      </w:r>
    </w:p>
    <w:p w:rsidR="00074A89" w:rsidRPr="000F4CB1" w:rsidRDefault="00074A89"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Set Task Expiration</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w:t>
      </w:r>
      <w:r w:rsidR="000F4CB1">
        <w:rPr>
          <w:rFonts w:ascii="Times New Roman" w:hAnsi="Times New Roman" w:cs="Times New Roman"/>
          <w:sz w:val="24"/>
          <w:szCs w:val="24"/>
        </w:rPr>
        <w:t xml:space="preserve"> -</w:t>
      </w:r>
      <w:r w:rsidR="00E421FE" w:rsidRPr="000F4CB1">
        <w:rPr>
          <w:rFonts w:ascii="Times New Roman" w:hAnsi="Times New Roman" w:cs="Times New Roman"/>
          <w:sz w:val="24"/>
          <w:szCs w:val="24"/>
        </w:rPr>
        <w:t xml:space="preserve"> Access to view task expiration information</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E421FE" w:rsidRPr="000F4CB1">
        <w:rPr>
          <w:rFonts w:ascii="Times New Roman" w:hAnsi="Times New Roman" w:cs="Times New Roman"/>
          <w:sz w:val="24"/>
          <w:szCs w:val="24"/>
        </w:rPr>
        <w:t xml:space="preserve"> </w:t>
      </w:r>
      <w:r w:rsidR="00E421FE" w:rsidRPr="000F4CB1">
        <w:rPr>
          <w:rFonts w:ascii="Times New Roman" w:hAnsi="Times New Roman" w:cs="Times New Roman"/>
          <w:color w:val="333333"/>
          <w:sz w:val="24"/>
          <w:szCs w:val="24"/>
          <w:shd w:val="clear" w:color="auto" w:fill="FFFFFF"/>
        </w:rPr>
        <w:t>View, Modify and Add</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lastRenderedPageBreak/>
        <w:t>D -</w:t>
      </w:r>
      <w:r w:rsidR="00E421FE" w:rsidRPr="000F4CB1">
        <w:rPr>
          <w:rFonts w:ascii="Times New Roman" w:hAnsi="Times New Roman" w:cs="Times New Roman"/>
          <w:sz w:val="24"/>
          <w:szCs w:val="24"/>
        </w:rPr>
        <w:t xml:space="preserve"> </w:t>
      </w:r>
      <w:r w:rsidR="00E421FE" w:rsidRPr="000F4CB1">
        <w:rPr>
          <w:rFonts w:ascii="Times New Roman" w:hAnsi="Times New Roman" w:cs="Times New Roman"/>
          <w:color w:val="333333"/>
          <w:sz w:val="24"/>
          <w:szCs w:val="24"/>
          <w:shd w:val="clear" w:color="auto" w:fill="FFFFFF"/>
        </w:rPr>
        <w:t>View, Modify, Add and Delete</w:t>
      </w:r>
    </w:p>
    <w:p w:rsidR="00E421FE" w:rsidRPr="000F4CB1" w:rsidRDefault="00E421FE" w:rsidP="00E421FE">
      <w:pPr>
        <w:pStyle w:val="ListParagraph"/>
        <w:ind w:left="2160"/>
        <w:rPr>
          <w:rFonts w:ascii="Times New Roman" w:hAnsi="Times New Roman" w:cs="Times New Roman"/>
          <w:sz w:val="24"/>
          <w:szCs w:val="24"/>
        </w:rPr>
      </w:pPr>
    </w:p>
    <w:p w:rsidR="00074A89" w:rsidRPr="000F4CB1" w:rsidRDefault="00074A89" w:rsidP="00F92311">
      <w:pPr>
        <w:pStyle w:val="ListParagraph"/>
        <w:numPr>
          <w:ilvl w:val="0"/>
          <w:numId w:val="4"/>
        </w:numPr>
        <w:rPr>
          <w:rFonts w:ascii="Times New Roman" w:hAnsi="Times New Roman" w:cs="Times New Roman"/>
          <w:sz w:val="24"/>
          <w:szCs w:val="24"/>
        </w:rPr>
      </w:pPr>
      <w:r w:rsidRPr="000F4CB1">
        <w:rPr>
          <w:rFonts w:ascii="Times New Roman" w:hAnsi="Times New Roman" w:cs="Times New Roman"/>
          <w:sz w:val="24"/>
          <w:szCs w:val="24"/>
        </w:rPr>
        <w:t>Set Task Priority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R -</w:t>
      </w:r>
      <w:r w:rsidR="00E421FE" w:rsidRPr="000F4CB1">
        <w:rPr>
          <w:rFonts w:ascii="Times New Roman" w:hAnsi="Times New Roman" w:cs="Times New Roman"/>
          <w:sz w:val="24"/>
          <w:szCs w:val="24"/>
        </w:rPr>
        <w:t xml:space="preserve"> </w:t>
      </w:r>
      <w:r w:rsidR="00E421FE" w:rsidRPr="000F4CB1">
        <w:rPr>
          <w:rFonts w:ascii="Times New Roman" w:hAnsi="Times New Roman" w:cs="Times New Roman"/>
          <w:color w:val="333333"/>
          <w:sz w:val="24"/>
          <w:szCs w:val="24"/>
          <w:shd w:val="clear" w:color="auto" w:fill="FFFFFF"/>
        </w:rPr>
        <w:t>Access to view task priority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W -</w:t>
      </w:r>
      <w:r w:rsidR="000D33B8" w:rsidRPr="000F4CB1">
        <w:rPr>
          <w:rFonts w:ascii="Times New Roman" w:hAnsi="Times New Roman" w:cs="Times New Roman"/>
          <w:color w:val="333333"/>
          <w:sz w:val="24"/>
          <w:szCs w:val="24"/>
          <w:shd w:val="clear" w:color="auto" w:fill="FFFFFF"/>
        </w:rPr>
        <w:t xml:space="preserve"> View and Modify</w:t>
      </w:r>
    </w:p>
    <w:p w:rsidR="00620340" w:rsidRPr="000F4CB1" w:rsidRDefault="00620340" w:rsidP="00620340">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A -</w:t>
      </w:r>
      <w:r w:rsidR="00E421FE" w:rsidRPr="000F4CB1">
        <w:rPr>
          <w:rFonts w:ascii="Times New Roman" w:hAnsi="Times New Roman" w:cs="Times New Roman"/>
          <w:sz w:val="24"/>
          <w:szCs w:val="24"/>
        </w:rPr>
        <w:t xml:space="preserve"> </w:t>
      </w:r>
      <w:r w:rsidR="00E421FE" w:rsidRPr="000F4CB1">
        <w:rPr>
          <w:rFonts w:ascii="Times New Roman" w:hAnsi="Times New Roman" w:cs="Times New Roman"/>
          <w:color w:val="333333"/>
          <w:sz w:val="24"/>
          <w:szCs w:val="24"/>
          <w:shd w:val="clear" w:color="auto" w:fill="FFFFFF"/>
        </w:rPr>
        <w:t>View, Modify and Add</w:t>
      </w:r>
    </w:p>
    <w:p w:rsidR="00620340" w:rsidRPr="00B57C63" w:rsidRDefault="00620340" w:rsidP="00B57C63">
      <w:pPr>
        <w:pStyle w:val="ListParagraph"/>
        <w:numPr>
          <w:ilvl w:val="1"/>
          <w:numId w:val="4"/>
        </w:numPr>
        <w:rPr>
          <w:rFonts w:ascii="Times New Roman" w:hAnsi="Times New Roman" w:cs="Times New Roman"/>
          <w:sz w:val="24"/>
          <w:szCs w:val="24"/>
        </w:rPr>
      </w:pPr>
      <w:r w:rsidRPr="000F4CB1">
        <w:rPr>
          <w:rFonts w:ascii="Times New Roman" w:hAnsi="Times New Roman" w:cs="Times New Roman"/>
          <w:sz w:val="24"/>
          <w:szCs w:val="24"/>
        </w:rPr>
        <w:t>D -</w:t>
      </w:r>
      <w:r w:rsidR="00E421FE" w:rsidRPr="000F4CB1">
        <w:rPr>
          <w:rFonts w:ascii="Times New Roman" w:hAnsi="Times New Roman" w:cs="Times New Roman"/>
          <w:sz w:val="24"/>
          <w:szCs w:val="24"/>
        </w:rPr>
        <w:t xml:space="preserve"> </w:t>
      </w:r>
      <w:r w:rsidR="00E421FE" w:rsidRPr="000F4CB1">
        <w:rPr>
          <w:rFonts w:ascii="Times New Roman" w:hAnsi="Times New Roman" w:cs="Times New Roman"/>
          <w:color w:val="333333"/>
          <w:sz w:val="24"/>
          <w:szCs w:val="24"/>
          <w:shd w:val="clear" w:color="auto" w:fill="FFFFFF"/>
        </w:rPr>
        <w:t>View, Modify, Add and Delete</w:t>
      </w:r>
    </w:p>
    <w:p w:rsidR="00D651C7" w:rsidRDefault="00D651C7" w:rsidP="00A01A15">
      <w:pPr>
        <w:rPr>
          <w:rFonts w:ascii="Times New Roman" w:hAnsi="Times New Roman" w:cs="Times New Roman"/>
          <w:sz w:val="32"/>
        </w:rPr>
      </w:pPr>
    </w:p>
    <w:p w:rsidR="00116BEE" w:rsidRDefault="00116BEE" w:rsidP="00A01A15">
      <w:pPr>
        <w:rPr>
          <w:rFonts w:ascii="Times New Roman" w:hAnsi="Times New Roman" w:cs="Times New Roman"/>
          <w:sz w:val="32"/>
        </w:rPr>
      </w:pPr>
    </w:p>
    <w:p w:rsidR="00116BEE" w:rsidRPr="00A93684" w:rsidRDefault="00116BEE" w:rsidP="00A01A15">
      <w:pPr>
        <w:rPr>
          <w:rFonts w:ascii="Times New Roman" w:hAnsi="Times New Roman" w:cs="Times New Roman"/>
          <w:sz w:val="32"/>
        </w:rPr>
      </w:pPr>
    </w:p>
    <w:p w:rsidR="00DA35D7" w:rsidRPr="00A01A15" w:rsidRDefault="00DA35D7" w:rsidP="00A01A15">
      <w:pPr>
        <w:rPr>
          <w:rFonts w:ascii="Times New Roman" w:hAnsi="Times New Roman" w:cs="Times New Roman"/>
        </w:rPr>
      </w:pPr>
    </w:p>
    <w:sectPr w:rsidR="00DA35D7" w:rsidRPr="00A01A1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6D9" w:rsidRDefault="001206D9" w:rsidP="00A50A4D">
      <w:pPr>
        <w:spacing w:after="0" w:line="240" w:lineRule="auto"/>
      </w:pPr>
      <w:r>
        <w:separator/>
      </w:r>
    </w:p>
  </w:endnote>
  <w:endnote w:type="continuationSeparator" w:id="0">
    <w:p w:rsidR="001206D9" w:rsidRDefault="001206D9" w:rsidP="00A5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4D" w:rsidRDefault="00A30F19">
    <w:pPr>
      <w:pStyle w:val="Footer"/>
    </w:pPr>
    <w:r>
      <w:t>OFO/DDS/Health</w:t>
    </w:r>
    <w:r>
      <w:tab/>
    </w:r>
    <w:r>
      <w:tab/>
      <w:t>9/17/2019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6D9" w:rsidRDefault="001206D9" w:rsidP="00A50A4D">
      <w:pPr>
        <w:spacing w:after="0" w:line="240" w:lineRule="auto"/>
      </w:pPr>
      <w:r>
        <w:separator/>
      </w:r>
    </w:p>
  </w:footnote>
  <w:footnote w:type="continuationSeparator" w:id="0">
    <w:p w:rsidR="001206D9" w:rsidRDefault="001206D9" w:rsidP="00A50A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737"/>
    <w:multiLevelType w:val="hybridMultilevel"/>
    <w:tmpl w:val="B1022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565A6"/>
    <w:multiLevelType w:val="hybridMultilevel"/>
    <w:tmpl w:val="73E2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1018D"/>
    <w:multiLevelType w:val="hybridMultilevel"/>
    <w:tmpl w:val="71B6B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873C7"/>
    <w:multiLevelType w:val="hybridMultilevel"/>
    <w:tmpl w:val="42982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357940"/>
    <w:multiLevelType w:val="hybridMultilevel"/>
    <w:tmpl w:val="DFF4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26"/>
    <w:rsid w:val="000171D1"/>
    <w:rsid w:val="00037046"/>
    <w:rsid w:val="000450FA"/>
    <w:rsid w:val="00074A89"/>
    <w:rsid w:val="000D33B8"/>
    <w:rsid w:val="000F4CB1"/>
    <w:rsid w:val="00116BEE"/>
    <w:rsid w:val="00117BCB"/>
    <w:rsid w:val="001206D9"/>
    <w:rsid w:val="001A4FE7"/>
    <w:rsid w:val="001A6155"/>
    <w:rsid w:val="001C5B15"/>
    <w:rsid w:val="00221BF9"/>
    <w:rsid w:val="0022317A"/>
    <w:rsid w:val="00240E0F"/>
    <w:rsid w:val="002718D0"/>
    <w:rsid w:val="00282567"/>
    <w:rsid w:val="002E617B"/>
    <w:rsid w:val="003B0657"/>
    <w:rsid w:val="003E6F6C"/>
    <w:rsid w:val="004069D7"/>
    <w:rsid w:val="00442230"/>
    <w:rsid w:val="004957D8"/>
    <w:rsid w:val="0050754A"/>
    <w:rsid w:val="00620340"/>
    <w:rsid w:val="006F7B28"/>
    <w:rsid w:val="00713626"/>
    <w:rsid w:val="00766BAF"/>
    <w:rsid w:val="00767D64"/>
    <w:rsid w:val="007707E7"/>
    <w:rsid w:val="007858C3"/>
    <w:rsid w:val="007C6ED5"/>
    <w:rsid w:val="007E502F"/>
    <w:rsid w:val="0080114E"/>
    <w:rsid w:val="00821A34"/>
    <w:rsid w:val="00925CD7"/>
    <w:rsid w:val="00966A7F"/>
    <w:rsid w:val="00970B77"/>
    <w:rsid w:val="00993041"/>
    <w:rsid w:val="009A17BD"/>
    <w:rsid w:val="009D147E"/>
    <w:rsid w:val="009F4C60"/>
    <w:rsid w:val="00A01A15"/>
    <w:rsid w:val="00A30F19"/>
    <w:rsid w:val="00A50A4D"/>
    <w:rsid w:val="00A50E30"/>
    <w:rsid w:val="00A8073F"/>
    <w:rsid w:val="00A93684"/>
    <w:rsid w:val="00B136A2"/>
    <w:rsid w:val="00B57C63"/>
    <w:rsid w:val="00B87AC2"/>
    <w:rsid w:val="00BB29EE"/>
    <w:rsid w:val="00C20348"/>
    <w:rsid w:val="00C4341B"/>
    <w:rsid w:val="00C44269"/>
    <w:rsid w:val="00D1230B"/>
    <w:rsid w:val="00D61AF2"/>
    <w:rsid w:val="00D651C7"/>
    <w:rsid w:val="00D91F1F"/>
    <w:rsid w:val="00D93DB0"/>
    <w:rsid w:val="00DA35D7"/>
    <w:rsid w:val="00E421FE"/>
    <w:rsid w:val="00F26D5E"/>
    <w:rsid w:val="00F92311"/>
    <w:rsid w:val="00FA44B3"/>
    <w:rsid w:val="00FB3039"/>
    <w:rsid w:val="00FB7605"/>
    <w:rsid w:val="00FC5D9C"/>
    <w:rsid w:val="00FC74D3"/>
    <w:rsid w:val="00FD3F4F"/>
    <w:rsid w:val="00FF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DDC4-A740-4F61-9C13-B51F1DBA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626"/>
    <w:rPr>
      <w:rFonts w:ascii="Segoe UI" w:hAnsi="Segoe UI" w:cs="Segoe UI"/>
      <w:sz w:val="18"/>
      <w:szCs w:val="18"/>
    </w:rPr>
  </w:style>
  <w:style w:type="paragraph" w:styleId="ListParagraph">
    <w:name w:val="List Paragraph"/>
    <w:basedOn w:val="Normal"/>
    <w:uiPriority w:val="34"/>
    <w:qFormat/>
    <w:rsid w:val="00821A34"/>
    <w:pPr>
      <w:ind w:left="720"/>
      <w:contextualSpacing/>
    </w:pPr>
  </w:style>
  <w:style w:type="character" w:styleId="Strong">
    <w:name w:val="Strong"/>
    <w:basedOn w:val="DefaultParagraphFont"/>
    <w:uiPriority w:val="22"/>
    <w:qFormat/>
    <w:rsid w:val="00FD3F4F"/>
    <w:rPr>
      <w:b/>
      <w:bCs/>
    </w:rPr>
  </w:style>
  <w:style w:type="paragraph" w:styleId="Header">
    <w:name w:val="header"/>
    <w:basedOn w:val="Normal"/>
    <w:link w:val="HeaderChar"/>
    <w:uiPriority w:val="99"/>
    <w:unhideWhenUsed/>
    <w:rsid w:val="00A50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A4D"/>
  </w:style>
  <w:style w:type="paragraph" w:styleId="Footer">
    <w:name w:val="footer"/>
    <w:basedOn w:val="Normal"/>
    <w:link w:val="FooterChar"/>
    <w:uiPriority w:val="99"/>
    <w:unhideWhenUsed/>
    <w:rsid w:val="00A50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57249">
      <w:bodyDiv w:val="1"/>
      <w:marLeft w:val="0"/>
      <w:marRight w:val="0"/>
      <w:marTop w:val="0"/>
      <w:marBottom w:val="0"/>
      <w:divBdr>
        <w:top w:val="none" w:sz="0" w:space="0" w:color="auto"/>
        <w:left w:val="none" w:sz="0" w:space="0" w:color="auto"/>
        <w:bottom w:val="none" w:sz="0" w:space="0" w:color="auto"/>
        <w:right w:val="none" w:sz="0" w:space="0" w:color="auto"/>
      </w:divBdr>
    </w:div>
    <w:div w:id="523174035">
      <w:bodyDiv w:val="1"/>
      <w:marLeft w:val="0"/>
      <w:marRight w:val="0"/>
      <w:marTop w:val="0"/>
      <w:marBottom w:val="0"/>
      <w:divBdr>
        <w:top w:val="none" w:sz="0" w:space="0" w:color="auto"/>
        <w:left w:val="none" w:sz="0" w:space="0" w:color="auto"/>
        <w:bottom w:val="none" w:sz="0" w:space="0" w:color="auto"/>
        <w:right w:val="none" w:sz="0" w:space="0" w:color="auto"/>
      </w:divBdr>
    </w:div>
    <w:div w:id="639116642">
      <w:bodyDiv w:val="1"/>
      <w:marLeft w:val="0"/>
      <w:marRight w:val="0"/>
      <w:marTop w:val="0"/>
      <w:marBottom w:val="0"/>
      <w:divBdr>
        <w:top w:val="none" w:sz="0" w:space="0" w:color="auto"/>
        <w:left w:val="none" w:sz="0" w:space="0" w:color="auto"/>
        <w:bottom w:val="none" w:sz="0" w:space="0" w:color="auto"/>
        <w:right w:val="none" w:sz="0" w:space="0" w:color="auto"/>
      </w:divBdr>
    </w:div>
    <w:div w:id="934020241">
      <w:bodyDiv w:val="1"/>
      <w:marLeft w:val="0"/>
      <w:marRight w:val="0"/>
      <w:marTop w:val="0"/>
      <w:marBottom w:val="0"/>
      <w:divBdr>
        <w:top w:val="none" w:sz="0" w:space="0" w:color="auto"/>
        <w:left w:val="none" w:sz="0" w:space="0" w:color="auto"/>
        <w:bottom w:val="none" w:sz="0" w:space="0" w:color="auto"/>
        <w:right w:val="none" w:sz="0" w:space="0" w:color="auto"/>
      </w:divBdr>
    </w:div>
    <w:div w:id="1308364986">
      <w:bodyDiv w:val="1"/>
      <w:marLeft w:val="0"/>
      <w:marRight w:val="0"/>
      <w:marTop w:val="0"/>
      <w:marBottom w:val="0"/>
      <w:divBdr>
        <w:top w:val="none" w:sz="0" w:space="0" w:color="auto"/>
        <w:left w:val="none" w:sz="0" w:space="0" w:color="auto"/>
        <w:bottom w:val="none" w:sz="0" w:space="0" w:color="auto"/>
        <w:right w:val="none" w:sz="0" w:space="0" w:color="auto"/>
      </w:divBdr>
    </w:div>
    <w:div w:id="1915968908">
      <w:bodyDiv w:val="1"/>
      <w:marLeft w:val="0"/>
      <w:marRight w:val="0"/>
      <w:marTop w:val="0"/>
      <w:marBottom w:val="0"/>
      <w:divBdr>
        <w:top w:val="none" w:sz="0" w:space="0" w:color="auto"/>
        <w:left w:val="none" w:sz="0" w:space="0" w:color="auto"/>
        <w:bottom w:val="none" w:sz="0" w:space="0" w:color="auto"/>
        <w:right w:val="none" w:sz="0" w:space="0" w:color="auto"/>
      </w:divBdr>
    </w:div>
    <w:div w:id="19563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43B1EEB972325A40A2A16705AE23EA45" ma:contentTypeVersion="28" ma:contentTypeDescription="" ma:contentTypeScope="" ma:versionID="44e2d754a8b0c394dbabdf70516d8ac0">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2019-09-17T04:00:00+00:00</Accessibility_x0020_Target_x0020_Date>
    <Application_x0020_Status xmlns="3a62de7d-ba57-4f43-9dae-9623ba637be0" xsi:nil="true"/>
    <Accessibility_x0020_Audit_x0020_Date xmlns="3a62de7d-ba57-4f43-9dae-9623ba637be0">2019-09-17T04:00:00+00:00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2019-09-17T04:00:00+00:00</Publication_x0020_Date>
    <Audience1 xmlns="3a62de7d-ba57-4f43-9dae-9623ba637be0"/>
    <_dlc_DocId xmlns="3a62de7d-ba57-4f43-9dae-9623ba637be0">KYED-112-468</_dlc_DocId>
    <_dlc_DocIdUrl xmlns="3a62de7d-ba57-4f43-9dae-9623ba637be0">
      <Url>https://www.education.ky.gov/districts/SHS/_layouts/15/DocIdRedir.aspx?ID=KYED-112-468</Url>
      <Description>KYED-112-468</Description>
    </_dlc_DocIdUrl>
  </documentManagement>
</p:properties>
</file>

<file path=customXml/itemProps1.xml><?xml version="1.0" encoding="utf-8"?>
<ds:datastoreItem xmlns:ds="http://schemas.openxmlformats.org/officeDocument/2006/customXml" ds:itemID="{16F0C4C3-800B-45EB-B77D-50C671A1411F}"/>
</file>

<file path=customXml/itemProps2.xml><?xml version="1.0" encoding="utf-8"?>
<ds:datastoreItem xmlns:ds="http://schemas.openxmlformats.org/officeDocument/2006/customXml" ds:itemID="{DED89E2D-B440-4AD0-B36D-93A84F3A5B17}"/>
</file>

<file path=customXml/itemProps3.xml><?xml version="1.0" encoding="utf-8"?>
<ds:datastoreItem xmlns:ds="http://schemas.openxmlformats.org/officeDocument/2006/customXml" ds:itemID="{06641518-985D-4737-BB54-208F5E921720}"/>
</file>

<file path=customXml/itemProps4.xml><?xml version="1.0" encoding="utf-8"?>
<ds:datastoreItem xmlns:ds="http://schemas.openxmlformats.org/officeDocument/2006/customXml" ds:itemID="{1726B147-A780-4017-A637-4731222A1F8F}"/>
</file>

<file path=docProps/app.xml><?xml version="1.0" encoding="utf-8"?>
<Properties xmlns="http://schemas.openxmlformats.org/officeDocument/2006/extended-properties" xmlns:vt="http://schemas.openxmlformats.org/officeDocument/2006/docPropsVTypes">
  <Template>Normal</Template>
  <TotalTime>0</TotalTime>
  <Pages>9</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Engstrom</dc:creator>
  <cp:keywords/>
  <dc:description/>
  <cp:lastModifiedBy>McDonald, Angela - Division of District Support</cp:lastModifiedBy>
  <cp:revision>2</cp:revision>
  <dcterms:created xsi:type="dcterms:W3CDTF">2019-09-17T16:58:00Z</dcterms:created>
  <dcterms:modified xsi:type="dcterms:W3CDTF">2019-09-17T16:58:00Z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0x0101001BEB557DBE01834EAB47A683706DCD5B0043B1EEB972325A40A2A16705AE23EA45</vt:lpwstr>
  </property>
  <property fmtid="{D5CDD505-2E9C-101B-9397-08002B2CF9AE}" pid="3" name="_dlc_DocIdItemGuid">
    <vt:lpwstr>6fefab87-8d5f-4f31-b0a0-24135a3c488f</vt:lpwstr>
  </property>
</Properties>
</file>