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ADCA" w14:textId="508ED042" w:rsidR="007315AB" w:rsidRPr="002D30EF" w:rsidRDefault="007315AB" w:rsidP="007315AB">
      <w:pPr>
        <w:rPr>
          <w:i/>
          <w:iCs/>
          <w:sz w:val="24"/>
          <w:szCs w:val="24"/>
        </w:rPr>
      </w:pPr>
      <w:r w:rsidRPr="002D30EF">
        <w:rPr>
          <w:i/>
          <w:iCs/>
          <w:sz w:val="24"/>
          <w:szCs w:val="24"/>
        </w:rPr>
        <w:t xml:space="preserve">This template may be customized by </w:t>
      </w:r>
      <w:r>
        <w:rPr>
          <w:i/>
          <w:iCs/>
          <w:sz w:val="24"/>
          <w:szCs w:val="24"/>
        </w:rPr>
        <w:t xml:space="preserve">districts receiving Title I funds by completing all highlighted fields. </w:t>
      </w:r>
      <w:r w:rsidR="008723C2">
        <w:rPr>
          <w:i/>
          <w:iCs/>
          <w:sz w:val="24"/>
          <w:szCs w:val="24"/>
        </w:rPr>
        <w:t>Districts are not required to use this template provided by the Kentucky Department of Education</w:t>
      </w:r>
      <w:r w:rsidR="00C36FD7">
        <w:rPr>
          <w:i/>
          <w:iCs/>
          <w:sz w:val="24"/>
          <w:szCs w:val="24"/>
        </w:rPr>
        <w:t xml:space="preserve"> (KDE)</w:t>
      </w:r>
      <w:r w:rsidR="008723C2">
        <w:rPr>
          <w:i/>
          <w:iCs/>
          <w:sz w:val="24"/>
          <w:szCs w:val="24"/>
        </w:rPr>
        <w:t xml:space="preserve">. </w:t>
      </w:r>
      <w:r>
        <w:rPr>
          <w:i/>
          <w:iCs/>
          <w:sz w:val="24"/>
          <w:szCs w:val="24"/>
        </w:rPr>
        <w:t xml:space="preserve">Please note that removing information and/or not completing highlighted fields </w:t>
      </w:r>
      <w:r w:rsidR="00C36FD7">
        <w:rPr>
          <w:i/>
          <w:iCs/>
          <w:sz w:val="24"/>
          <w:szCs w:val="24"/>
        </w:rPr>
        <w:t xml:space="preserve">not designated as optional by KDE </w:t>
      </w:r>
      <w:r>
        <w:rPr>
          <w:i/>
          <w:iCs/>
          <w:sz w:val="24"/>
          <w:szCs w:val="24"/>
        </w:rPr>
        <w:t>will result in the policy not meeting ESSA requirements. Districts may add information at their discretion</w:t>
      </w:r>
      <w:r w:rsidR="009D3A34">
        <w:rPr>
          <w:i/>
          <w:iCs/>
          <w:sz w:val="24"/>
          <w:szCs w:val="24"/>
        </w:rPr>
        <w:t>.</w:t>
      </w:r>
      <w:r w:rsidR="00EE7BD3">
        <w:rPr>
          <w:i/>
          <w:iCs/>
          <w:sz w:val="24"/>
          <w:szCs w:val="24"/>
        </w:rPr>
        <w:t xml:space="preserve"> </w:t>
      </w:r>
      <w:r w:rsidR="00EE7BD3">
        <w:rPr>
          <w:i/>
          <w:iCs/>
          <w:sz w:val="24"/>
          <w:szCs w:val="24"/>
        </w:rPr>
        <w:t xml:space="preserve">Distributing the </w:t>
      </w:r>
      <w:r w:rsidR="00EE7BD3">
        <w:rPr>
          <w:i/>
          <w:iCs/>
          <w:sz w:val="24"/>
          <w:szCs w:val="24"/>
        </w:rPr>
        <w:t>policy</w:t>
      </w:r>
      <w:r w:rsidR="00EE7BD3">
        <w:rPr>
          <w:i/>
          <w:iCs/>
          <w:sz w:val="24"/>
          <w:szCs w:val="24"/>
        </w:rPr>
        <w:t xml:space="preserve"> to parents at the beginning of the school year will help establish expectations and set the tone for the remainder of the year.</w:t>
      </w:r>
    </w:p>
    <w:p w14:paraId="0205F90B" w14:textId="73D7B860" w:rsidR="00C505A8" w:rsidRPr="00105E46" w:rsidRDefault="00C505A8" w:rsidP="00C505A8">
      <w:pPr>
        <w:jc w:val="center"/>
        <w:rPr>
          <w:b/>
          <w:bCs/>
          <w:sz w:val="24"/>
          <w:szCs w:val="24"/>
        </w:rPr>
      </w:pPr>
      <w:r w:rsidRPr="00105E46">
        <w:rPr>
          <w:b/>
          <w:bCs/>
          <w:sz w:val="24"/>
          <w:szCs w:val="24"/>
          <w:highlight w:val="yellow"/>
        </w:rPr>
        <w:t>[</w:t>
      </w:r>
      <w:r w:rsidR="00014CC6">
        <w:rPr>
          <w:b/>
          <w:bCs/>
          <w:sz w:val="24"/>
          <w:szCs w:val="24"/>
          <w:highlight w:val="yellow"/>
        </w:rPr>
        <w:t>District</w:t>
      </w:r>
      <w:r w:rsidRPr="00105E46">
        <w:rPr>
          <w:b/>
          <w:bCs/>
          <w:sz w:val="24"/>
          <w:szCs w:val="24"/>
          <w:highlight w:val="yellow"/>
        </w:rPr>
        <w:t xml:space="preserve"> Name]</w:t>
      </w:r>
      <w:r w:rsidRPr="00105E46">
        <w:rPr>
          <w:b/>
          <w:bCs/>
          <w:sz w:val="24"/>
          <w:szCs w:val="24"/>
        </w:rPr>
        <w:t xml:space="preserve"> Title I, Part A Parent and Family Engagement Policy</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3163690B" w14:textId="67DF9728" w:rsidR="00F566B4" w:rsidRPr="00F566B4" w:rsidRDefault="007D47CE" w:rsidP="00504AFD">
      <w:pPr>
        <w:rPr>
          <w:sz w:val="24"/>
          <w:szCs w:val="24"/>
        </w:rPr>
      </w:pPr>
      <w:r>
        <w:rPr>
          <w:sz w:val="24"/>
          <w:szCs w:val="24"/>
        </w:rPr>
        <w:t>Section 1116(</w:t>
      </w:r>
      <w:r w:rsidR="00014CC6">
        <w:rPr>
          <w:sz w:val="24"/>
          <w:szCs w:val="24"/>
        </w:rPr>
        <w:t>a</w:t>
      </w:r>
      <w:r>
        <w:rPr>
          <w:sz w:val="24"/>
          <w:szCs w:val="24"/>
        </w:rPr>
        <w:t xml:space="preserve">) of </w:t>
      </w:r>
      <w:proofErr w:type="gramStart"/>
      <w:r>
        <w:rPr>
          <w:sz w:val="24"/>
          <w:szCs w:val="24"/>
        </w:rPr>
        <w:t>the Every</w:t>
      </w:r>
      <w:proofErr w:type="gramEnd"/>
      <w:r>
        <w:rPr>
          <w:sz w:val="24"/>
          <w:szCs w:val="24"/>
        </w:rPr>
        <w:t xml:space="preserve"> Student Succeeds Act (ESSA)</w:t>
      </w:r>
      <w:r w:rsidR="00AD09D4">
        <w:rPr>
          <w:sz w:val="24"/>
          <w:szCs w:val="24"/>
        </w:rPr>
        <w:t xml:space="preserve"> states that </w:t>
      </w:r>
      <w:r w:rsidR="00014CC6">
        <w:rPr>
          <w:sz w:val="24"/>
          <w:szCs w:val="24"/>
        </w:rPr>
        <w:t>districts</w:t>
      </w:r>
      <w:r w:rsidR="00AD09D4">
        <w:rPr>
          <w:sz w:val="24"/>
          <w:szCs w:val="24"/>
        </w:rPr>
        <w:t xml:space="preserve"> served under Title I, Part A must jointly develop with, </w:t>
      </w:r>
      <w:r w:rsidR="009A7B13">
        <w:rPr>
          <w:sz w:val="24"/>
          <w:szCs w:val="24"/>
        </w:rPr>
        <w:t xml:space="preserve">agree on with </w:t>
      </w:r>
      <w:r w:rsidR="00AD09D4">
        <w:rPr>
          <w:sz w:val="24"/>
          <w:szCs w:val="24"/>
        </w:rPr>
        <w:t>and distribute to, parents and family members of participating children</w:t>
      </w:r>
      <w:r w:rsidR="00B024A0">
        <w:rPr>
          <w:sz w:val="24"/>
          <w:szCs w:val="24"/>
        </w:rPr>
        <w:t xml:space="preserve"> a written parent and family engagement policy</w:t>
      </w:r>
      <w:r w:rsidR="00846B3A">
        <w:rPr>
          <w:sz w:val="24"/>
          <w:szCs w:val="24"/>
        </w:rPr>
        <w:t>. The policy establish</w:t>
      </w:r>
      <w:r w:rsidR="004143CC">
        <w:rPr>
          <w:sz w:val="24"/>
          <w:szCs w:val="24"/>
        </w:rPr>
        <w:t>es</w:t>
      </w:r>
      <w:r w:rsidR="00846B3A">
        <w:rPr>
          <w:sz w:val="24"/>
          <w:szCs w:val="24"/>
        </w:rPr>
        <w:t xml:space="preserve"> the </w:t>
      </w:r>
      <w:r w:rsidR="00A63F4D">
        <w:rPr>
          <w:sz w:val="24"/>
          <w:szCs w:val="24"/>
        </w:rPr>
        <w:t>district’s</w:t>
      </w:r>
      <w:r w:rsidR="00846B3A">
        <w:rPr>
          <w:sz w:val="24"/>
          <w:szCs w:val="24"/>
        </w:rPr>
        <w:t xml:space="preserve"> expectations and objectives for meaningful parent and family involvement and describes how the </w:t>
      </w:r>
      <w:r w:rsidR="00A63F4D">
        <w:rPr>
          <w:sz w:val="24"/>
          <w:szCs w:val="24"/>
        </w:rPr>
        <w:t xml:space="preserve">district </w:t>
      </w:r>
      <w:r w:rsidR="00846B3A">
        <w:rPr>
          <w:sz w:val="24"/>
          <w:szCs w:val="24"/>
        </w:rPr>
        <w:t>will meet the</w:t>
      </w:r>
      <w:r w:rsidR="00A63F4D">
        <w:rPr>
          <w:sz w:val="24"/>
          <w:szCs w:val="24"/>
        </w:rPr>
        <w:t xml:space="preserve"> following</w:t>
      </w:r>
      <w:r w:rsidR="00846B3A">
        <w:rPr>
          <w:sz w:val="24"/>
          <w:szCs w:val="24"/>
        </w:rPr>
        <w:t xml:space="preserve"> requirements</w:t>
      </w:r>
      <w:r w:rsidR="004468F6">
        <w:rPr>
          <w:sz w:val="24"/>
          <w:szCs w:val="24"/>
        </w:rPr>
        <w:t>.</w:t>
      </w:r>
      <w:r w:rsidR="00D876E2">
        <w:rPr>
          <w:sz w:val="24"/>
          <w:szCs w:val="24"/>
        </w:rPr>
        <w:t xml:space="preserve"> The term “parent” refers to parents, guardians, family members and caregivers.</w:t>
      </w:r>
    </w:p>
    <w:p w14:paraId="1398F7FF" w14:textId="576FDC10" w:rsidR="00390D76" w:rsidRDefault="00390D76" w:rsidP="00504AFD">
      <w:pPr>
        <w:rPr>
          <w:b/>
          <w:bCs/>
          <w:sz w:val="24"/>
          <w:szCs w:val="24"/>
        </w:rPr>
      </w:pPr>
      <w:r w:rsidRPr="002B010A">
        <w:rPr>
          <w:b/>
          <w:bCs/>
          <w:sz w:val="24"/>
          <w:szCs w:val="24"/>
        </w:rPr>
        <w:t xml:space="preserve">Section I: </w:t>
      </w:r>
      <w:r w:rsidR="00C0260A">
        <w:rPr>
          <w:b/>
          <w:bCs/>
          <w:sz w:val="24"/>
          <w:szCs w:val="24"/>
        </w:rPr>
        <w:t>Involve Parents in Policy and Plan Development</w:t>
      </w:r>
    </w:p>
    <w:p w14:paraId="52C3F05B" w14:textId="161E30E6" w:rsidR="004F25A4" w:rsidRPr="004F25A4" w:rsidRDefault="004F25A4" w:rsidP="00504AFD">
      <w:pPr>
        <w:rPr>
          <w:sz w:val="24"/>
          <w:szCs w:val="24"/>
        </w:rPr>
      </w:pPr>
      <w:r w:rsidRPr="004F25A4">
        <w:rPr>
          <w:sz w:val="24"/>
          <w:szCs w:val="24"/>
          <w:highlight w:val="yellow"/>
        </w:rPr>
        <w:t>[District Name]</w:t>
      </w:r>
      <w:r>
        <w:rPr>
          <w:sz w:val="24"/>
          <w:szCs w:val="24"/>
        </w:rPr>
        <w:t xml:space="preserve"> will:</w:t>
      </w:r>
    </w:p>
    <w:p w14:paraId="278B87F4" w14:textId="168156AF" w:rsidR="00FB4E09" w:rsidRDefault="00FB4E09" w:rsidP="00294622">
      <w:pPr>
        <w:pStyle w:val="ListParagraph"/>
        <w:numPr>
          <w:ilvl w:val="0"/>
          <w:numId w:val="1"/>
        </w:numPr>
        <w:rPr>
          <w:sz w:val="24"/>
          <w:szCs w:val="24"/>
        </w:rPr>
      </w:pPr>
      <w:r>
        <w:rPr>
          <w:sz w:val="24"/>
          <w:szCs w:val="24"/>
        </w:rPr>
        <w:t>Involve parents in jointly developing and agreeing on the district parent and family engagement policy.</w:t>
      </w:r>
    </w:p>
    <w:p w14:paraId="129935D2" w14:textId="30CE56AB" w:rsidR="00FB4E09" w:rsidRDefault="00FB4E09" w:rsidP="00B308E0">
      <w:pPr>
        <w:pStyle w:val="ListParagraph"/>
        <w:rPr>
          <w:sz w:val="24"/>
          <w:szCs w:val="24"/>
        </w:rPr>
      </w:pPr>
      <w:r w:rsidRPr="00B308E0">
        <w:rPr>
          <w:sz w:val="24"/>
          <w:szCs w:val="24"/>
          <w:highlight w:val="yellow"/>
        </w:rPr>
        <w:t xml:space="preserve">[Describe </w:t>
      </w:r>
      <w:r w:rsidR="006E641E">
        <w:rPr>
          <w:sz w:val="24"/>
          <w:szCs w:val="24"/>
          <w:highlight w:val="yellow"/>
        </w:rPr>
        <w:t>specific actions the district will take to involve parents in developing the policy</w:t>
      </w:r>
      <w:r w:rsidR="00B308E0" w:rsidRPr="00B308E0">
        <w:rPr>
          <w:sz w:val="24"/>
          <w:szCs w:val="24"/>
          <w:highlight w:val="yellow"/>
        </w:rPr>
        <w:t>.]</w:t>
      </w:r>
    </w:p>
    <w:p w14:paraId="0D20C65B" w14:textId="42176102" w:rsidR="00294622" w:rsidRPr="002B010A" w:rsidRDefault="001B39B9" w:rsidP="00294622">
      <w:pPr>
        <w:pStyle w:val="ListParagraph"/>
        <w:numPr>
          <w:ilvl w:val="0"/>
          <w:numId w:val="1"/>
        </w:numPr>
        <w:rPr>
          <w:sz w:val="24"/>
          <w:szCs w:val="24"/>
        </w:rPr>
      </w:pPr>
      <w:r w:rsidRPr="002B010A">
        <w:rPr>
          <w:sz w:val="24"/>
          <w:szCs w:val="24"/>
        </w:rPr>
        <w:t xml:space="preserve">Involve parents </w:t>
      </w:r>
      <w:r w:rsidR="00971077">
        <w:rPr>
          <w:sz w:val="24"/>
          <w:szCs w:val="24"/>
        </w:rPr>
        <w:t xml:space="preserve">and family members in jointly developing the </w:t>
      </w:r>
      <w:r w:rsidR="001B3CF9">
        <w:rPr>
          <w:sz w:val="24"/>
          <w:szCs w:val="24"/>
        </w:rPr>
        <w:t>comprehensive district improvement plan (CDIP) and the development of the comprehensive school improvement plans (CSIPs).</w:t>
      </w:r>
    </w:p>
    <w:p w14:paraId="091C6CE7" w14:textId="32910842" w:rsidR="007A4B7E" w:rsidRDefault="007A4B7E" w:rsidP="002B4B86">
      <w:pPr>
        <w:pStyle w:val="ListParagraph"/>
        <w:rPr>
          <w:sz w:val="24"/>
          <w:szCs w:val="24"/>
        </w:rPr>
      </w:pPr>
      <w:r w:rsidRPr="002B010A">
        <w:rPr>
          <w:sz w:val="24"/>
          <w:szCs w:val="24"/>
          <w:highlight w:val="yellow"/>
        </w:rPr>
        <w:t xml:space="preserve">[Describe </w:t>
      </w:r>
      <w:r w:rsidR="002B1941">
        <w:rPr>
          <w:sz w:val="24"/>
          <w:szCs w:val="24"/>
          <w:highlight w:val="yellow"/>
        </w:rPr>
        <w:t>specific actions the district will take to</w:t>
      </w:r>
      <w:r w:rsidR="001B3CF9">
        <w:rPr>
          <w:sz w:val="24"/>
          <w:szCs w:val="24"/>
          <w:highlight w:val="yellow"/>
        </w:rPr>
        <w:t xml:space="preserve"> involve parents in CDIP/CSIP development</w:t>
      </w:r>
      <w:r w:rsidR="0082582D" w:rsidRPr="002B010A">
        <w:rPr>
          <w:sz w:val="24"/>
          <w:szCs w:val="24"/>
          <w:highlight w:val="yellow"/>
        </w:rPr>
        <w:t>.</w:t>
      </w:r>
      <w:r w:rsidRPr="002B010A">
        <w:rPr>
          <w:sz w:val="24"/>
          <w:szCs w:val="24"/>
          <w:highlight w:val="yellow"/>
        </w:rPr>
        <w:t>]</w:t>
      </w:r>
    </w:p>
    <w:p w14:paraId="3A95BA9F" w14:textId="60B431C8" w:rsidR="006D3B52" w:rsidRDefault="006D3B52" w:rsidP="006D3B52">
      <w:pPr>
        <w:spacing w:before="240"/>
        <w:rPr>
          <w:b/>
          <w:bCs/>
          <w:sz w:val="24"/>
          <w:szCs w:val="24"/>
        </w:rPr>
      </w:pPr>
      <w:r w:rsidRPr="006D3B52">
        <w:rPr>
          <w:b/>
          <w:bCs/>
          <w:sz w:val="24"/>
          <w:szCs w:val="24"/>
        </w:rPr>
        <w:t>Section II: Coordinate and Integrate Support and Strategies</w:t>
      </w:r>
    </w:p>
    <w:p w14:paraId="7778D479"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08E5AB21" w14:textId="68AFC7ED" w:rsidR="00294622" w:rsidRPr="002B010A" w:rsidRDefault="00455390" w:rsidP="002B4B86">
      <w:pPr>
        <w:pStyle w:val="ListParagraph"/>
        <w:numPr>
          <w:ilvl w:val="0"/>
          <w:numId w:val="6"/>
        </w:numPr>
        <w:spacing w:before="240"/>
        <w:rPr>
          <w:sz w:val="24"/>
          <w:szCs w:val="24"/>
        </w:rPr>
      </w:pPr>
      <w:r>
        <w:rPr>
          <w:sz w:val="24"/>
          <w:szCs w:val="24"/>
        </w:rPr>
        <w:t>Provide the coordination, technical assistance and other support necessary to assist</w:t>
      </w:r>
      <w:r w:rsidR="00773ED8">
        <w:rPr>
          <w:sz w:val="24"/>
          <w:szCs w:val="24"/>
        </w:rPr>
        <w:t xml:space="preserve"> an</w:t>
      </w:r>
      <w:r w:rsidR="00F321EE">
        <w:rPr>
          <w:sz w:val="24"/>
          <w:szCs w:val="24"/>
        </w:rPr>
        <w:t xml:space="preserve">d build the capacity of all participating schools within the district in planning and implementing effective parent and family involvement activities to improve student academic achievement </w:t>
      </w:r>
      <w:r w:rsidR="00B25BA1">
        <w:rPr>
          <w:sz w:val="24"/>
          <w:szCs w:val="24"/>
        </w:rPr>
        <w:t>and school performance, which may include meaningful consultation with employers, business leaders and philanthropic organizations or individuals with expertise in effectively engaging parents and family members in education</w:t>
      </w:r>
      <w:r w:rsidR="007A4B7E" w:rsidRPr="002B010A">
        <w:rPr>
          <w:sz w:val="24"/>
          <w:szCs w:val="24"/>
        </w:rPr>
        <w:t>.</w:t>
      </w:r>
    </w:p>
    <w:p w14:paraId="45B9BE1C" w14:textId="169E82AC" w:rsidR="0082582D" w:rsidRPr="002B010A" w:rsidRDefault="007A4B7E" w:rsidP="00294622">
      <w:pPr>
        <w:pStyle w:val="ListParagraph"/>
        <w:rPr>
          <w:sz w:val="24"/>
          <w:szCs w:val="24"/>
        </w:rPr>
      </w:pPr>
      <w:r w:rsidRPr="002B010A">
        <w:rPr>
          <w:sz w:val="24"/>
          <w:szCs w:val="24"/>
          <w:highlight w:val="yellow"/>
        </w:rPr>
        <w:lastRenderedPageBreak/>
        <w:t>[</w:t>
      </w:r>
      <w:r w:rsidR="00906AA8" w:rsidRPr="002B010A">
        <w:rPr>
          <w:sz w:val="24"/>
          <w:szCs w:val="24"/>
          <w:highlight w:val="yellow"/>
        </w:rPr>
        <w:t xml:space="preserve">Provide specific information about </w:t>
      </w:r>
      <w:r w:rsidR="007A0B24">
        <w:rPr>
          <w:sz w:val="24"/>
          <w:szCs w:val="24"/>
          <w:highlight w:val="yellow"/>
        </w:rPr>
        <w:t xml:space="preserve">how the district will support </w:t>
      </w:r>
      <w:r w:rsidR="00E948F6">
        <w:rPr>
          <w:sz w:val="24"/>
          <w:szCs w:val="24"/>
          <w:highlight w:val="yellow"/>
        </w:rPr>
        <w:t>schools served by Title I</w:t>
      </w:r>
      <w:r w:rsidR="007A0B24">
        <w:rPr>
          <w:sz w:val="24"/>
          <w:szCs w:val="24"/>
          <w:highlight w:val="yellow"/>
        </w:rPr>
        <w:t xml:space="preserve"> in implementing effective parent and family engagement programs</w:t>
      </w:r>
      <w:r w:rsidR="005300F7">
        <w:rPr>
          <w:sz w:val="24"/>
          <w:szCs w:val="24"/>
          <w:highlight w:val="yellow"/>
        </w:rPr>
        <w:t xml:space="preserve"> and developing effective school parent and family engagement policies</w:t>
      </w:r>
      <w:r w:rsidR="0082582D" w:rsidRPr="002B010A">
        <w:rPr>
          <w:sz w:val="24"/>
          <w:szCs w:val="24"/>
          <w:highlight w:val="yellow"/>
        </w:rPr>
        <w:t>.]</w:t>
      </w:r>
    </w:p>
    <w:p w14:paraId="13527331" w14:textId="5DF4B3A7" w:rsidR="00294622" w:rsidRPr="002B010A" w:rsidRDefault="007A0B24" w:rsidP="002B4B86">
      <w:pPr>
        <w:pStyle w:val="ListParagraph"/>
        <w:numPr>
          <w:ilvl w:val="0"/>
          <w:numId w:val="6"/>
        </w:numPr>
        <w:spacing w:before="240"/>
        <w:rPr>
          <w:sz w:val="24"/>
          <w:szCs w:val="24"/>
        </w:rPr>
      </w:pPr>
      <w:r>
        <w:rPr>
          <w:sz w:val="24"/>
          <w:szCs w:val="24"/>
        </w:rPr>
        <w:t>Coordinate and integrate</w:t>
      </w:r>
      <w:r w:rsidR="00480021">
        <w:rPr>
          <w:sz w:val="24"/>
          <w:szCs w:val="24"/>
        </w:rPr>
        <w:t xml:space="preserve"> parent and family engagement strategies under </w:t>
      </w:r>
      <w:r w:rsidR="00E948F6">
        <w:rPr>
          <w:sz w:val="24"/>
          <w:szCs w:val="24"/>
        </w:rPr>
        <w:t>Title I, Part A</w:t>
      </w:r>
      <w:r w:rsidR="00480021">
        <w:rPr>
          <w:sz w:val="24"/>
          <w:szCs w:val="24"/>
        </w:rPr>
        <w:t xml:space="preserve"> with parent and family engagement strategies, to the extent feasible and appropriate, with other federal, </w:t>
      </w:r>
      <w:proofErr w:type="gramStart"/>
      <w:r w:rsidR="00480021">
        <w:rPr>
          <w:sz w:val="24"/>
          <w:szCs w:val="24"/>
        </w:rPr>
        <w:t>state</w:t>
      </w:r>
      <w:proofErr w:type="gramEnd"/>
      <w:r w:rsidR="00480021">
        <w:rPr>
          <w:sz w:val="24"/>
          <w:szCs w:val="24"/>
        </w:rPr>
        <w:t xml:space="preserve"> and local laws and programs</w:t>
      </w:r>
      <w:r w:rsidR="00F53B85" w:rsidRPr="002B010A">
        <w:rPr>
          <w:sz w:val="24"/>
          <w:szCs w:val="24"/>
        </w:rPr>
        <w:t>.</w:t>
      </w:r>
    </w:p>
    <w:p w14:paraId="0F0A6C54" w14:textId="1C823868" w:rsidR="00DC5793" w:rsidRPr="002B010A" w:rsidRDefault="00F53B85" w:rsidP="00294622">
      <w:pPr>
        <w:pStyle w:val="ListParagraph"/>
        <w:rPr>
          <w:sz w:val="24"/>
          <w:szCs w:val="24"/>
        </w:rPr>
      </w:pPr>
      <w:r w:rsidRPr="002B010A">
        <w:rPr>
          <w:sz w:val="24"/>
          <w:szCs w:val="24"/>
          <w:highlight w:val="yellow"/>
        </w:rPr>
        <w:t xml:space="preserve">[Describe how the </w:t>
      </w:r>
      <w:r w:rsidR="00830163">
        <w:rPr>
          <w:sz w:val="24"/>
          <w:szCs w:val="24"/>
          <w:highlight w:val="yellow"/>
        </w:rPr>
        <w:t xml:space="preserve">district will coordinate and integrate </w:t>
      </w:r>
      <w:r w:rsidR="007068CC">
        <w:rPr>
          <w:sz w:val="24"/>
          <w:szCs w:val="24"/>
          <w:highlight w:val="yellow"/>
        </w:rPr>
        <w:t xml:space="preserve">parent and family engagement strategies </w:t>
      </w:r>
      <w:r w:rsidR="00830163">
        <w:rPr>
          <w:sz w:val="24"/>
          <w:szCs w:val="24"/>
          <w:highlight w:val="yellow"/>
        </w:rPr>
        <w:t>with other laws and programs</w:t>
      </w:r>
      <w:r w:rsidRPr="002B010A">
        <w:rPr>
          <w:sz w:val="24"/>
          <w:szCs w:val="24"/>
          <w:highlight w:val="yellow"/>
        </w:rPr>
        <w:t>.]</w:t>
      </w:r>
    </w:p>
    <w:p w14:paraId="03D7582B" w14:textId="409A5F6D" w:rsidR="006D3B52" w:rsidRDefault="006D3B52" w:rsidP="006D3B52">
      <w:pPr>
        <w:spacing w:before="240"/>
        <w:rPr>
          <w:b/>
          <w:bCs/>
          <w:sz w:val="24"/>
          <w:szCs w:val="24"/>
        </w:rPr>
      </w:pPr>
      <w:r w:rsidRPr="006D3B52">
        <w:rPr>
          <w:b/>
          <w:bCs/>
          <w:sz w:val="24"/>
          <w:szCs w:val="24"/>
        </w:rPr>
        <w:t>Section III: Evaluate the Policy</w:t>
      </w:r>
    </w:p>
    <w:p w14:paraId="2C2578F7"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03272AE6" w14:textId="162091AB" w:rsidR="00DC5793" w:rsidRPr="002B010A" w:rsidRDefault="00FA6A0B" w:rsidP="00002B18">
      <w:pPr>
        <w:pStyle w:val="ListParagraph"/>
        <w:numPr>
          <w:ilvl w:val="0"/>
          <w:numId w:val="9"/>
        </w:numPr>
        <w:spacing w:before="240"/>
        <w:rPr>
          <w:sz w:val="24"/>
          <w:szCs w:val="24"/>
        </w:rPr>
      </w:pPr>
      <w:r>
        <w:rPr>
          <w:sz w:val="24"/>
          <w:szCs w:val="24"/>
        </w:rPr>
        <w:t xml:space="preserve">Conduct, with meaningful involvement of parents and family members, an annual evaluation of the content and effectiveness of the parent and family engagement policy in improving the academic quality of all </w:t>
      </w:r>
      <w:r w:rsidR="00E948F6">
        <w:rPr>
          <w:sz w:val="24"/>
          <w:szCs w:val="24"/>
        </w:rPr>
        <w:t>schools served by Title I</w:t>
      </w:r>
      <w:r>
        <w:rPr>
          <w:sz w:val="24"/>
          <w:szCs w:val="24"/>
        </w:rPr>
        <w:t>, including identifying</w:t>
      </w:r>
      <w:r w:rsidR="00DC5793" w:rsidRPr="002B010A">
        <w:rPr>
          <w:sz w:val="24"/>
          <w:szCs w:val="24"/>
        </w:rPr>
        <w:t>:</w:t>
      </w:r>
    </w:p>
    <w:p w14:paraId="43B50B9A" w14:textId="4996C5A2" w:rsidR="001536D1" w:rsidRDefault="00FA6A0B" w:rsidP="00002B18">
      <w:pPr>
        <w:pStyle w:val="ListParagraph"/>
        <w:numPr>
          <w:ilvl w:val="1"/>
          <w:numId w:val="9"/>
        </w:numPr>
        <w:rPr>
          <w:sz w:val="24"/>
          <w:szCs w:val="24"/>
        </w:rPr>
      </w:pPr>
      <w:r>
        <w:rPr>
          <w:sz w:val="24"/>
          <w:szCs w:val="24"/>
        </w:rPr>
        <w:t xml:space="preserve">Barriers to greater participation by parents in activities </w:t>
      </w:r>
      <w:r w:rsidR="006D752C">
        <w:rPr>
          <w:sz w:val="24"/>
          <w:szCs w:val="24"/>
        </w:rPr>
        <w:t>(with particular attention</w:t>
      </w:r>
      <w:r w:rsidR="00996C6C">
        <w:rPr>
          <w:sz w:val="24"/>
          <w:szCs w:val="24"/>
        </w:rPr>
        <w:t xml:space="preserve"> to parents who are economically disadvantaged, are disabled, have limited English proficiency, have limited literacy, or are of any racial or ethnic minority background</w:t>
      </w:r>
      <w:proofErr w:type="gramStart"/>
      <w:r w:rsidR="00996C6C">
        <w:rPr>
          <w:sz w:val="24"/>
          <w:szCs w:val="24"/>
        </w:rPr>
        <w:t>)</w:t>
      </w:r>
      <w:r w:rsidR="000A5F9E">
        <w:rPr>
          <w:sz w:val="24"/>
          <w:szCs w:val="24"/>
        </w:rPr>
        <w:t>;</w:t>
      </w:r>
      <w:proofErr w:type="gramEnd"/>
    </w:p>
    <w:p w14:paraId="208B4663" w14:textId="12EE0A9C" w:rsidR="00167813" w:rsidRPr="002B010A" w:rsidRDefault="00167813" w:rsidP="00167813">
      <w:pPr>
        <w:pStyle w:val="ListParagraph"/>
        <w:ind w:left="1440"/>
        <w:rPr>
          <w:sz w:val="24"/>
          <w:szCs w:val="24"/>
        </w:rPr>
      </w:pPr>
      <w:r w:rsidRPr="00760526">
        <w:rPr>
          <w:sz w:val="24"/>
          <w:szCs w:val="24"/>
          <w:highlight w:val="yellow"/>
        </w:rPr>
        <w:t xml:space="preserve">[Describe how the district will </w:t>
      </w:r>
      <w:r w:rsidR="00760526" w:rsidRPr="00760526">
        <w:rPr>
          <w:sz w:val="24"/>
          <w:szCs w:val="24"/>
          <w:highlight w:val="yellow"/>
        </w:rPr>
        <w:t>identify barriers to greater participation during the policy evaluation.]</w:t>
      </w:r>
    </w:p>
    <w:p w14:paraId="4C0CC3FA" w14:textId="490FA500" w:rsidR="00957357" w:rsidRDefault="000A5F9E" w:rsidP="00002B18">
      <w:pPr>
        <w:pStyle w:val="ListParagraph"/>
        <w:numPr>
          <w:ilvl w:val="1"/>
          <w:numId w:val="9"/>
        </w:numPr>
        <w:rPr>
          <w:sz w:val="24"/>
          <w:szCs w:val="24"/>
        </w:rPr>
      </w:pPr>
      <w:r>
        <w:rPr>
          <w:sz w:val="24"/>
          <w:szCs w:val="24"/>
        </w:rPr>
        <w:t>The needs of parents and family members to assist with the learning of their children, including engaging with school personnel and teachers</w:t>
      </w:r>
      <w:r w:rsidR="009A5DA0" w:rsidRPr="002B010A">
        <w:rPr>
          <w:sz w:val="24"/>
          <w:szCs w:val="24"/>
        </w:rPr>
        <w:t>;</w:t>
      </w:r>
      <w:r>
        <w:rPr>
          <w:sz w:val="24"/>
          <w:szCs w:val="24"/>
        </w:rPr>
        <w:t xml:space="preserve"> and</w:t>
      </w:r>
    </w:p>
    <w:p w14:paraId="60F5126B" w14:textId="5631574D" w:rsidR="00760526" w:rsidRPr="002B010A" w:rsidRDefault="00760526" w:rsidP="00760526">
      <w:pPr>
        <w:pStyle w:val="ListParagraph"/>
        <w:ind w:left="1440"/>
        <w:rPr>
          <w:sz w:val="24"/>
          <w:szCs w:val="24"/>
        </w:rPr>
      </w:pPr>
      <w:r w:rsidRPr="00760526">
        <w:rPr>
          <w:sz w:val="24"/>
          <w:szCs w:val="24"/>
          <w:highlight w:val="yellow"/>
        </w:rPr>
        <w:t>[Describe how the district will identify needs of parents and families during the policy evaluation.]</w:t>
      </w:r>
    </w:p>
    <w:p w14:paraId="3DA93314" w14:textId="77777777" w:rsidR="00760526" w:rsidRDefault="00FE102C" w:rsidP="00760526">
      <w:pPr>
        <w:pStyle w:val="ListParagraph"/>
        <w:numPr>
          <w:ilvl w:val="1"/>
          <w:numId w:val="9"/>
        </w:numPr>
        <w:spacing w:after="0"/>
        <w:rPr>
          <w:sz w:val="24"/>
          <w:szCs w:val="24"/>
        </w:rPr>
      </w:pPr>
      <w:r>
        <w:rPr>
          <w:sz w:val="24"/>
          <w:szCs w:val="24"/>
        </w:rPr>
        <w:t>Strategies to support successful school and family interactions.</w:t>
      </w:r>
    </w:p>
    <w:p w14:paraId="796B83C6" w14:textId="0118D636" w:rsidR="00A96A79" w:rsidRPr="00760526" w:rsidRDefault="0019059D" w:rsidP="00760526">
      <w:pPr>
        <w:pStyle w:val="ListParagraph"/>
        <w:spacing w:after="0"/>
        <w:ind w:left="1440"/>
        <w:rPr>
          <w:sz w:val="24"/>
          <w:szCs w:val="24"/>
        </w:rPr>
      </w:pPr>
      <w:r w:rsidRPr="00760526">
        <w:rPr>
          <w:sz w:val="24"/>
          <w:szCs w:val="24"/>
          <w:highlight w:val="yellow"/>
        </w:rPr>
        <w:t>[Describe</w:t>
      </w:r>
      <w:r w:rsidR="00D53598" w:rsidRPr="00760526">
        <w:rPr>
          <w:sz w:val="24"/>
          <w:szCs w:val="24"/>
          <w:highlight w:val="yellow"/>
        </w:rPr>
        <w:t xml:space="preserve"> how the district will </w:t>
      </w:r>
      <w:r w:rsidR="00760526">
        <w:rPr>
          <w:sz w:val="24"/>
          <w:szCs w:val="24"/>
          <w:highlight w:val="yellow"/>
        </w:rPr>
        <w:t>identify strategies to support interactions during the policy evaluation</w:t>
      </w:r>
      <w:r w:rsidR="00A96A79" w:rsidRPr="00760526">
        <w:rPr>
          <w:sz w:val="24"/>
          <w:szCs w:val="24"/>
          <w:highlight w:val="yellow"/>
        </w:rPr>
        <w:t>.]</w:t>
      </w:r>
    </w:p>
    <w:p w14:paraId="291E4C0A" w14:textId="7C20DF2A" w:rsidR="008225BD" w:rsidRDefault="008225BD" w:rsidP="00002B18">
      <w:pPr>
        <w:pStyle w:val="ListParagraph"/>
        <w:numPr>
          <w:ilvl w:val="0"/>
          <w:numId w:val="9"/>
        </w:numPr>
        <w:rPr>
          <w:sz w:val="24"/>
          <w:szCs w:val="24"/>
        </w:rPr>
      </w:pPr>
      <w:r>
        <w:rPr>
          <w:sz w:val="24"/>
          <w:szCs w:val="24"/>
        </w:rPr>
        <w:t xml:space="preserve">Use the findings of the annual evaluation </w:t>
      </w:r>
      <w:r w:rsidR="00BA1510">
        <w:rPr>
          <w:sz w:val="24"/>
          <w:szCs w:val="24"/>
        </w:rPr>
        <w:t>to design evidence-based strategies for more effective parental involvement, and to revise, if necessary, the district and/or school parent and family engagement policies.</w:t>
      </w:r>
    </w:p>
    <w:p w14:paraId="7BC063F5" w14:textId="4D2483EB" w:rsidR="008F30C0" w:rsidRDefault="00D64ABC" w:rsidP="008F30C0">
      <w:pPr>
        <w:pStyle w:val="ListParagraph"/>
        <w:rPr>
          <w:sz w:val="24"/>
          <w:szCs w:val="24"/>
        </w:rPr>
      </w:pPr>
      <w:r w:rsidRPr="00D64ABC">
        <w:rPr>
          <w:sz w:val="24"/>
          <w:szCs w:val="24"/>
          <w:highlight w:val="yellow"/>
        </w:rPr>
        <w:t xml:space="preserve">[Describe how the district will analyze evaluation results and use those results to revise the </w:t>
      </w:r>
      <w:r w:rsidR="00DC7C56">
        <w:rPr>
          <w:sz w:val="24"/>
          <w:szCs w:val="24"/>
          <w:highlight w:val="yellow"/>
        </w:rPr>
        <w:t xml:space="preserve">district and/or school </w:t>
      </w:r>
      <w:r w:rsidRPr="00D64ABC">
        <w:rPr>
          <w:sz w:val="24"/>
          <w:szCs w:val="24"/>
          <w:highlight w:val="yellow"/>
        </w:rPr>
        <w:t>policy and/or program.]</w:t>
      </w:r>
    </w:p>
    <w:p w14:paraId="1C8F2EE3" w14:textId="0B10D55C" w:rsidR="004F25A4" w:rsidRDefault="008F30C0" w:rsidP="008F30C0">
      <w:pPr>
        <w:rPr>
          <w:b/>
          <w:bCs/>
          <w:sz w:val="24"/>
          <w:szCs w:val="24"/>
        </w:rPr>
      </w:pPr>
      <w:r w:rsidRPr="008F30C0">
        <w:rPr>
          <w:b/>
          <w:bCs/>
          <w:sz w:val="24"/>
          <w:szCs w:val="24"/>
        </w:rPr>
        <w:t xml:space="preserve">Section </w:t>
      </w:r>
      <w:r w:rsidR="001A1D9C">
        <w:rPr>
          <w:b/>
          <w:bCs/>
          <w:sz w:val="24"/>
          <w:szCs w:val="24"/>
        </w:rPr>
        <w:t>IV</w:t>
      </w:r>
      <w:r w:rsidRPr="008F30C0">
        <w:rPr>
          <w:b/>
          <w:bCs/>
          <w:sz w:val="24"/>
          <w:szCs w:val="24"/>
        </w:rPr>
        <w:t>: Involve Parents at the School Level</w:t>
      </w:r>
    </w:p>
    <w:p w14:paraId="65F115A8" w14:textId="77777777" w:rsidR="004F25A4" w:rsidRPr="004F25A4" w:rsidRDefault="004F25A4" w:rsidP="004F25A4">
      <w:pPr>
        <w:rPr>
          <w:sz w:val="24"/>
          <w:szCs w:val="24"/>
        </w:rPr>
      </w:pPr>
      <w:r w:rsidRPr="004F25A4">
        <w:rPr>
          <w:sz w:val="24"/>
          <w:szCs w:val="24"/>
          <w:highlight w:val="yellow"/>
        </w:rPr>
        <w:t>[District Name]</w:t>
      </w:r>
      <w:r>
        <w:rPr>
          <w:sz w:val="24"/>
          <w:szCs w:val="24"/>
        </w:rPr>
        <w:t xml:space="preserve"> will:</w:t>
      </w:r>
    </w:p>
    <w:p w14:paraId="6ADCA6D7" w14:textId="20416FD5" w:rsidR="00D64ABC" w:rsidRDefault="00D64ABC" w:rsidP="00644308">
      <w:pPr>
        <w:pStyle w:val="ListParagraph"/>
        <w:numPr>
          <w:ilvl w:val="0"/>
          <w:numId w:val="10"/>
        </w:numPr>
        <w:rPr>
          <w:sz w:val="24"/>
          <w:szCs w:val="24"/>
        </w:rPr>
      </w:pPr>
      <w:r>
        <w:rPr>
          <w:sz w:val="24"/>
          <w:szCs w:val="24"/>
        </w:rPr>
        <w:t xml:space="preserve">Involve parents in the activities of the </w:t>
      </w:r>
      <w:r w:rsidR="001A1D9C">
        <w:rPr>
          <w:sz w:val="24"/>
          <w:szCs w:val="24"/>
        </w:rPr>
        <w:t>schools served under Title I</w:t>
      </w:r>
      <w:r w:rsidR="00AE5D51">
        <w:rPr>
          <w:sz w:val="24"/>
          <w:szCs w:val="24"/>
        </w:rPr>
        <w:t xml:space="preserve">, </w:t>
      </w:r>
      <w:r w:rsidR="00FB636D">
        <w:rPr>
          <w:sz w:val="24"/>
          <w:szCs w:val="24"/>
        </w:rPr>
        <w:t>[</w:t>
      </w:r>
      <w:r w:rsidR="003F03C5">
        <w:rPr>
          <w:sz w:val="24"/>
          <w:szCs w:val="24"/>
        </w:rPr>
        <w:t>w</w:t>
      </w:r>
      <w:r w:rsidR="00AE5D51">
        <w:rPr>
          <w:sz w:val="24"/>
          <w:szCs w:val="24"/>
        </w:rPr>
        <w:t>hich may include establishing a parent advisory board comprised of a sufficient number and representative group of parents or family members served by the district to adequately represent the needs of the population served</w:t>
      </w:r>
      <w:r w:rsidR="002D3593">
        <w:rPr>
          <w:sz w:val="24"/>
          <w:szCs w:val="24"/>
        </w:rPr>
        <w:t xml:space="preserve"> by the district for the purposes of </w:t>
      </w:r>
      <w:r w:rsidR="002D3593">
        <w:rPr>
          <w:sz w:val="24"/>
          <w:szCs w:val="24"/>
        </w:rPr>
        <w:lastRenderedPageBreak/>
        <w:t xml:space="preserve">developing, </w:t>
      </w:r>
      <w:proofErr w:type="gramStart"/>
      <w:r w:rsidR="002D3593">
        <w:rPr>
          <w:sz w:val="24"/>
          <w:szCs w:val="24"/>
        </w:rPr>
        <w:t>reviewing</w:t>
      </w:r>
      <w:proofErr w:type="gramEnd"/>
      <w:r w:rsidR="002D3593">
        <w:rPr>
          <w:sz w:val="24"/>
          <w:szCs w:val="24"/>
        </w:rPr>
        <w:t xml:space="preserve"> and revising the parent and family engagement policy</w:t>
      </w:r>
      <w:r w:rsidR="004404E3">
        <w:rPr>
          <w:sz w:val="24"/>
          <w:szCs w:val="24"/>
        </w:rPr>
        <w:t xml:space="preserve">. </w:t>
      </w:r>
      <w:r w:rsidR="004404E3" w:rsidRPr="003F03C5">
        <w:rPr>
          <w:i/>
          <w:iCs/>
          <w:sz w:val="24"/>
          <w:szCs w:val="24"/>
        </w:rPr>
        <w:t>ESSA</w:t>
      </w:r>
      <w:r w:rsidR="004404E3">
        <w:rPr>
          <w:i/>
          <w:iCs/>
          <w:sz w:val="24"/>
          <w:szCs w:val="24"/>
        </w:rPr>
        <w:t xml:space="preserve"> gives parent advisory boards as an example</w:t>
      </w:r>
      <w:r w:rsidR="004404E3" w:rsidRPr="003F03C5">
        <w:rPr>
          <w:i/>
          <w:iCs/>
          <w:sz w:val="24"/>
          <w:szCs w:val="24"/>
        </w:rPr>
        <w:t>. If your district does not plan to establish a parent advisory board, you may delete the language in the brackets.</w:t>
      </w:r>
      <w:r w:rsidR="00FB636D">
        <w:rPr>
          <w:sz w:val="24"/>
          <w:szCs w:val="24"/>
        </w:rPr>
        <w:t>]</w:t>
      </w:r>
      <w:r w:rsidR="002D3593">
        <w:rPr>
          <w:sz w:val="24"/>
          <w:szCs w:val="24"/>
        </w:rPr>
        <w:t>.</w:t>
      </w:r>
    </w:p>
    <w:p w14:paraId="7EE37AB2" w14:textId="41EDF69D" w:rsidR="00C23865" w:rsidRDefault="00C23865" w:rsidP="00C23865">
      <w:pPr>
        <w:pStyle w:val="ListParagraph"/>
        <w:rPr>
          <w:sz w:val="24"/>
          <w:szCs w:val="24"/>
        </w:rPr>
      </w:pPr>
      <w:r w:rsidRPr="00F847C1">
        <w:rPr>
          <w:sz w:val="24"/>
          <w:szCs w:val="24"/>
          <w:highlight w:val="yellow"/>
        </w:rPr>
        <w:t xml:space="preserve">[Describe </w:t>
      </w:r>
      <w:r w:rsidR="007A0593">
        <w:rPr>
          <w:sz w:val="24"/>
          <w:szCs w:val="24"/>
          <w:highlight w:val="yellow"/>
        </w:rPr>
        <w:t>specific actions the district will take to</w:t>
      </w:r>
      <w:r w:rsidR="00F847C1" w:rsidRPr="00F847C1">
        <w:rPr>
          <w:sz w:val="24"/>
          <w:szCs w:val="24"/>
          <w:highlight w:val="yellow"/>
        </w:rPr>
        <w:t xml:space="preserve"> </w:t>
      </w:r>
      <w:r w:rsidR="00D66FC8">
        <w:rPr>
          <w:sz w:val="24"/>
          <w:szCs w:val="24"/>
          <w:highlight w:val="yellow"/>
        </w:rPr>
        <w:t xml:space="preserve">support schools served under Title I in </w:t>
      </w:r>
      <w:r w:rsidR="00F847C1" w:rsidRPr="00F847C1">
        <w:rPr>
          <w:sz w:val="24"/>
          <w:szCs w:val="24"/>
          <w:highlight w:val="yellow"/>
        </w:rPr>
        <w:t>involv</w:t>
      </w:r>
      <w:r w:rsidR="00D66FC8">
        <w:rPr>
          <w:sz w:val="24"/>
          <w:szCs w:val="24"/>
          <w:highlight w:val="yellow"/>
        </w:rPr>
        <w:t>ing</w:t>
      </w:r>
      <w:r w:rsidR="00F847C1" w:rsidRPr="00F847C1">
        <w:rPr>
          <w:sz w:val="24"/>
          <w:szCs w:val="24"/>
          <w:highlight w:val="yellow"/>
        </w:rPr>
        <w:t xml:space="preserve"> parents in </w:t>
      </w:r>
      <w:r w:rsidR="00D66FC8">
        <w:rPr>
          <w:sz w:val="24"/>
          <w:szCs w:val="24"/>
          <w:highlight w:val="yellow"/>
        </w:rPr>
        <w:t xml:space="preserve">parent and family engagement </w:t>
      </w:r>
      <w:r w:rsidR="00F847C1" w:rsidRPr="00F847C1">
        <w:rPr>
          <w:sz w:val="24"/>
          <w:szCs w:val="24"/>
          <w:highlight w:val="yellow"/>
        </w:rPr>
        <w:t>activities.]</w:t>
      </w:r>
    </w:p>
    <w:p w14:paraId="18BAE4E3" w14:textId="1CF37EAE" w:rsidR="00644308" w:rsidRDefault="00644308" w:rsidP="00644308">
      <w:pPr>
        <w:pStyle w:val="ListParagraph"/>
        <w:numPr>
          <w:ilvl w:val="0"/>
          <w:numId w:val="10"/>
        </w:numPr>
        <w:rPr>
          <w:sz w:val="24"/>
          <w:szCs w:val="24"/>
        </w:rPr>
      </w:pPr>
      <w:r>
        <w:rPr>
          <w:sz w:val="24"/>
          <w:szCs w:val="24"/>
        </w:rPr>
        <w:t xml:space="preserve">Involve parents </w:t>
      </w:r>
      <w:r w:rsidR="00C23865">
        <w:rPr>
          <w:sz w:val="24"/>
          <w:szCs w:val="24"/>
        </w:rPr>
        <w:t>in the decisions regarding how funds reserved for parent and family engagement are allotted for parental involvement activities</w:t>
      </w:r>
      <w:r w:rsidR="008E4C36">
        <w:rPr>
          <w:sz w:val="24"/>
          <w:szCs w:val="24"/>
        </w:rPr>
        <w:t xml:space="preserve"> </w:t>
      </w:r>
      <w:r w:rsidR="00C23865">
        <w:rPr>
          <w:sz w:val="24"/>
          <w:szCs w:val="24"/>
        </w:rPr>
        <w:t>at the district and/or school level.</w:t>
      </w:r>
    </w:p>
    <w:p w14:paraId="4D73190A" w14:textId="0B1B8227" w:rsidR="00C23865" w:rsidRDefault="00D66FC8" w:rsidP="00807466">
      <w:pPr>
        <w:pStyle w:val="ListParagraph"/>
        <w:rPr>
          <w:sz w:val="24"/>
          <w:szCs w:val="24"/>
        </w:rPr>
      </w:pPr>
      <w:r w:rsidRPr="00807466">
        <w:rPr>
          <w:sz w:val="24"/>
          <w:szCs w:val="24"/>
          <w:highlight w:val="yellow"/>
        </w:rPr>
        <w:t xml:space="preserve">[Describe </w:t>
      </w:r>
      <w:r w:rsidR="007A0593">
        <w:rPr>
          <w:sz w:val="24"/>
          <w:szCs w:val="24"/>
          <w:highlight w:val="yellow"/>
        </w:rPr>
        <w:t>specific actions</w:t>
      </w:r>
      <w:r w:rsidRPr="00807466">
        <w:rPr>
          <w:sz w:val="24"/>
          <w:szCs w:val="24"/>
          <w:highlight w:val="yellow"/>
        </w:rPr>
        <w:t xml:space="preserve"> the district will </w:t>
      </w:r>
      <w:r w:rsidR="007A0593">
        <w:rPr>
          <w:sz w:val="24"/>
          <w:szCs w:val="24"/>
          <w:highlight w:val="yellow"/>
        </w:rPr>
        <w:t xml:space="preserve">take to </w:t>
      </w:r>
      <w:r w:rsidR="00807466" w:rsidRPr="00807466">
        <w:rPr>
          <w:sz w:val="24"/>
          <w:szCs w:val="24"/>
          <w:highlight w:val="yellow"/>
        </w:rPr>
        <w:t xml:space="preserve">involve parents in the decisions of how reserved funds are allotted for </w:t>
      </w:r>
      <w:r w:rsidR="007A0593">
        <w:rPr>
          <w:sz w:val="24"/>
          <w:szCs w:val="24"/>
          <w:highlight w:val="yellow"/>
        </w:rPr>
        <w:t xml:space="preserve">parent and family engagement </w:t>
      </w:r>
      <w:r w:rsidR="00807466" w:rsidRPr="00807466">
        <w:rPr>
          <w:sz w:val="24"/>
          <w:szCs w:val="24"/>
          <w:highlight w:val="yellow"/>
        </w:rPr>
        <w:t>activities at the district and/or school.]</w:t>
      </w:r>
    </w:p>
    <w:p w14:paraId="45EDBC0B" w14:textId="7813B49A" w:rsidR="00175586" w:rsidRDefault="00175586" w:rsidP="00175586">
      <w:pPr>
        <w:rPr>
          <w:b/>
          <w:bCs/>
          <w:sz w:val="24"/>
          <w:szCs w:val="24"/>
        </w:rPr>
      </w:pPr>
      <w:r w:rsidRPr="00175586">
        <w:rPr>
          <w:b/>
          <w:bCs/>
          <w:sz w:val="24"/>
          <w:szCs w:val="24"/>
        </w:rPr>
        <w:t>Section V: Accessibility and Requirements</w:t>
      </w:r>
      <w:r w:rsidR="004C645F">
        <w:rPr>
          <w:b/>
          <w:bCs/>
          <w:sz w:val="24"/>
          <w:szCs w:val="24"/>
        </w:rPr>
        <w:t xml:space="preserve"> [ESSA 1116(f)]</w:t>
      </w:r>
    </w:p>
    <w:p w14:paraId="6BE8B63C" w14:textId="62533F60" w:rsidR="00461471" w:rsidRPr="00461471" w:rsidRDefault="00044D20" w:rsidP="00461471">
      <w:pPr>
        <w:rPr>
          <w:sz w:val="24"/>
          <w:szCs w:val="24"/>
        </w:rPr>
      </w:pPr>
      <w:r>
        <w:rPr>
          <w:sz w:val="24"/>
          <w:szCs w:val="24"/>
        </w:rPr>
        <w:t>In carrying out Title I, Part A parent and family engagement requirements</w:t>
      </w:r>
      <w:r w:rsidR="00DE5757">
        <w:rPr>
          <w:sz w:val="24"/>
          <w:szCs w:val="24"/>
        </w:rPr>
        <w:t xml:space="preserve"> </w:t>
      </w:r>
      <w:r w:rsidR="005A3A86" w:rsidRPr="005363C3">
        <w:rPr>
          <w:sz w:val="24"/>
          <w:szCs w:val="24"/>
          <w:highlight w:val="yellow"/>
        </w:rPr>
        <w:t>[</w:t>
      </w:r>
      <w:r w:rsidR="006606D6">
        <w:rPr>
          <w:sz w:val="24"/>
          <w:szCs w:val="24"/>
          <w:highlight w:val="yellow"/>
        </w:rPr>
        <w:t>District</w:t>
      </w:r>
      <w:r w:rsidR="005A3A86" w:rsidRPr="005363C3">
        <w:rPr>
          <w:sz w:val="24"/>
          <w:szCs w:val="24"/>
          <w:highlight w:val="yellow"/>
        </w:rPr>
        <w:t xml:space="preserve"> Name]</w:t>
      </w:r>
      <w:r w:rsidR="005A3A86">
        <w:rPr>
          <w:sz w:val="24"/>
          <w:szCs w:val="24"/>
        </w:rPr>
        <w:t xml:space="preserve"> will:</w:t>
      </w:r>
    </w:p>
    <w:p w14:paraId="3CD2B41B" w14:textId="77777777" w:rsidR="003C761E" w:rsidRDefault="005A3A86" w:rsidP="005363C3">
      <w:pPr>
        <w:pStyle w:val="ListParagraph"/>
        <w:numPr>
          <w:ilvl w:val="0"/>
          <w:numId w:val="4"/>
        </w:numPr>
        <w:rPr>
          <w:sz w:val="24"/>
          <w:szCs w:val="24"/>
        </w:rPr>
      </w:pPr>
      <w:r>
        <w:rPr>
          <w:sz w:val="24"/>
          <w:szCs w:val="24"/>
        </w:rPr>
        <w:t>T</w:t>
      </w:r>
      <w:r w:rsidR="00FE43E6" w:rsidRPr="005363C3">
        <w:rPr>
          <w:sz w:val="24"/>
          <w:szCs w:val="24"/>
        </w:rPr>
        <w: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w:t>
      </w:r>
      <w:r w:rsidR="005363C3" w:rsidRPr="005363C3">
        <w:rPr>
          <w:sz w:val="24"/>
          <w:szCs w:val="24"/>
        </w:rPr>
        <w:t>, including providing information and school reports required under ESSA 1111 in a format, and to the extent practicable, in a language such parents understand.</w:t>
      </w:r>
    </w:p>
    <w:p w14:paraId="79988F4E" w14:textId="291EE6EC" w:rsidR="00175586" w:rsidRDefault="003C761E" w:rsidP="003C761E">
      <w:pPr>
        <w:pStyle w:val="ListParagraph"/>
        <w:rPr>
          <w:sz w:val="24"/>
          <w:szCs w:val="24"/>
        </w:rPr>
      </w:pPr>
      <w:r w:rsidRPr="002B010A">
        <w:rPr>
          <w:sz w:val="24"/>
          <w:szCs w:val="24"/>
          <w:highlight w:val="yellow"/>
        </w:rPr>
        <w:t>[</w:t>
      </w:r>
      <w:r w:rsidR="00DB73DA">
        <w:rPr>
          <w:sz w:val="24"/>
          <w:szCs w:val="24"/>
          <w:highlight w:val="yellow"/>
        </w:rPr>
        <w:t>Describe</w:t>
      </w:r>
      <w:r w:rsidRPr="002B010A">
        <w:rPr>
          <w:sz w:val="24"/>
          <w:szCs w:val="24"/>
          <w:highlight w:val="yellow"/>
        </w:rPr>
        <w:t xml:space="preserve"> </w:t>
      </w:r>
      <w:r w:rsidR="007A0593">
        <w:rPr>
          <w:sz w:val="24"/>
          <w:szCs w:val="24"/>
          <w:highlight w:val="yellow"/>
        </w:rPr>
        <w:t>specific actions</w:t>
      </w:r>
      <w:r w:rsidR="00BA067C">
        <w:rPr>
          <w:sz w:val="24"/>
          <w:szCs w:val="24"/>
          <w:highlight w:val="yellow"/>
        </w:rPr>
        <w:t xml:space="preserve"> the </w:t>
      </w:r>
      <w:r w:rsidR="006606D6">
        <w:rPr>
          <w:sz w:val="24"/>
          <w:szCs w:val="24"/>
          <w:highlight w:val="yellow"/>
        </w:rPr>
        <w:t>district</w:t>
      </w:r>
      <w:r w:rsidR="00BA067C">
        <w:rPr>
          <w:sz w:val="24"/>
          <w:szCs w:val="24"/>
          <w:highlight w:val="yellow"/>
        </w:rPr>
        <w:t xml:space="preserve"> will </w:t>
      </w:r>
      <w:r w:rsidR="007A0593">
        <w:rPr>
          <w:sz w:val="24"/>
          <w:szCs w:val="24"/>
          <w:highlight w:val="yellow"/>
        </w:rPr>
        <w:t xml:space="preserve">take to </w:t>
      </w:r>
      <w:r w:rsidR="00BA067C">
        <w:rPr>
          <w:sz w:val="24"/>
          <w:szCs w:val="24"/>
          <w:highlight w:val="yellow"/>
        </w:rPr>
        <w:t>provide such opportunities</w:t>
      </w:r>
      <w:r w:rsidRPr="002B010A">
        <w:rPr>
          <w:sz w:val="24"/>
          <w:szCs w:val="24"/>
          <w:highlight w:val="yellow"/>
        </w:rPr>
        <w:t>.]</w:t>
      </w:r>
      <w:r w:rsidR="005363C3" w:rsidRPr="005363C3">
        <w:rPr>
          <w:sz w:val="24"/>
          <w:szCs w:val="24"/>
        </w:rPr>
        <w:t xml:space="preserve"> </w:t>
      </w:r>
    </w:p>
    <w:p w14:paraId="7379FB26" w14:textId="0EBD89E2" w:rsidR="0087652C" w:rsidRDefault="005A3A86" w:rsidP="005363C3">
      <w:pPr>
        <w:pStyle w:val="ListParagraph"/>
        <w:numPr>
          <w:ilvl w:val="0"/>
          <w:numId w:val="4"/>
        </w:numPr>
        <w:rPr>
          <w:sz w:val="24"/>
          <w:szCs w:val="24"/>
        </w:rPr>
      </w:pPr>
      <w:r>
        <w:rPr>
          <w:sz w:val="24"/>
          <w:szCs w:val="24"/>
        </w:rPr>
        <w:t>N</w:t>
      </w:r>
      <w:r w:rsidR="00AC04BD">
        <w:rPr>
          <w:sz w:val="24"/>
          <w:szCs w:val="24"/>
        </w:rPr>
        <w:t>otify parents of this policy in an understandable and uniform format, and to the extent practicable, in a language the parents can understand.</w:t>
      </w:r>
      <w:r w:rsidR="006F223C">
        <w:rPr>
          <w:sz w:val="24"/>
          <w:szCs w:val="24"/>
        </w:rPr>
        <w:t xml:space="preserve"> The policy will be </w:t>
      </w:r>
      <w:r w:rsidR="0087652C">
        <w:rPr>
          <w:sz w:val="24"/>
          <w:szCs w:val="24"/>
        </w:rPr>
        <w:t xml:space="preserve">distributed to parents and </w:t>
      </w:r>
      <w:r w:rsidR="006F223C">
        <w:rPr>
          <w:sz w:val="24"/>
          <w:szCs w:val="24"/>
        </w:rPr>
        <w:t>made available to parents and members of the local community.</w:t>
      </w:r>
    </w:p>
    <w:p w14:paraId="578E108B" w14:textId="708D40F1" w:rsidR="003C761E" w:rsidRDefault="003C761E" w:rsidP="003C761E">
      <w:pPr>
        <w:pStyle w:val="ListParagraph"/>
        <w:rPr>
          <w:sz w:val="24"/>
          <w:szCs w:val="24"/>
        </w:rPr>
      </w:pPr>
      <w:r w:rsidRPr="002B010A">
        <w:rPr>
          <w:sz w:val="24"/>
          <w:szCs w:val="24"/>
          <w:highlight w:val="yellow"/>
        </w:rPr>
        <w:t>[</w:t>
      </w:r>
      <w:r w:rsidR="00DB73DA">
        <w:rPr>
          <w:sz w:val="24"/>
          <w:szCs w:val="24"/>
          <w:highlight w:val="yellow"/>
        </w:rPr>
        <w:t xml:space="preserve">Describe </w:t>
      </w:r>
      <w:r w:rsidR="007A0593">
        <w:rPr>
          <w:sz w:val="24"/>
          <w:szCs w:val="24"/>
          <w:highlight w:val="yellow"/>
        </w:rPr>
        <w:t>specific actions</w:t>
      </w:r>
      <w:r w:rsidR="00DB73DA">
        <w:rPr>
          <w:sz w:val="24"/>
          <w:szCs w:val="24"/>
          <w:highlight w:val="yellow"/>
        </w:rPr>
        <w:t xml:space="preserve"> the </w:t>
      </w:r>
      <w:r w:rsidR="00F52ACE">
        <w:rPr>
          <w:sz w:val="24"/>
          <w:szCs w:val="24"/>
          <w:highlight w:val="yellow"/>
        </w:rPr>
        <w:t>district</w:t>
      </w:r>
      <w:r w:rsidR="00DB73DA">
        <w:rPr>
          <w:sz w:val="24"/>
          <w:szCs w:val="24"/>
          <w:highlight w:val="yellow"/>
        </w:rPr>
        <w:t xml:space="preserve"> will </w:t>
      </w:r>
      <w:r w:rsidR="007A0593">
        <w:rPr>
          <w:sz w:val="24"/>
          <w:szCs w:val="24"/>
          <w:highlight w:val="yellow"/>
        </w:rPr>
        <w:t xml:space="preserve">take to </w:t>
      </w:r>
      <w:r w:rsidR="00DB73DA">
        <w:rPr>
          <w:sz w:val="24"/>
          <w:szCs w:val="24"/>
          <w:highlight w:val="yellow"/>
        </w:rPr>
        <w:t>make the policy available to parents and community members</w:t>
      </w:r>
      <w:r w:rsidRPr="002B010A">
        <w:rPr>
          <w:sz w:val="24"/>
          <w:szCs w:val="24"/>
          <w:highlight w:val="yellow"/>
        </w:rPr>
        <w:t>.]</w:t>
      </w:r>
    </w:p>
    <w:p w14:paraId="27E8A531" w14:textId="2704669E" w:rsidR="006064A3" w:rsidRPr="006064A3" w:rsidRDefault="006064A3" w:rsidP="006064A3">
      <w:pPr>
        <w:rPr>
          <w:b/>
          <w:bCs/>
          <w:sz w:val="24"/>
          <w:szCs w:val="24"/>
        </w:rPr>
      </w:pPr>
      <w:r w:rsidRPr="006064A3">
        <w:rPr>
          <w:b/>
          <w:bCs/>
          <w:sz w:val="24"/>
          <w:szCs w:val="24"/>
        </w:rPr>
        <w:t>Section V</w:t>
      </w:r>
      <w:r w:rsidR="00B31D0F">
        <w:rPr>
          <w:b/>
          <w:bCs/>
          <w:sz w:val="24"/>
          <w:szCs w:val="24"/>
        </w:rPr>
        <w:t>I</w:t>
      </w:r>
      <w:r w:rsidRPr="006064A3">
        <w:rPr>
          <w:b/>
          <w:bCs/>
          <w:sz w:val="24"/>
          <w:szCs w:val="24"/>
        </w:rPr>
        <w:t>: Policy Review and Revision</w:t>
      </w:r>
    </w:p>
    <w:p w14:paraId="6CFC75B1" w14:textId="055F11A8" w:rsidR="00FF7AD9" w:rsidRPr="00FF7AD9" w:rsidRDefault="00FF7AD9" w:rsidP="00FF7AD9">
      <w:pPr>
        <w:rPr>
          <w:sz w:val="24"/>
          <w:szCs w:val="24"/>
        </w:rPr>
      </w:pPr>
      <w:r w:rsidRPr="00FF7AD9">
        <w:rPr>
          <w:sz w:val="24"/>
          <w:szCs w:val="24"/>
          <w:highlight w:val="yellow"/>
        </w:rPr>
        <w:t>[</w:t>
      </w:r>
      <w:r w:rsidR="00F52ACE">
        <w:rPr>
          <w:sz w:val="24"/>
          <w:szCs w:val="24"/>
          <w:highlight w:val="yellow"/>
        </w:rPr>
        <w:t>District</w:t>
      </w:r>
      <w:r w:rsidRPr="00FF7AD9">
        <w:rPr>
          <w:sz w:val="24"/>
          <w:szCs w:val="24"/>
          <w:highlight w:val="yellow"/>
        </w:rPr>
        <w:t xml:space="preserve"> name]</w:t>
      </w:r>
      <w:r>
        <w:rPr>
          <w:sz w:val="24"/>
          <w:szCs w:val="24"/>
        </w:rPr>
        <w:t xml:space="preserve"> will work jointly with parents to review and revise this policy as necessary to meet the changing needs of the parents and the </w:t>
      </w:r>
      <w:r w:rsidR="00F52ACE">
        <w:rPr>
          <w:sz w:val="24"/>
          <w:szCs w:val="24"/>
        </w:rPr>
        <w:t>district</w:t>
      </w:r>
      <w:r>
        <w:rPr>
          <w:sz w:val="24"/>
          <w:szCs w:val="24"/>
        </w:rPr>
        <w:t>.</w:t>
      </w:r>
    </w:p>
    <w:p w14:paraId="7D98E631" w14:textId="70B900B1" w:rsidR="006064A3" w:rsidRDefault="006064A3" w:rsidP="00C9013E">
      <w:pPr>
        <w:rPr>
          <w:sz w:val="24"/>
          <w:szCs w:val="24"/>
        </w:rPr>
      </w:pPr>
      <w:r w:rsidRPr="00C9013E">
        <w:rPr>
          <w:sz w:val="24"/>
          <w:szCs w:val="24"/>
          <w:highlight w:val="yellow"/>
        </w:rPr>
        <w:t xml:space="preserve">[Describe the process the </w:t>
      </w:r>
      <w:r w:rsidR="00F52ACE">
        <w:rPr>
          <w:sz w:val="24"/>
          <w:szCs w:val="24"/>
          <w:highlight w:val="yellow"/>
        </w:rPr>
        <w:t>district</w:t>
      </w:r>
      <w:r w:rsidRPr="00C9013E">
        <w:rPr>
          <w:sz w:val="24"/>
          <w:szCs w:val="24"/>
          <w:highlight w:val="yellow"/>
        </w:rPr>
        <w:t xml:space="preserve"> will follow to review and update the policy jointly with parents.]</w:t>
      </w:r>
    </w:p>
    <w:p w14:paraId="27154CE6" w14:textId="5D5F9318" w:rsidR="00C9013E" w:rsidRPr="00C9013E" w:rsidRDefault="00C9013E" w:rsidP="00C9013E">
      <w:pPr>
        <w:rPr>
          <w:sz w:val="24"/>
          <w:szCs w:val="24"/>
        </w:rPr>
      </w:pPr>
      <w:r>
        <w:rPr>
          <w:sz w:val="24"/>
          <w:szCs w:val="24"/>
        </w:rPr>
        <w:t xml:space="preserve">The policy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C2"/>
    <w:multiLevelType w:val="hybridMultilevel"/>
    <w:tmpl w:val="8EF828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62164"/>
    <w:multiLevelType w:val="hybridMultilevel"/>
    <w:tmpl w:val="8886E1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72A63"/>
    <w:multiLevelType w:val="hybridMultilevel"/>
    <w:tmpl w:val="911A12E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485EB5"/>
    <w:multiLevelType w:val="hybridMultilevel"/>
    <w:tmpl w:val="9878C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75EDE"/>
    <w:multiLevelType w:val="hybridMultilevel"/>
    <w:tmpl w:val="9EEA25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9A2860"/>
    <w:multiLevelType w:val="hybridMultilevel"/>
    <w:tmpl w:val="8EF828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825202">
    <w:abstractNumId w:val="6"/>
  </w:num>
  <w:num w:numId="2" w16cid:durableId="1819808772">
    <w:abstractNumId w:val="5"/>
  </w:num>
  <w:num w:numId="3" w16cid:durableId="1180043806">
    <w:abstractNumId w:val="7"/>
  </w:num>
  <w:num w:numId="4" w16cid:durableId="2041275899">
    <w:abstractNumId w:val="3"/>
  </w:num>
  <w:num w:numId="5" w16cid:durableId="10844341">
    <w:abstractNumId w:val="2"/>
  </w:num>
  <w:num w:numId="6" w16cid:durableId="1969773999">
    <w:abstractNumId w:val="0"/>
  </w:num>
  <w:num w:numId="7" w16cid:durableId="1846741863">
    <w:abstractNumId w:val="4"/>
  </w:num>
  <w:num w:numId="8" w16cid:durableId="164709153">
    <w:abstractNumId w:val="1"/>
  </w:num>
  <w:num w:numId="9" w16cid:durableId="395249165">
    <w:abstractNumId w:val="9"/>
  </w:num>
  <w:num w:numId="10" w16cid:durableId="699356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02B18"/>
    <w:rsid w:val="00014CC6"/>
    <w:rsid w:val="00014F43"/>
    <w:rsid w:val="00044D20"/>
    <w:rsid w:val="000511A4"/>
    <w:rsid w:val="00065823"/>
    <w:rsid w:val="00094B01"/>
    <w:rsid w:val="000A5F9E"/>
    <w:rsid w:val="000E2889"/>
    <w:rsid w:val="000E61E6"/>
    <w:rsid w:val="00105D9F"/>
    <w:rsid w:val="00105E46"/>
    <w:rsid w:val="00107B0B"/>
    <w:rsid w:val="00142E33"/>
    <w:rsid w:val="00146F07"/>
    <w:rsid w:val="001536D1"/>
    <w:rsid w:val="00155358"/>
    <w:rsid w:val="00167813"/>
    <w:rsid w:val="00173CB5"/>
    <w:rsid w:val="00175586"/>
    <w:rsid w:val="0019059D"/>
    <w:rsid w:val="00196C26"/>
    <w:rsid w:val="001A1D9C"/>
    <w:rsid w:val="001B39B9"/>
    <w:rsid w:val="001B3CF9"/>
    <w:rsid w:val="001E2C88"/>
    <w:rsid w:val="00234521"/>
    <w:rsid w:val="00237DA5"/>
    <w:rsid w:val="00266304"/>
    <w:rsid w:val="00294622"/>
    <w:rsid w:val="002B010A"/>
    <w:rsid w:val="002B1941"/>
    <w:rsid w:val="002B4B86"/>
    <w:rsid w:val="002C7EEC"/>
    <w:rsid w:val="002D3593"/>
    <w:rsid w:val="00310FCE"/>
    <w:rsid w:val="00320739"/>
    <w:rsid w:val="00323A5B"/>
    <w:rsid w:val="00390D76"/>
    <w:rsid w:val="003B7CEB"/>
    <w:rsid w:val="003C761E"/>
    <w:rsid w:val="003F03C5"/>
    <w:rsid w:val="004143CC"/>
    <w:rsid w:val="004254AF"/>
    <w:rsid w:val="004404E3"/>
    <w:rsid w:val="004468F6"/>
    <w:rsid w:val="00455390"/>
    <w:rsid w:val="00461471"/>
    <w:rsid w:val="00480021"/>
    <w:rsid w:val="004C645F"/>
    <w:rsid w:val="004F25A4"/>
    <w:rsid w:val="005043EB"/>
    <w:rsid w:val="00504AFD"/>
    <w:rsid w:val="00516AC9"/>
    <w:rsid w:val="005300F7"/>
    <w:rsid w:val="005363C3"/>
    <w:rsid w:val="005433F5"/>
    <w:rsid w:val="00565CDB"/>
    <w:rsid w:val="005A3A86"/>
    <w:rsid w:val="005A675D"/>
    <w:rsid w:val="005C475F"/>
    <w:rsid w:val="005F430C"/>
    <w:rsid w:val="006064A3"/>
    <w:rsid w:val="00643A0B"/>
    <w:rsid w:val="00644308"/>
    <w:rsid w:val="006606D6"/>
    <w:rsid w:val="006D3B52"/>
    <w:rsid w:val="006D752C"/>
    <w:rsid w:val="006E641E"/>
    <w:rsid w:val="006F223C"/>
    <w:rsid w:val="007068CC"/>
    <w:rsid w:val="007315AB"/>
    <w:rsid w:val="00741BA6"/>
    <w:rsid w:val="00742170"/>
    <w:rsid w:val="00760526"/>
    <w:rsid w:val="007648D0"/>
    <w:rsid w:val="00773ED8"/>
    <w:rsid w:val="007A0593"/>
    <w:rsid w:val="007A0B24"/>
    <w:rsid w:val="007A4B7E"/>
    <w:rsid w:val="007C6C69"/>
    <w:rsid w:val="007D0EC0"/>
    <w:rsid w:val="007D47CE"/>
    <w:rsid w:val="007E1C57"/>
    <w:rsid w:val="007E57F4"/>
    <w:rsid w:val="00807466"/>
    <w:rsid w:val="00817F55"/>
    <w:rsid w:val="008225BD"/>
    <w:rsid w:val="0082582D"/>
    <w:rsid w:val="00830163"/>
    <w:rsid w:val="00845749"/>
    <w:rsid w:val="00846B3A"/>
    <w:rsid w:val="008643A0"/>
    <w:rsid w:val="008723C2"/>
    <w:rsid w:val="008738AA"/>
    <w:rsid w:val="0087652C"/>
    <w:rsid w:val="00886033"/>
    <w:rsid w:val="008C6596"/>
    <w:rsid w:val="008D6F71"/>
    <w:rsid w:val="008E2477"/>
    <w:rsid w:val="008E4C36"/>
    <w:rsid w:val="008F30C0"/>
    <w:rsid w:val="00906AA8"/>
    <w:rsid w:val="00927372"/>
    <w:rsid w:val="00957357"/>
    <w:rsid w:val="00971077"/>
    <w:rsid w:val="00996C6C"/>
    <w:rsid w:val="009A5DA0"/>
    <w:rsid w:val="009A7B13"/>
    <w:rsid w:val="009D3A34"/>
    <w:rsid w:val="00A031A5"/>
    <w:rsid w:val="00A109C8"/>
    <w:rsid w:val="00A3039D"/>
    <w:rsid w:val="00A430A0"/>
    <w:rsid w:val="00A63F4D"/>
    <w:rsid w:val="00A85FCF"/>
    <w:rsid w:val="00A96A79"/>
    <w:rsid w:val="00AC04BD"/>
    <w:rsid w:val="00AC49CB"/>
    <w:rsid w:val="00AD09D4"/>
    <w:rsid w:val="00AE5476"/>
    <w:rsid w:val="00AE5D51"/>
    <w:rsid w:val="00B024A0"/>
    <w:rsid w:val="00B25BA1"/>
    <w:rsid w:val="00B308E0"/>
    <w:rsid w:val="00B31D0F"/>
    <w:rsid w:val="00B44D7C"/>
    <w:rsid w:val="00BA067C"/>
    <w:rsid w:val="00BA1510"/>
    <w:rsid w:val="00BA7049"/>
    <w:rsid w:val="00C0260A"/>
    <w:rsid w:val="00C23865"/>
    <w:rsid w:val="00C36FD7"/>
    <w:rsid w:val="00C46C20"/>
    <w:rsid w:val="00C505A8"/>
    <w:rsid w:val="00C9013E"/>
    <w:rsid w:val="00CD0419"/>
    <w:rsid w:val="00CF5907"/>
    <w:rsid w:val="00D330DA"/>
    <w:rsid w:val="00D53598"/>
    <w:rsid w:val="00D54414"/>
    <w:rsid w:val="00D64ABC"/>
    <w:rsid w:val="00D66FC8"/>
    <w:rsid w:val="00D876E2"/>
    <w:rsid w:val="00D8792E"/>
    <w:rsid w:val="00DA06AB"/>
    <w:rsid w:val="00DB73DA"/>
    <w:rsid w:val="00DC0D69"/>
    <w:rsid w:val="00DC5793"/>
    <w:rsid w:val="00DC7C56"/>
    <w:rsid w:val="00DE5757"/>
    <w:rsid w:val="00E32DAE"/>
    <w:rsid w:val="00E34B80"/>
    <w:rsid w:val="00E4218E"/>
    <w:rsid w:val="00E70EA5"/>
    <w:rsid w:val="00E948F6"/>
    <w:rsid w:val="00ED5E59"/>
    <w:rsid w:val="00EE7BD3"/>
    <w:rsid w:val="00EF3DB7"/>
    <w:rsid w:val="00F30416"/>
    <w:rsid w:val="00F321EE"/>
    <w:rsid w:val="00F36273"/>
    <w:rsid w:val="00F37D20"/>
    <w:rsid w:val="00F52ACE"/>
    <w:rsid w:val="00F53B85"/>
    <w:rsid w:val="00F566B4"/>
    <w:rsid w:val="00F847C1"/>
    <w:rsid w:val="00FA6A0B"/>
    <w:rsid w:val="00FB4E09"/>
    <w:rsid w:val="00FB636D"/>
    <w:rsid w:val="00FE102C"/>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paragraph" w:styleId="Revision">
    <w:name w:val="Revision"/>
    <w:hidden/>
    <w:uiPriority w:val="99"/>
    <w:semiHidden/>
    <w:rsid w:val="00142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KYED-368-364</_dlc_DocId>
    <_dlc_DocIdUrl xmlns="3a62de7d-ba57-4f43-9dae-9623ba637be0">
      <Url>https://www.education.ky.gov/federal/progs/tia/_layouts/15/DocIdRedir.aspx?ID=KYED-368-364</Url>
      <Description>KYED-368-364</Description>
    </_dlc_DocIdUrl>
  </documentManagement>
</p:properties>
</file>

<file path=customXml/itemProps1.xml><?xml version="1.0" encoding="utf-8"?>
<ds:datastoreItem xmlns:ds="http://schemas.openxmlformats.org/officeDocument/2006/customXml" ds:itemID="{68A979A5-BE1C-48A2-8ABA-79A54A28D611}"/>
</file>

<file path=customXml/itemProps2.xml><?xml version="1.0" encoding="utf-8"?>
<ds:datastoreItem xmlns:ds="http://schemas.openxmlformats.org/officeDocument/2006/customXml" ds:itemID="{5F47FCAF-0712-4E61-BE33-6490E0F6A336}"/>
</file>

<file path=customXml/itemProps3.xml><?xml version="1.0" encoding="utf-8"?>
<ds:datastoreItem xmlns:ds="http://schemas.openxmlformats.org/officeDocument/2006/customXml" ds:itemID="{ADB6B029-704E-4E28-B12C-1A955BA400F3}"/>
</file>

<file path=customXml/itemProps4.xml><?xml version="1.0" encoding="utf-8"?>
<ds:datastoreItem xmlns:ds="http://schemas.openxmlformats.org/officeDocument/2006/customXml" ds:itemID="{4C9C44D7-B932-4031-927B-6A1C01372388}"/>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PFE Policy Template</dc:title>
  <dc:subject/>
  <dc:creator>Sudduth, Erin - Division of School and Program Improvement</dc:creator>
  <cp:keywords/>
  <dc:description/>
  <cp:lastModifiedBy>Sudduth, Erin - Division of School and Program Improvement</cp:lastModifiedBy>
  <cp:revision>4</cp:revision>
  <dcterms:created xsi:type="dcterms:W3CDTF">2024-04-05T13:27:00Z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1856d7c5-8866-4cf7-8882-258fc235e796</vt:lpwstr>
  </property>
</Properties>
</file>