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0888C" w14:textId="455CE497" w:rsidR="00C02C4B" w:rsidRDefault="00113BA6" w:rsidP="009A6802">
      <w:pPr>
        <w:pStyle w:val="RELSECTIONTITLE"/>
      </w:pPr>
      <w:r>
        <w:t>KY Family</w:t>
      </w:r>
      <w:r w:rsidR="00AD53BC">
        <w:t xml:space="preserve"> Math Night Action Planning Template</w:t>
      </w:r>
    </w:p>
    <w:p w14:paraId="527BD578" w14:textId="0A2B047C" w:rsidR="00E93FA0" w:rsidRPr="00FC51DD" w:rsidRDefault="00E93FA0" w:rsidP="00FC51DD">
      <w:pPr>
        <w:pStyle w:val="RELTEXT"/>
      </w:pPr>
      <w:r w:rsidRPr="00FC51DD">
        <w:t xml:space="preserve">Use this template to outline and develop a comprehensive plan for </w:t>
      </w:r>
      <w:r w:rsidR="007F166F">
        <w:t>KY Family</w:t>
      </w:r>
      <w:r w:rsidRPr="00FC51DD">
        <w:t xml:space="preserve"> </w:t>
      </w:r>
      <w:r w:rsidR="004E74FD">
        <w:t>M</w:t>
      </w:r>
      <w:r w:rsidRPr="00FC51DD">
        <w:t xml:space="preserve">ath </w:t>
      </w:r>
      <w:r w:rsidR="004E74FD">
        <w:t>N</w:t>
      </w:r>
      <w:r w:rsidRPr="00FC51DD">
        <w:t>ights at your school.</w:t>
      </w:r>
    </w:p>
    <w:tbl>
      <w:tblPr>
        <w:tblW w:w="12944" w:type="dxa"/>
        <w:tblBorders>
          <w:top w:val="single" w:sz="6" w:space="0" w:color="305496"/>
          <w:left w:val="single" w:sz="6" w:space="0" w:color="305496"/>
          <w:bottom w:val="single" w:sz="6" w:space="0" w:color="305496"/>
          <w:right w:val="single" w:sz="6" w:space="0" w:color="305496"/>
          <w:insideH w:val="single" w:sz="6" w:space="0" w:color="305496"/>
          <w:insideV w:val="single" w:sz="6" w:space="0" w:color="305496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77"/>
        <w:gridCol w:w="2322"/>
        <w:gridCol w:w="4644"/>
        <w:gridCol w:w="2501"/>
      </w:tblGrid>
      <w:tr w:rsidR="00824133" w:rsidRPr="00376688" w14:paraId="318F4E0B" w14:textId="77777777" w:rsidTr="00B460B7">
        <w:trPr>
          <w:trHeight w:val="804"/>
          <w:tblHeader/>
        </w:trPr>
        <w:tc>
          <w:tcPr>
            <w:tcW w:w="1343" w:type="pct"/>
            <w:tcBorders>
              <w:bottom w:val="single" w:sz="6" w:space="0" w:color="305496"/>
            </w:tcBorders>
            <w:shd w:val="clear" w:color="auto" w:fill="305496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5F32D9E2" w14:textId="12BA6BCE" w:rsidR="00FC51DD" w:rsidRPr="00376688" w:rsidRDefault="00FC51DD" w:rsidP="00E94D28">
            <w:pPr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Task</w:t>
            </w:r>
          </w:p>
        </w:tc>
        <w:tc>
          <w:tcPr>
            <w:tcW w:w="897" w:type="pct"/>
            <w:tcBorders>
              <w:bottom w:val="single" w:sz="6" w:space="0" w:color="305496"/>
            </w:tcBorders>
            <w:shd w:val="clear" w:color="auto" w:fill="305496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1AFEC504" w14:textId="680D0C1D" w:rsidR="00FC51DD" w:rsidRPr="00376688" w:rsidRDefault="00FC51DD" w:rsidP="00E94D28">
            <w:pPr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Lead</w:t>
            </w:r>
          </w:p>
        </w:tc>
        <w:tc>
          <w:tcPr>
            <w:tcW w:w="1794" w:type="pct"/>
            <w:tcBorders>
              <w:bottom w:val="single" w:sz="6" w:space="0" w:color="305496"/>
            </w:tcBorders>
            <w:shd w:val="clear" w:color="auto" w:fill="305496"/>
            <w:vAlign w:val="bottom"/>
          </w:tcPr>
          <w:p w14:paraId="61A37E33" w14:textId="0C154D10" w:rsidR="00FC51DD" w:rsidRDefault="00FC51DD" w:rsidP="00FC51DD">
            <w:pPr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966" w:type="pct"/>
            <w:tcBorders>
              <w:bottom w:val="single" w:sz="6" w:space="0" w:color="305496"/>
            </w:tcBorders>
            <w:shd w:val="clear" w:color="auto" w:fill="305496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3AD8FDD9" w14:textId="1C7F7B22" w:rsidR="00FC51DD" w:rsidRPr="00376688" w:rsidRDefault="00FC51DD" w:rsidP="007E0D6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Status (Pending/Completed; Date)</w:t>
            </w:r>
          </w:p>
        </w:tc>
      </w:tr>
      <w:tr w:rsidR="00824133" w:rsidRPr="00376688" w14:paraId="6482B63B" w14:textId="77777777" w:rsidTr="00B460B7">
        <w:trPr>
          <w:trHeight w:val="543"/>
        </w:trPr>
        <w:tc>
          <w:tcPr>
            <w:tcW w:w="1343" w:type="pct"/>
            <w:tcBorders>
              <w:bottom w:val="single" w:sz="4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B1B829" w14:textId="7AC58F82" w:rsidR="00FC51DD" w:rsidRPr="00E94D28" w:rsidRDefault="00B81E82" w:rsidP="00824133">
            <w:pPr>
              <w:spacing w:before="60" w:after="60"/>
              <w:rPr>
                <w:bCs/>
                <w:i/>
              </w:rPr>
            </w:pPr>
            <w:r>
              <w:rPr>
                <w:bCs/>
                <w:i/>
              </w:rPr>
              <w:t>Plan and coordinate dinner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12A331" w14:textId="655D7050" w:rsidR="00FC51DD" w:rsidRPr="00694F9F" w:rsidRDefault="00FC51DD" w:rsidP="00824133">
            <w:pPr>
              <w:spacing w:before="60" w:after="60"/>
              <w:ind w:right="-232"/>
              <w:rPr>
                <w:bCs/>
                <w:i/>
                <w:iCs/>
              </w:rPr>
            </w:pPr>
            <w:r w:rsidRPr="00694F9F">
              <w:rPr>
                <w:bCs/>
                <w:i/>
                <w:iCs/>
              </w:rPr>
              <w:t>Mrs. Ramirez</w:t>
            </w:r>
          </w:p>
        </w:tc>
        <w:tc>
          <w:tcPr>
            <w:tcW w:w="1794" w:type="pct"/>
            <w:tcBorders>
              <w:bottom w:val="single" w:sz="4" w:space="0" w:color="auto"/>
            </w:tcBorders>
            <w:shd w:val="clear" w:color="auto" w:fill="D0D8E8"/>
          </w:tcPr>
          <w:p w14:paraId="7C9806FD" w14:textId="0EFD3575" w:rsidR="00FC51DD" w:rsidRPr="00694F9F" w:rsidRDefault="00B81E82" w:rsidP="00824133">
            <w:pPr>
              <w:spacing w:before="60" w:after="60"/>
              <w:ind w:left="9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Coordinate with the PTA president to have volunteers serve hot dogs, hamburgers, chips, fruit salad, and drinks. Coordinate food order with facility manager by 2/20.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B888F" w14:textId="56FFDD62" w:rsidR="00FC51DD" w:rsidRPr="00694F9F" w:rsidRDefault="00FC51DD" w:rsidP="00824133">
            <w:pPr>
              <w:spacing w:before="60" w:after="60"/>
              <w:rPr>
                <w:bCs/>
                <w:i/>
                <w:iCs/>
              </w:rPr>
            </w:pPr>
            <w:r w:rsidRPr="00694F9F">
              <w:rPr>
                <w:bCs/>
                <w:i/>
                <w:iCs/>
              </w:rPr>
              <w:t>Complete</w:t>
            </w:r>
            <w:r>
              <w:rPr>
                <w:bCs/>
                <w:i/>
                <w:iCs/>
              </w:rPr>
              <w:t>d</w:t>
            </w:r>
            <w:r w:rsidR="004E74FD">
              <w:rPr>
                <w:bCs/>
                <w:i/>
                <w:iCs/>
              </w:rPr>
              <w:t>,</w:t>
            </w:r>
            <w:r>
              <w:rPr>
                <w:bCs/>
                <w:i/>
                <w:iCs/>
              </w:rPr>
              <w:t xml:space="preserve"> </w:t>
            </w:r>
            <w:r w:rsidR="00B81E82">
              <w:rPr>
                <w:bCs/>
                <w:i/>
                <w:iCs/>
              </w:rPr>
              <w:t>2</w:t>
            </w:r>
            <w:r>
              <w:rPr>
                <w:bCs/>
                <w:i/>
                <w:iCs/>
              </w:rPr>
              <w:t>/</w:t>
            </w:r>
            <w:r w:rsidR="00B81E82">
              <w:rPr>
                <w:bCs/>
                <w:i/>
                <w:iCs/>
              </w:rPr>
              <w:t>15</w:t>
            </w:r>
            <w:r>
              <w:rPr>
                <w:bCs/>
                <w:i/>
                <w:iCs/>
              </w:rPr>
              <w:t>/</w:t>
            </w:r>
            <w:r w:rsidR="00B81E82">
              <w:rPr>
                <w:bCs/>
                <w:i/>
                <w:iCs/>
              </w:rPr>
              <w:t>20</w:t>
            </w:r>
          </w:p>
        </w:tc>
      </w:tr>
      <w:tr w:rsidR="00FC51DD" w:rsidRPr="000722BC" w14:paraId="23EE81B7" w14:textId="77777777" w:rsidTr="006C1303">
        <w:trPr>
          <w:trHeight w:val="296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0C1BDCB3" w14:textId="5ABD14FD" w:rsidR="00FC51DD" w:rsidRPr="000722BC" w:rsidRDefault="006B5C04" w:rsidP="006C1303">
            <w:pPr>
              <w:tabs>
                <w:tab w:val="left" w:pos="5420"/>
              </w:tabs>
              <w:spacing w:before="60" w:after="60"/>
              <w:ind w:left="75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FC51DD">
              <w:rPr>
                <w:b/>
                <w:bCs/>
              </w:rPr>
              <w:t xml:space="preserve"> weeks before </w:t>
            </w:r>
            <w:r w:rsidR="007F166F">
              <w:rPr>
                <w:b/>
                <w:bCs/>
              </w:rPr>
              <w:t>KY Family</w:t>
            </w:r>
            <w:r w:rsidR="00FC51DD">
              <w:rPr>
                <w:b/>
                <w:bCs/>
              </w:rPr>
              <w:t xml:space="preserve"> Math Night</w:t>
            </w:r>
          </w:p>
        </w:tc>
      </w:tr>
      <w:tr w:rsidR="00824133" w:rsidRPr="000722BC" w14:paraId="45E90C18" w14:textId="77777777" w:rsidTr="00B460B7">
        <w:trPr>
          <w:trHeight w:val="638"/>
        </w:trPr>
        <w:tc>
          <w:tcPr>
            <w:tcW w:w="1343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0FA668" w14:textId="53E73F49" w:rsidR="00FC51DD" w:rsidRPr="00F013F0" w:rsidRDefault="00FC51DD" w:rsidP="00E94D28">
            <w:pPr>
              <w:spacing w:before="60" w:after="60"/>
            </w:pPr>
            <w:r w:rsidRPr="00F013F0">
              <w:t>Select date and time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7D3475" w14:textId="77777777" w:rsidR="00FC51DD" w:rsidRPr="000722BC" w:rsidRDefault="00FC51DD" w:rsidP="00E94D2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  <w:tcBorders>
              <w:top w:val="single" w:sz="4" w:space="0" w:color="auto"/>
            </w:tcBorders>
          </w:tcPr>
          <w:p w14:paraId="3EA743DE" w14:textId="77777777" w:rsidR="00FC51DD" w:rsidRDefault="00FC51DD" w:rsidP="00E94D28">
            <w:pPr>
              <w:spacing w:before="60" w:after="60"/>
              <w:rPr>
                <w:b/>
                <w:bCs/>
              </w:rPr>
            </w:pPr>
          </w:p>
          <w:p w14:paraId="46668F14" w14:textId="1A6F65F6" w:rsidR="00824133" w:rsidRPr="000722BC" w:rsidRDefault="00824133" w:rsidP="00E94D2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5235DC" w14:textId="2F901AF2" w:rsidR="00FC51DD" w:rsidRPr="000722BC" w:rsidRDefault="00FC51DD" w:rsidP="00E94D28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7B1784F7" w14:textId="77777777" w:rsidTr="00B460B7">
        <w:trPr>
          <w:trHeight w:val="503"/>
        </w:trPr>
        <w:tc>
          <w:tcPr>
            <w:tcW w:w="1343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95DEF0" w14:textId="1DDF8FC9" w:rsidR="00FC51DD" w:rsidRPr="00F013F0" w:rsidRDefault="00FC51DD" w:rsidP="00E94D28">
            <w:pPr>
              <w:spacing w:before="60" w:after="60"/>
            </w:pPr>
            <w:r w:rsidRPr="00F013F0">
              <w:t>Select event location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316BFB" w14:textId="77777777" w:rsidR="00FC51DD" w:rsidRPr="000722BC" w:rsidRDefault="00FC51DD" w:rsidP="00E94D2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  <w:tcBorders>
              <w:top w:val="single" w:sz="4" w:space="0" w:color="auto"/>
            </w:tcBorders>
          </w:tcPr>
          <w:p w14:paraId="7C58E283" w14:textId="77777777" w:rsidR="00FC51DD" w:rsidRDefault="00FC51DD" w:rsidP="00E94D28">
            <w:pPr>
              <w:spacing w:before="60" w:after="60"/>
              <w:rPr>
                <w:b/>
                <w:bCs/>
              </w:rPr>
            </w:pPr>
          </w:p>
          <w:p w14:paraId="12DEC005" w14:textId="31E369A6" w:rsidR="00824133" w:rsidRPr="000722BC" w:rsidRDefault="00824133" w:rsidP="00E94D2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087258" w14:textId="40E1008C" w:rsidR="00FC51DD" w:rsidRPr="000722BC" w:rsidRDefault="00FC51DD" w:rsidP="00E94D28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79937601" w14:textId="77777777" w:rsidTr="00B460B7">
        <w:trPr>
          <w:trHeight w:val="503"/>
        </w:trPr>
        <w:tc>
          <w:tcPr>
            <w:tcW w:w="1343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D078CF" w14:textId="7458B68F" w:rsidR="00FC51DD" w:rsidRPr="00F013F0" w:rsidRDefault="00FC51DD" w:rsidP="00E94D28">
            <w:pPr>
              <w:spacing w:before="60" w:after="60"/>
            </w:pPr>
            <w:r w:rsidRPr="00F013F0">
              <w:t xml:space="preserve">Develop </w:t>
            </w:r>
            <w:r w:rsidR="00824133">
              <w:t xml:space="preserve">plans for inviting participants and </w:t>
            </w:r>
            <w:r w:rsidR="004E74FD">
              <w:t xml:space="preserve">creating </w:t>
            </w:r>
            <w:r w:rsidR="00824133" w:rsidRPr="00F013F0">
              <w:t>promotional materials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B77996" w14:textId="77777777" w:rsidR="00FC51DD" w:rsidRPr="000722BC" w:rsidRDefault="00FC51DD" w:rsidP="00E94D2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  <w:tcBorders>
              <w:top w:val="single" w:sz="4" w:space="0" w:color="auto"/>
            </w:tcBorders>
          </w:tcPr>
          <w:p w14:paraId="2C55AF15" w14:textId="77777777" w:rsidR="00FC51DD" w:rsidRDefault="00FC51DD" w:rsidP="00E94D28">
            <w:pPr>
              <w:spacing w:before="60" w:after="60"/>
              <w:rPr>
                <w:b/>
                <w:bCs/>
              </w:rPr>
            </w:pPr>
          </w:p>
          <w:p w14:paraId="424BC7FE" w14:textId="78F6BA4A" w:rsidR="00824133" w:rsidRPr="000722BC" w:rsidRDefault="00824133" w:rsidP="00E94D2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C047E8" w14:textId="6FF5C321" w:rsidR="00FC51DD" w:rsidRPr="000722BC" w:rsidRDefault="00FC51DD" w:rsidP="00E94D28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10804F86" w14:textId="77777777" w:rsidTr="00B460B7">
        <w:trPr>
          <w:trHeight w:val="503"/>
        </w:trPr>
        <w:tc>
          <w:tcPr>
            <w:tcW w:w="1343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47E989" w14:textId="2619406A" w:rsidR="00824133" w:rsidRPr="00F013F0" w:rsidRDefault="00824133" w:rsidP="00824133">
            <w:pPr>
              <w:spacing w:before="60" w:after="60"/>
            </w:pPr>
            <w:r w:rsidRPr="00F013F0">
              <w:t xml:space="preserve">Form your </w:t>
            </w:r>
            <w:r w:rsidR="007F166F">
              <w:t>KY Family</w:t>
            </w:r>
            <w:r w:rsidRPr="00F013F0">
              <w:t xml:space="preserve"> Math Night </w:t>
            </w:r>
            <w:r w:rsidR="00100B0E">
              <w:t xml:space="preserve">facilitator </w:t>
            </w:r>
            <w:r w:rsidRPr="00F013F0">
              <w:t xml:space="preserve">team (at least </w:t>
            </w:r>
            <w:r w:rsidR="002F27C4">
              <w:t>f</w:t>
            </w:r>
            <w:r w:rsidR="00C01D36">
              <w:t>ive</w:t>
            </w:r>
            <w:r w:rsidRPr="00F013F0">
              <w:t xml:space="preserve"> teachers/leaders</w:t>
            </w:r>
            <w:r w:rsidR="00C01D36">
              <w:t xml:space="preserve"> and MIT</w:t>
            </w:r>
            <w:r w:rsidRPr="00F013F0">
              <w:t>)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D6FBE4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  <w:tcBorders>
              <w:top w:val="single" w:sz="4" w:space="0" w:color="auto"/>
            </w:tcBorders>
          </w:tcPr>
          <w:p w14:paraId="308A52D7" w14:textId="77777777" w:rsidR="00824133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98C311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761BA169" w14:textId="77777777" w:rsidTr="00B460B7">
        <w:trPr>
          <w:trHeight w:val="503"/>
        </w:trPr>
        <w:tc>
          <w:tcPr>
            <w:tcW w:w="1343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2F89FE" w14:textId="77777777" w:rsidR="00824133" w:rsidRDefault="00824133" w:rsidP="00824133">
            <w:pPr>
              <w:spacing w:before="60" w:after="60"/>
              <w:rPr>
                <w:i/>
                <w:iCs/>
                <w:color w:val="808080" w:themeColor="background1" w:themeShade="80"/>
              </w:rPr>
            </w:pPr>
            <w:r w:rsidRPr="00824133">
              <w:rPr>
                <w:i/>
                <w:iCs/>
                <w:color w:val="808080" w:themeColor="background1" w:themeShade="80"/>
              </w:rPr>
              <w:t>Additional task</w:t>
            </w:r>
          </w:p>
          <w:p w14:paraId="39B689B1" w14:textId="0DB9F66E" w:rsidR="00824133" w:rsidRPr="00824133" w:rsidRDefault="00824133" w:rsidP="00824133">
            <w:pPr>
              <w:spacing w:before="60" w:after="60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CD17E1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  <w:tcBorders>
              <w:top w:val="single" w:sz="4" w:space="0" w:color="auto"/>
            </w:tcBorders>
          </w:tcPr>
          <w:p w14:paraId="1919DEA5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7F137F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644CFDFF" w14:textId="77777777" w:rsidTr="00B460B7">
        <w:trPr>
          <w:trHeight w:val="503"/>
        </w:trPr>
        <w:tc>
          <w:tcPr>
            <w:tcW w:w="1343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7F42D7" w14:textId="77777777" w:rsidR="00824133" w:rsidRDefault="00824133" w:rsidP="00824133">
            <w:pPr>
              <w:spacing w:before="60" w:after="60"/>
              <w:rPr>
                <w:i/>
                <w:iCs/>
                <w:color w:val="808080" w:themeColor="background1" w:themeShade="80"/>
              </w:rPr>
            </w:pPr>
            <w:r w:rsidRPr="00824133">
              <w:rPr>
                <w:i/>
                <w:iCs/>
                <w:color w:val="808080" w:themeColor="background1" w:themeShade="80"/>
              </w:rPr>
              <w:lastRenderedPageBreak/>
              <w:t>Additional task</w:t>
            </w:r>
          </w:p>
          <w:p w14:paraId="1D0C34C7" w14:textId="77777777" w:rsidR="00824133" w:rsidRPr="00F013F0" w:rsidRDefault="00824133" w:rsidP="00824133">
            <w:pPr>
              <w:spacing w:before="60" w:after="60"/>
            </w:pP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51850A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  <w:tcBorders>
              <w:top w:val="single" w:sz="4" w:space="0" w:color="auto"/>
            </w:tcBorders>
          </w:tcPr>
          <w:p w14:paraId="6A69CD29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F099E6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6EEFB0E8" w14:textId="77777777" w:rsidTr="00B460B7">
        <w:trPr>
          <w:trHeight w:val="300"/>
        </w:trPr>
        <w:tc>
          <w:tcPr>
            <w:tcW w:w="5000" w:type="pct"/>
            <w:gridSpan w:val="4"/>
            <w:shd w:val="clear" w:color="auto" w:fill="D0CECE" w:themeFill="background2" w:themeFillShade="E6"/>
          </w:tcPr>
          <w:p w14:paraId="0AEE318D" w14:textId="7675E5BD" w:rsidR="00824133" w:rsidRPr="000722BC" w:rsidRDefault="00824133" w:rsidP="006C1303">
            <w:pPr>
              <w:spacing w:before="60" w:after="60"/>
              <w:ind w:left="75"/>
              <w:rPr>
                <w:b/>
                <w:bCs/>
              </w:rPr>
            </w:pPr>
            <w:r>
              <w:rPr>
                <w:b/>
                <w:bCs/>
              </w:rPr>
              <w:t xml:space="preserve">5 weeks before </w:t>
            </w:r>
            <w:r w:rsidR="00C01D36">
              <w:rPr>
                <w:b/>
                <w:bCs/>
              </w:rPr>
              <w:t>KY Family</w:t>
            </w:r>
            <w:r>
              <w:rPr>
                <w:b/>
                <w:bCs/>
              </w:rPr>
              <w:t xml:space="preserve"> Math Night</w:t>
            </w:r>
          </w:p>
        </w:tc>
      </w:tr>
      <w:tr w:rsidR="00824133" w:rsidRPr="000722BC" w14:paraId="49EFF63C" w14:textId="77777777" w:rsidTr="00B460B7">
        <w:trPr>
          <w:trHeight w:val="444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3DDEE7" w14:textId="612D9097" w:rsidR="00824133" w:rsidRPr="00F013F0" w:rsidRDefault="00824133" w:rsidP="00824133">
            <w:pPr>
              <w:spacing w:before="60" w:after="60"/>
            </w:pPr>
            <w:r w:rsidRPr="00F013F0">
              <w:t>Recruit additional volunteers (as needed to support set-up/</w:t>
            </w:r>
            <w:r w:rsidR="002F27C4">
              <w:t xml:space="preserve"> </w:t>
            </w:r>
            <w:r w:rsidRPr="00F013F0">
              <w:t>dinner/clean-up)</w:t>
            </w: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189DD6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3D138868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6BC84D" w14:textId="348A6A0F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62D0AC44" w14:textId="77777777" w:rsidTr="00B460B7">
        <w:trPr>
          <w:trHeight w:val="63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C8214B" w14:textId="762E3292" w:rsidR="00824133" w:rsidRPr="00F013F0" w:rsidRDefault="00824133" w:rsidP="00824133">
            <w:pPr>
              <w:spacing w:before="60" w:after="60"/>
            </w:pPr>
            <w:r w:rsidRPr="00F013F0">
              <w:t>Begin promoting event</w:t>
            </w: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33214B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6E598445" w14:textId="77777777" w:rsidR="00824133" w:rsidRDefault="00824133" w:rsidP="00824133">
            <w:pPr>
              <w:spacing w:before="60" w:after="60"/>
              <w:rPr>
                <w:b/>
                <w:bCs/>
              </w:rPr>
            </w:pPr>
          </w:p>
          <w:p w14:paraId="58BCDB20" w14:textId="6E2A7864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910DF2" w14:textId="0FC020F4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7B118547" w14:textId="77777777" w:rsidTr="00B460B7">
        <w:trPr>
          <w:trHeight w:val="687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695069" w14:textId="7E6FF2B2" w:rsidR="00824133" w:rsidRPr="00F013F0" w:rsidRDefault="00824133" w:rsidP="00824133">
            <w:pPr>
              <w:spacing w:before="60" w:after="60"/>
            </w:pPr>
            <w:r w:rsidRPr="00F013F0">
              <w:t>Solicit donations for raffle prizes</w:t>
            </w: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193EB8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1CA09133" w14:textId="77777777" w:rsidR="00824133" w:rsidRDefault="00824133" w:rsidP="00824133">
            <w:pPr>
              <w:spacing w:before="60" w:after="60"/>
              <w:rPr>
                <w:b/>
                <w:bCs/>
              </w:rPr>
            </w:pPr>
          </w:p>
          <w:p w14:paraId="59ADA8E9" w14:textId="7B34334A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87E964" w14:textId="050987DC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6E474059" w14:textId="77777777" w:rsidTr="00B460B7">
        <w:trPr>
          <w:trHeight w:val="534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CCC606" w14:textId="235FE14C" w:rsidR="00824133" w:rsidRPr="00986A69" w:rsidRDefault="00986A69" w:rsidP="00824133">
            <w:pPr>
              <w:spacing w:before="60" w:after="60"/>
              <w:rPr>
                <w:iCs/>
              </w:rPr>
            </w:pPr>
            <w:r w:rsidRPr="00986A69">
              <w:rPr>
                <w:bCs/>
                <w:iCs/>
              </w:rPr>
              <w:t>Plan and coordinate dinner</w:t>
            </w: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98F1F6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2DC4A4D3" w14:textId="77777777" w:rsidR="00824133" w:rsidRDefault="00824133" w:rsidP="00824133">
            <w:pPr>
              <w:spacing w:before="60" w:after="60"/>
              <w:rPr>
                <w:b/>
                <w:bCs/>
              </w:rPr>
            </w:pPr>
          </w:p>
          <w:p w14:paraId="2234B36D" w14:textId="56EF19FB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875EA9" w14:textId="197B172C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71799FB5" w14:textId="77777777" w:rsidTr="00B460B7">
        <w:trPr>
          <w:trHeight w:val="534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341576" w14:textId="77777777" w:rsidR="00824133" w:rsidRDefault="00824133" w:rsidP="00824133">
            <w:pPr>
              <w:spacing w:before="60" w:after="60"/>
              <w:rPr>
                <w:i/>
                <w:iCs/>
                <w:color w:val="808080" w:themeColor="background1" w:themeShade="80"/>
              </w:rPr>
            </w:pPr>
            <w:r w:rsidRPr="00824133">
              <w:rPr>
                <w:i/>
                <w:iCs/>
                <w:color w:val="808080" w:themeColor="background1" w:themeShade="80"/>
              </w:rPr>
              <w:t>Additional task</w:t>
            </w:r>
          </w:p>
          <w:p w14:paraId="6F0B2280" w14:textId="77777777" w:rsidR="00824133" w:rsidRPr="00F013F0" w:rsidRDefault="00824133" w:rsidP="00824133">
            <w:pPr>
              <w:spacing w:before="60" w:after="60"/>
            </w:pP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3778BF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0C0BD566" w14:textId="77777777" w:rsidR="00824133" w:rsidRDefault="00824133" w:rsidP="00824133">
            <w:pPr>
              <w:spacing w:before="60" w:after="60"/>
              <w:rPr>
                <w:b/>
                <w:bCs/>
              </w:rPr>
            </w:pPr>
          </w:p>
          <w:p w14:paraId="001FEEC3" w14:textId="6BF4090B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176B3B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415F0B20" w14:textId="77777777" w:rsidTr="00B460B7">
        <w:trPr>
          <w:trHeight w:val="534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282429" w14:textId="77777777" w:rsidR="00824133" w:rsidRDefault="00824133" w:rsidP="00824133">
            <w:pPr>
              <w:spacing w:before="60" w:after="60"/>
              <w:rPr>
                <w:i/>
                <w:iCs/>
                <w:color w:val="808080" w:themeColor="background1" w:themeShade="80"/>
              </w:rPr>
            </w:pPr>
            <w:r w:rsidRPr="00824133">
              <w:rPr>
                <w:i/>
                <w:iCs/>
                <w:color w:val="808080" w:themeColor="background1" w:themeShade="80"/>
              </w:rPr>
              <w:t>Additional task</w:t>
            </w:r>
          </w:p>
          <w:p w14:paraId="7F978E24" w14:textId="77777777" w:rsidR="00824133" w:rsidRDefault="00824133" w:rsidP="00824133">
            <w:pPr>
              <w:spacing w:before="60" w:after="60"/>
            </w:pPr>
          </w:p>
          <w:p w14:paraId="2CEF89A1" w14:textId="77777777" w:rsidR="00C01D36" w:rsidRDefault="00C01D36" w:rsidP="00824133">
            <w:pPr>
              <w:spacing w:before="60" w:after="60"/>
            </w:pPr>
          </w:p>
          <w:p w14:paraId="61F0D2D8" w14:textId="7434E985" w:rsidR="00C01D36" w:rsidRPr="00F013F0" w:rsidRDefault="00C01D36" w:rsidP="00824133">
            <w:pPr>
              <w:spacing w:before="60" w:after="60"/>
            </w:pP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D59E7A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37D780BC" w14:textId="77777777" w:rsidR="00824133" w:rsidRDefault="00824133" w:rsidP="00824133">
            <w:pPr>
              <w:spacing w:before="60" w:after="60"/>
              <w:rPr>
                <w:b/>
                <w:bCs/>
              </w:rPr>
            </w:pPr>
          </w:p>
          <w:p w14:paraId="142DB1BF" w14:textId="3D065AD5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08B6F1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0720EBAB" w14:textId="77777777" w:rsidTr="006C1303">
        <w:trPr>
          <w:trHeight w:val="288"/>
        </w:trPr>
        <w:tc>
          <w:tcPr>
            <w:tcW w:w="5000" w:type="pct"/>
            <w:gridSpan w:val="4"/>
            <w:shd w:val="clear" w:color="auto" w:fill="D0CECE" w:themeFill="background2" w:themeFillShade="E6"/>
          </w:tcPr>
          <w:p w14:paraId="6EFD5132" w14:textId="7C20FA5B" w:rsidR="00824133" w:rsidRPr="000722BC" w:rsidRDefault="00824133" w:rsidP="006C1303">
            <w:pPr>
              <w:spacing w:before="60" w:after="60"/>
              <w:ind w:left="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3 weeks before </w:t>
            </w:r>
            <w:r w:rsidR="00C01D36">
              <w:rPr>
                <w:b/>
                <w:bCs/>
              </w:rPr>
              <w:t>KY Family</w:t>
            </w:r>
            <w:r>
              <w:rPr>
                <w:b/>
                <w:bCs/>
              </w:rPr>
              <w:t xml:space="preserve"> Math Night</w:t>
            </w:r>
          </w:p>
        </w:tc>
      </w:tr>
      <w:tr w:rsidR="00824133" w:rsidRPr="000722BC" w14:paraId="31ABC655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107AA7" w14:textId="32584FB0" w:rsidR="00824133" w:rsidRPr="00F013F0" w:rsidRDefault="00824133" w:rsidP="00824133">
            <w:pPr>
              <w:spacing w:before="60" w:after="60"/>
            </w:pPr>
            <w:r w:rsidRPr="00F013F0">
              <w:t xml:space="preserve">Assign roles and train </w:t>
            </w:r>
            <w:r w:rsidR="00100B0E">
              <w:t xml:space="preserve">facilitator </w:t>
            </w:r>
            <w:r w:rsidRPr="00F013F0">
              <w:t>team members on math station activities</w:t>
            </w: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3E0F4B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7D684FBB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DD73AF" w14:textId="42381AC8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48E4D8F2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D415B8" w14:textId="15B1BF7C" w:rsidR="00824133" w:rsidRPr="00F013F0" w:rsidRDefault="00824133" w:rsidP="00824133">
            <w:pPr>
              <w:spacing w:before="60" w:after="60"/>
            </w:pPr>
            <w:r w:rsidRPr="00F013F0">
              <w:t>Develop list of material</w:t>
            </w:r>
            <w:r w:rsidR="00A82F87">
              <w:t>s</w:t>
            </w:r>
            <w:r w:rsidRPr="00F013F0">
              <w:t xml:space="preserve"> and printing needs</w:t>
            </w: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522A01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0FA184E2" w14:textId="6172809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22535D" w14:textId="161DC880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68CB6F59" w14:textId="77777777" w:rsidTr="00B460B7">
        <w:trPr>
          <w:trHeight w:val="732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C94F1D" w14:textId="5B75EFC9" w:rsidR="00824133" w:rsidRPr="00F013F0" w:rsidRDefault="00824133" w:rsidP="00824133">
            <w:pPr>
              <w:spacing w:before="60" w:after="60"/>
            </w:pPr>
            <w:r w:rsidRPr="00F013F0">
              <w:t>Develop list of technology needs (e.g. projector, screen, extension cords, etc.)</w:t>
            </w: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ECBC3C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4B4054B5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FE4C8C" w14:textId="68E8EFB1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36A6DDA1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C99A8F" w14:textId="4E6E0E80" w:rsidR="00824133" w:rsidRPr="00F013F0" w:rsidRDefault="00824133" w:rsidP="00824133">
            <w:pPr>
              <w:spacing w:before="60" w:after="60"/>
            </w:pPr>
            <w:r w:rsidRPr="00F013F0">
              <w:t>Order materials (if needed)</w:t>
            </w: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3B3226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51D64CB1" w14:textId="77777777" w:rsidR="00824133" w:rsidRDefault="00824133" w:rsidP="00824133">
            <w:pPr>
              <w:spacing w:before="60" w:after="60"/>
              <w:rPr>
                <w:b/>
                <w:bCs/>
              </w:rPr>
            </w:pPr>
          </w:p>
          <w:p w14:paraId="544D5045" w14:textId="762DB06D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FF993F" w14:textId="129AB638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2878B864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001FFF" w14:textId="77777777" w:rsidR="00824133" w:rsidRDefault="00824133" w:rsidP="00824133">
            <w:pPr>
              <w:spacing w:before="60" w:after="60"/>
              <w:rPr>
                <w:i/>
                <w:iCs/>
                <w:color w:val="808080" w:themeColor="background1" w:themeShade="80"/>
              </w:rPr>
            </w:pPr>
            <w:r w:rsidRPr="00824133">
              <w:rPr>
                <w:i/>
                <w:iCs/>
                <w:color w:val="808080" w:themeColor="background1" w:themeShade="80"/>
              </w:rPr>
              <w:t>Additional task</w:t>
            </w:r>
          </w:p>
          <w:p w14:paraId="6556648C" w14:textId="77777777" w:rsidR="00824133" w:rsidRPr="00F013F0" w:rsidRDefault="00824133" w:rsidP="00824133">
            <w:pPr>
              <w:spacing w:before="60" w:after="60"/>
            </w:pP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5C49AB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7582F3CB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CFA84F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63A39F06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D85114" w14:textId="77777777" w:rsidR="00824133" w:rsidRDefault="00824133" w:rsidP="00824133">
            <w:pPr>
              <w:spacing w:before="60" w:after="60"/>
              <w:rPr>
                <w:i/>
                <w:iCs/>
                <w:color w:val="808080" w:themeColor="background1" w:themeShade="80"/>
              </w:rPr>
            </w:pPr>
            <w:r w:rsidRPr="00824133">
              <w:rPr>
                <w:i/>
                <w:iCs/>
                <w:color w:val="808080" w:themeColor="background1" w:themeShade="80"/>
              </w:rPr>
              <w:t>Additional task</w:t>
            </w:r>
          </w:p>
          <w:p w14:paraId="3A469810" w14:textId="77777777" w:rsidR="00824133" w:rsidRPr="00F013F0" w:rsidRDefault="00824133" w:rsidP="00824133">
            <w:pPr>
              <w:spacing w:before="60" w:after="60"/>
            </w:pP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447F72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7BDA05E3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20CE9F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2C6BF868" w14:textId="77777777" w:rsidTr="006C1303">
        <w:trPr>
          <w:trHeight w:val="288"/>
        </w:trPr>
        <w:tc>
          <w:tcPr>
            <w:tcW w:w="5000" w:type="pct"/>
            <w:gridSpan w:val="4"/>
            <w:shd w:val="clear" w:color="auto" w:fill="D0CECE" w:themeFill="background2" w:themeFillShade="E6"/>
          </w:tcPr>
          <w:p w14:paraId="58CC3076" w14:textId="0B66CB49" w:rsidR="00824133" w:rsidRPr="000722BC" w:rsidRDefault="00824133" w:rsidP="006C1303">
            <w:pPr>
              <w:spacing w:before="60" w:after="60"/>
              <w:ind w:left="75"/>
              <w:rPr>
                <w:b/>
                <w:bCs/>
              </w:rPr>
            </w:pPr>
            <w:r>
              <w:rPr>
                <w:b/>
                <w:bCs/>
              </w:rPr>
              <w:t xml:space="preserve">1 week before </w:t>
            </w:r>
            <w:r w:rsidR="003832FA">
              <w:rPr>
                <w:b/>
                <w:bCs/>
              </w:rPr>
              <w:t>KY Family</w:t>
            </w:r>
            <w:r>
              <w:rPr>
                <w:b/>
                <w:bCs/>
              </w:rPr>
              <w:t xml:space="preserve"> Math Night</w:t>
            </w:r>
          </w:p>
        </w:tc>
      </w:tr>
      <w:tr w:rsidR="00824133" w:rsidRPr="000722BC" w14:paraId="6A132573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27CFFE" w14:textId="7BF57FAB" w:rsidR="00824133" w:rsidRPr="00F013F0" w:rsidRDefault="00824133" w:rsidP="00824133">
            <w:pPr>
              <w:spacing w:before="60" w:after="60"/>
            </w:pPr>
            <w:r w:rsidRPr="00F013F0">
              <w:t>Sort and prep</w:t>
            </w:r>
            <w:r w:rsidR="00986A69">
              <w:t>are</w:t>
            </w:r>
            <w:r w:rsidRPr="00F013F0">
              <w:t xml:space="preserve"> materials for each math station</w:t>
            </w: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631506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42641605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2A412D" w14:textId="2381B75C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070A190D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7B7EB0" w14:textId="2AEA1B0C" w:rsidR="00824133" w:rsidRPr="00F013F0" w:rsidRDefault="00824133" w:rsidP="00824133">
            <w:pPr>
              <w:spacing w:before="60" w:after="60"/>
            </w:pPr>
            <w:r w:rsidRPr="00F013F0">
              <w:lastRenderedPageBreak/>
              <w:t>Print handouts and station prompts</w:t>
            </w: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B80ACA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75016DCE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82D3F5" w14:textId="0434B49C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100B0E" w:rsidRPr="000722BC" w14:paraId="0DE7062C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986808" w14:textId="30DCD7C3" w:rsidR="00100B0E" w:rsidRPr="00F013F0" w:rsidRDefault="00100B0E" w:rsidP="00824133">
            <w:pPr>
              <w:spacing w:before="60" w:after="60"/>
            </w:pPr>
            <w:r>
              <w:t>Run</w:t>
            </w:r>
            <w:r w:rsidR="00A82F87">
              <w:t xml:space="preserve"> </w:t>
            </w:r>
            <w:r>
              <w:t>through each math station activity to ensure all facilitators understand the activity and their role</w:t>
            </w: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DBB547" w14:textId="77777777" w:rsidR="00100B0E" w:rsidRPr="000722BC" w:rsidRDefault="00100B0E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10C62B61" w14:textId="77777777" w:rsidR="00100B0E" w:rsidRPr="000722BC" w:rsidRDefault="00100B0E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7ADFC3" w14:textId="77777777" w:rsidR="00100B0E" w:rsidRPr="000722BC" w:rsidRDefault="00100B0E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4FC13EA0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227FF2" w14:textId="7AE7DA53" w:rsidR="00824133" w:rsidRPr="00F013F0" w:rsidRDefault="00824133" w:rsidP="00824133">
            <w:pPr>
              <w:spacing w:before="60" w:after="60"/>
            </w:pPr>
            <w:r w:rsidRPr="00F013F0">
              <w:t>Confirm volunteer assignments and provide final instructions</w:t>
            </w: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93483E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52EA96CD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4770DB" w14:textId="4D41085C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10CFD371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AB4521" w14:textId="77777777" w:rsidR="00824133" w:rsidRDefault="00824133" w:rsidP="00824133">
            <w:pPr>
              <w:spacing w:before="60" w:after="60"/>
              <w:rPr>
                <w:i/>
                <w:iCs/>
                <w:color w:val="808080" w:themeColor="background1" w:themeShade="80"/>
              </w:rPr>
            </w:pPr>
            <w:r w:rsidRPr="00824133">
              <w:rPr>
                <w:i/>
                <w:iCs/>
                <w:color w:val="808080" w:themeColor="background1" w:themeShade="80"/>
              </w:rPr>
              <w:t>Additional task</w:t>
            </w:r>
          </w:p>
          <w:p w14:paraId="2B2447A2" w14:textId="77777777" w:rsidR="00824133" w:rsidRPr="00F013F0" w:rsidRDefault="00824133" w:rsidP="00824133">
            <w:pPr>
              <w:spacing w:before="60" w:after="60"/>
            </w:pP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DCD01E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1728E691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221016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02D9E104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87ED29" w14:textId="77777777" w:rsidR="00824133" w:rsidRDefault="00824133" w:rsidP="00824133">
            <w:pPr>
              <w:spacing w:before="60" w:after="60"/>
              <w:rPr>
                <w:i/>
                <w:iCs/>
                <w:color w:val="808080" w:themeColor="background1" w:themeShade="80"/>
              </w:rPr>
            </w:pPr>
            <w:r w:rsidRPr="00824133">
              <w:rPr>
                <w:i/>
                <w:iCs/>
                <w:color w:val="808080" w:themeColor="background1" w:themeShade="80"/>
              </w:rPr>
              <w:t>Additional task</w:t>
            </w:r>
          </w:p>
          <w:p w14:paraId="0FEF596A" w14:textId="77777777" w:rsidR="00824133" w:rsidRPr="00F013F0" w:rsidRDefault="00824133" w:rsidP="00824133">
            <w:pPr>
              <w:spacing w:before="60" w:after="60"/>
            </w:pP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45F64C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5306A3B1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C28E4C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407BDEDC" w14:textId="77777777" w:rsidTr="006636BE">
        <w:trPr>
          <w:trHeight w:val="288"/>
        </w:trPr>
        <w:tc>
          <w:tcPr>
            <w:tcW w:w="5000" w:type="pct"/>
            <w:gridSpan w:val="4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4AD28A" w14:textId="114BA8A2" w:rsidR="00824133" w:rsidRPr="000722BC" w:rsidRDefault="00824133" w:rsidP="006C1303">
            <w:pPr>
              <w:keepNext/>
              <w:spacing w:before="60" w:after="60"/>
              <w:ind w:left="-63"/>
              <w:rPr>
                <w:b/>
                <w:bCs/>
              </w:rPr>
            </w:pPr>
            <w:r>
              <w:rPr>
                <w:b/>
                <w:bCs/>
              </w:rPr>
              <w:t xml:space="preserve">Day of </w:t>
            </w:r>
            <w:r w:rsidR="003832FA">
              <w:rPr>
                <w:b/>
                <w:bCs/>
              </w:rPr>
              <w:t>KY Family</w:t>
            </w:r>
            <w:r>
              <w:rPr>
                <w:b/>
                <w:bCs/>
              </w:rPr>
              <w:t xml:space="preserve"> Math Night</w:t>
            </w:r>
          </w:p>
        </w:tc>
      </w:tr>
      <w:tr w:rsidR="00824133" w:rsidRPr="000722BC" w14:paraId="016C7233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2178E2" w14:textId="234E218B" w:rsidR="00824133" w:rsidRPr="00F013F0" w:rsidRDefault="005F5E82" w:rsidP="00824133">
            <w:pPr>
              <w:spacing w:before="60" w:after="60"/>
            </w:pPr>
            <w:r>
              <w:t>Set</w:t>
            </w:r>
            <w:r w:rsidR="00A82F87">
              <w:t xml:space="preserve"> </w:t>
            </w:r>
            <w:r>
              <w:t>up all station activities</w:t>
            </w: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276391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4823C06A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997D66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0E6B203C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404004" w14:textId="4E03E0D9" w:rsidR="00824133" w:rsidRPr="00F013F0" w:rsidRDefault="00B14F59" w:rsidP="00824133">
            <w:pPr>
              <w:spacing w:before="60" w:after="60"/>
            </w:pPr>
            <w:r>
              <w:t>Have a greeter to welcome families and have them sign in as they enter</w:t>
            </w: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E4B7CA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206B8E29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398333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B14F59" w:rsidRPr="000722BC" w14:paraId="4486A76A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6F890D" w14:textId="77777777" w:rsidR="00B14F59" w:rsidRDefault="00B14F59" w:rsidP="00B14F59">
            <w:pPr>
              <w:spacing w:before="60" w:after="60"/>
              <w:rPr>
                <w:i/>
                <w:iCs/>
                <w:color w:val="808080" w:themeColor="background1" w:themeShade="80"/>
              </w:rPr>
            </w:pPr>
            <w:r w:rsidRPr="00824133">
              <w:rPr>
                <w:i/>
                <w:iCs/>
                <w:color w:val="808080" w:themeColor="background1" w:themeShade="80"/>
              </w:rPr>
              <w:lastRenderedPageBreak/>
              <w:t>Additional task</w:t>
            </w:r>
          </w:p>
          <w:p w14:paraId="40028A55" w14:textId="77777777" w:rsidR="00B14F59" w:rsidRPr="00F013F0" w:rsidRDefault="00B14F59" w:rsidP="00B14F59">
            <w:pPr>
              <w:spacing w:before="60" w:after="60"/>
            </w:pP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81BEB6" w14:textId="77777777" w:rsidR="00B14F59" w:rsidRPr="000722BC" w:rsidRDefault="00B14F59" w:rsidP="00B14F59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587E322B" w14:textId="77777777" w:rsidR="00B14F59" w:rsidRPr="000722BC" w:rsidRDefault="00B14F59" w:rsidP="00B14F59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578498" w14:textId="77777777" w:rsidR="00B14F59" w:rsidRPr="000722BC" w:rsidRDefault="00B14F59" w:rsidP="00B14F59">
            <w:pPr>
              <w:spacing w:before="60" w:after="60"/>
              <w:rPr>
                <w:b/>
                <w:bCs/>
              </w:rPr>
            </w:pPr>
          </w:p>
        </w:tc>
      </w:tr>
      <w:tr w:rsidR="00B14F59" w:rsidRPr="000722BC" w14:paraId="6907D3C0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E99190" w14:textId="77777777" w:rsidR="00B14F59" w:rsidRDefault="00B14F59" w:rsidP="00B14F59">
            <w:pPr>
              <w:spacing w:before="60" w:after="60"/>
              <w:rPr>
                <w:i/>
                <w:iCs/>
                <w:color w:val="808080" w:themeColor="background1" w:themeShade="80"/>
              </w:rPr>
            </w:pPr>
            <w:r w:rsidRPr="00824133">
              <w:rPr>
                <w:i/>
                <w:iCs/>
                <w:color w:val="808080" w:themeColor="background1" w:themeShade="80"/>
              </w:rPr>
              <w:t>Additional task</w:t>
            </w:r>
          </w:p>
          <w:p w14:paraId="7CD1726F" w14:textId="77777777" w:rsidR="00B14F59" w:rsidRPr="00F013F0" w:rsidRDefault="00B14F59" w:rsidP="00B14F59">
            <w:pPr>
              <w:spacing w:before="60" w:after="60"/>
            </w:pP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1FFFDE" w14:textId="77777777" w:rsidR="00B14F59" w:rsidRPr="000722BC" w:rsidRDefault="00B14F59" w:rsidP="00B14F59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08A79EB9" w14:textId="77777777" w:rsidR="00B14F59" w:rsidRPr="000722BC" w:rsidRDefault="00B14F59" w:rsidP="00B14F59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80E617" w14:textId="77777777" w:rsidR="00B14F59" w:rsidRPr="000722BC" w:rsidRDefault="00B14F59" w:rsidP="00B14F59">
            <w:pPr>
              <w:spacing w:before="60" w:after="60"/>
              <w:rPr>
                <w:b/>
                <w:bCs/>
              </w:rPr>
            </w:pPr>
          </w:p>
        </w:tc>
      </w:tr>
    </w:tbl>
    <w:p w14:paraId="2F986DED" w14:textId="77777777" w:rsidR="0045313C" w:rsidRPr="004D282B" w:rsidRDefault="0045313C" w:rsidP="00E35832">
      <w:pPr>
        <w:pStyle w:val="RELTEXT"/>
        <w:ind w:firstLine="0"/>
      </w:pPr>
    </w:p>
    <w:sectPr w:rsidR="0045313C" w:rsidRPr="004D282B" w:rsidSect="00FC51DD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4CA54" w14:textId="77777777" w:rsidR="003D726D" w:rsidRDefault="003D726D" w:rsidP="00B8584A">
      <w:r>
        <w:separator/>
      </w:r>
    </w:p>
  </w:endnote>
  <w:endnote w:type="continuationSeparator" w:id="0">
    <w:p w14:paraId="03FCDFD8" w14:textId="77777777" w:rsidR="003D726D" w:rsidRDefault="003D726D" w:rsidP="00B8584A">
      <w:r>
        <w:continuationSeparator/>
      </w:r>
    </w:p>
  </w:endnote>
  <w:endnote w:type="continuationNotice" w:id="1">
    <w:p w14:paraId="5B533B78" w14:textId="77777777" w:rsidR="003D726D" w:rsidRDefault="003D7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960" w:type="dxa"/>
      <w:tblBorders>
        <w:top w:val="single" w:sz="4" w:space="0" w:color="1F4E79"/>
      </w:tblBorders>
      <w:tblLook w:val="04A0" w:firstRow="1" w:lastRow="0" w:firstColumn="1" w:lastColumn="0" w:noHBand="0" w:noVBand="1"/>
    </w:tblPr>
    <w:tblGrid>
      <w:gridCol w:w="2552"/>
      <w:gridCol w:w="8414"/>
      <w:gridCol w:w="1994"/>
    </w:tblGrid>
    <w:tr w:rsidR="00B8584A" w:rsidRPr="00AE27DF" w14:paraId="4FD13F7B" w14:textId="77777777" w:rsidTr="006F4F8A">
      <w:trPr>
        <w:trHeight w:val="437"/>
      </w:trPr>
      <w:tc>
        <w:tcPr>
          <w:tcW w:w="2590" w:type="dxa"/>
        </w:tcPr>
        <w:p w14:paraId="78D19764" w14:textId="10AD9073" w:rsidR="00B8584A" w:rsidRPr="00AE27DF" w:rsidRDefault="00F562C0" w:rsidP="00B8584A">
          <w:pPr>
            <w:rPr>
              <w:rFonts w:eastAsia="MS Mincho"/>
              <w:color w:val="808080" w:themeColor="background1" w:themeShade="80"/>
              <w:sz w:val="20"/>
              <w:szCs w:val="20"/>
              <w:lang w:eastAsia="ja-JP"/>
            </w:rPr>
          </w:pPr>
          <w:r>
            <w:rPr>
              <w:rFonts w:eastAsia="MS Mincho"/>
              <w:color w:val="808080" w:themeColor="background1" w:themeShade="80"/>
              <w:sz w:val="20"/>
              <w:szCs w:val="20"/>
              <w:lang w:eastAsia="ja-JP"/>
            </w:rPr>
            <w:t xml:space="preserve">Deliverable </w:t>
          </w:r>
          <w:r w:rsidR="00076F68">
            <w:rPr>
              <w:rFonts w:eastAsia="MS Mincho"/>
              <w:color w:val="808080" w:themeColor="background1" w:themeShade="80"/>
              <w:sz w:val="20"/>
              <w:szCs w:val="20"/>
              <w:lang w:eastAsia="ja-JP"/>
            </w:rPr>
            <w:t>5.1.6.6</w:t>
          </w:r>
        </w:p>
      </w:tc>
      <w:tc>
        <w:tcPr>
          <w:tcW w:w="8610" w:type="dxa"/>
        </w:tcPr>
        <w:p w14:paraId="6A139786" w14:textId="77777777" w:rsidR="00B8584A" w:rsidRDefault="00F0633B" w:rsidP="009B3F03">
          <w:pPr>
            <w:jc w:val="center"/>
            <w:rPr>
              <w:rFonts w:eastAsia="MS Mincho"/>
              <w:color w:val="808080" w:themeColor="background1" w:themeShade="80"/>
              <w:sz w:val="20"/>
              <w:szCs w:val="20"/>
              <w:lang w:eastAsia="ja-JP"/>
            </w:rPr>
          </w:pPr>
          <w:r>
            <w:rPr>
              <w:rFonts w:eastAsia="MS Mincho"/>
              <w:color w:val="808080" w:themeColor="background1" w:themeShade="80"/>
              <w:sz w:val="20"/>
              <w:szCs w:val="20"/>
              <w:lang w:eastAsia="ja-JP"/>
            </w:rPr>
            <w:t xml:space="preserve">REL Appalachia </w:t>
          </w:r>
          <w:r w:rsidR="00076F68">
            <w:rPr>
              <w:rFonts w:eastAsia="MS Mincho"/>
              <w:color w:val="808080" w:themeColor="background1" w:themeShade="80"/>
              <w:sz w:val="20"/>
              <w:szCs w:val="20"/>
              <w:lang w:eastAsia="ja-JP"/>
            </w:rPr>
            <w:t>Community Math Night Educator Training</w:t>
          </w:r>
        </w:p>
        <w:p w14:paraId="1BA9BE35" w14:textId="50601554" w:rsidR="00076F68" w:rsidRPr="00AE27DF" w:rsidRDefault="00076F68" w:rsidP="009B3F03">
          <w:pPr>
            <w:jc w:val="center"/>
            <w:rPr>
              <w:rFonts w:eastAsia="MS Mincho"/>
              <w:color w:val="808080" w:themeColor="background1" w:themeShade="80"/>
              <w:sz w:val="20"/>
              <w:szCs w:val="20"/>
              <w:lang w:eastAsia="ja-JP"/>
            </w:rPr>
          </w:pPr>
        </w:p>
      </w:tc>
      <w:tc>
        <w:tcPr>
          <w:tcW w:w="2031" w:type="dxa"/>
        </w:tcPr>
        <w:p w14:paraId="59F2B9DD" w14:textId="28ADF0D2" w:rsidR="00B8584A" w:rsidRPr="00AE27DF" w:rsidRDefault="00B8584A" w:rsidP="00B8584A">
          <w:pPr>
            <w:jc w:val="right"/>
            <w:rPr>
              <w:rFonts w:eastAsia="MS Mincho"/>
              <w:color w:val="808080" w:themeColor="background1" w:themeShade="80"/>
              <w:sz w:val="20"/>
              <w:szCs w:val="20"/>
              <w:lang w:eastAsia="ja-JP"/>
            </w:rPr>
          </w:pPr>
          <w:r w:rsidRPr="00AE27DF">
            <w:rPr>
              <w:rFonts w:eastAsia="MS Mincho"/>
              <w:color w:val="808080" w:themeColor="background1" w:themeShade="80"/>
              <w:sz w:val="20"/>
              <w:szCs w:val="20"/>
              <w:lang w:eastAsia="ja-JP"/>
            </w:rPr>
            <w:t xml:space="preserve">Page </w:t>
          </w:r>
          <w:r w:rsidRPr="00AE27DF">
            <w:rPr>
              <w:rFonts w:eastAsia="MS Mincho"/>
              <w:color w:val="808080" w:themeColor="background1" w:themeShade="80"/>
              <w:sz w:val="20"/>
              <w:szCs w:val="20"/>
              <w:lang w:eastAsia="ja-JP"/>
            </w:rPr>
            <w:fldChar w:fldCharType="begin"/>
          </w:r>
          <w:r w:rsidRPr="00AE27DF">
            <w:rPr>
              <w:rFonts w:eastAsia="MS Mincho"/>
              <w:color w:val="808080" w:themeColor="background1" w:themeShade="80"/>
              <w:sz w:val="20"/>
              <w:szCs w:val="20"/>
              <w:lang w:eastAsia="ja-JP"/>
            </w:rPr>
            <w:instrText xml:space="preserve"> PAGE   \* MERGEFORMAT </w:instrText>
          </w:r>
          <w:r w:rsidRPr="00AE27DF">
            <w:rPr>
              <w:rFonts w:eastAsia="MS Mincho"/>
              <w:color w:val="808080" w:themeColor="background1" w:themeShade="80"/>
              <w:sz w:val="20"/>
              <w:szCs w:val="20"/>
              <w:lang w:eastAsia="ja-JP"/>
            </w:rPr>
            <w:fldChar w:fldCharType="separate"/>
          </w:r>
          <w:r w:rsidR="00474D79">
            <w:rPr>
              <w:rFonts w:eastAsia="MS Mincho"/>
              <w:noProof/>
              <w:color w:val="808080" w:themeColor="background1" w:themeShade="80"/>
              <w:sz w:val="20"/>
              <w:szCs w:val="20"/>
              <w:lang w:eastAsia="ja-JP"/>
            </w:rPr>
            <w:t>1</w:t>
          </w:r>
          <w:r w:rsidRPr="00AE27DF">
            <w:rPr>
              <w:rFonts w:eastAsia="MS Mincho"/>
              <w:noProof/>
              <w:color w:val="808080" w:themeColor="background1" w:themeShade="80"/>
              <w:sz w:val="20"/>
              <w:szCs w:val="20"/>
              <w:lang w:eastAsia="ja-JP"/>
            </w:rPr>
            <w:fldChar w:fldCharType="end"/>
          </w:r>
        </w:p>
      </w:tc>
    </w:tr>
  </w:tbl>
  <w:p w14:paraId="297D369D" w14:textId="77777777" w:rsidR="00B8584A" w:rsidRPr="00C11046" w:rsidRDefault="00B8584A" w:rsidP="00B8584A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7BCB9" w14:textId="77777777" w:rsidR="003D726D" w:rsidRDefault="003D726D" w:rsidP="00B8584A">
      <w:r>
        <w:separator/>
      </w:r>
    </w:p>
  </w:footnote>
  <w:footnote w:type="continuationSeparator" w:id="0">
    <w:p w14:paraId="3E24A50F" w14:textId="77777777" w:rsidR="003D726D" w:rsidRDefault="003D726D" w:rsidP="00B8584A">
      <w:r>
        <w:continuationSeparator/>
      </w:r>
    </w:p>
  </w:footnote>
  <w:footnote w:type="continuationNotice" w:id="1">
    <w:p w14:paraId="1DF52C2F" w14:textId="77777777" w:rsidR="003D726D" w:rsidRDefault="003D726D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6B169" w14:textId="511CAB20" w:rsidR="00FC51DD" w:rsidRDefault="00AE0D19" w:rsidP="00AE0D19">
    <w:pPr>
      <w:pStyle w:val="RELHEADING2"/>
      <w:spacing w:before="0" w:after="0"/>
      <w:jc w:val="right"/>
      <w:rPr>
        <w:b/>
        <w:i w:val="0"/>
        <w:sz w:val="36"/>
        <w:szCs w:val="48"/>
      </w:rPr>
    </w:pPr>
    <w:bookmarkStart w:id="0" w:name="_GoBack"/>
    <w:r>
      <w:rPr>
        <w:noProof/>
      </w:rPr>
      <w:drawing>
        <wp:anchor distT="0" distB="0" distL="114300" distR="114300" simplePos="0" relativeHeight="251658240" behindDoc="1" locked="0" layoutInCell="1" allowOverlap="1" wp14:anchorId="0F7978AC" wp14:editId="1B3A79F9">
          <wp:simplePos x="0" y="0"/>
          <wp:positionH relativeFrom="column">
            <wp:posOffset>-180975</wp:posOffset>
          </wp:positionH>
          <wp:positionV relativeFrom="paragraph">
            <wp:posOffset>-190500</wp:posOffset>
          </wp:positionV>
          <wp:extent cx="981075" cy="814070"/>
          <wp:effectExtent l="0" t="0" r="9525" b="0"/>
          <wp:wrapTight wrapText="bothSides">
            <wp:wrapPolygon edited="0">
              <wp:start x="3355" y="0"/>
              <wp:lineTo x="0" y="4044"/>
              <wp:lineTo x="0" y="12805"/>
              <wp:lineTo x="6151" y="20892"/>
              <wp:lineTo x="7829" y="20892"/>
              <wp:lineTo x="18454" y="20892"/>
              <wp:lineTo x="21250" y="19544"/>
              <wp:lineTo x="21250" y="3370"/>
              <wp:lineTo x="7270" y="0"/>
              <wp:lineTo x="3355" y="0"/>
            </wp:wrapPolygon>
          </wp:wrapTight>
          <wp:docPr id="1" name="Picture 1" title="REL Appalachia Logo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1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b/>
        <w:i w:val="0"/>
        <w:sz w:val="36"/>
        <w:szCs w:val="48"/>
      </w:rPr>
      <w:t xml:space="preserve"> </w:t>
    </w:r>
    <w:r w:rsidR="00113BA6">
      <w:rPr>
        <w:b/>
        <w:i w:val="0"/>
        <w:sz w:val="36"/>
        <w:szCs w:val="48"/>
      </w:rPr>
      <w:t>Kentucky Family</w:t>
    </w:r>
    <w:r w:rsidR="00185502">
      <w:rPr>
        <w:b/>
        <w:i w:val="0"/>
        <w:sz w:val="36"/>
        <w:szCs w:val="48"/>
      </w:rPr>
      <w:t xml:space="preserve"> Math Night Educator Training </w:t>
    </w:r>
    <w:bookmarkStart w:id="1" w:name="_Hlk496255343"/>
  </w:p>
  <w:bookmarkEnd w:id="1"/>
  <w:p w14:paraId="24428AD1" w14:textId="2D20F674" w:rsidR="00B8584A" w:rsidRPr="00AE0D19" w:rsidRDefault="00B8584A" w:rsidP="000B0BB7">
    <w:pPr>
      <w:pStyle w:val="RELHEADING2"/>
      <w:spacing w:before="0" w:after="0"/>
      <w:jc w:val="right"/>
      <w:rPr>
        <w:i w:val="0"/>
        <w:szCs w:val="4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E134A"/>
    <w:multiLevelType w:val="hybridMultilevel"/>
    <w:tmpl w:val="B35A2526"/>
    <w:lvl w:ilvl="0" w:tplc="7AC0838A">
      <w:start w:val="1"/>
      <w:numFmt w:val="bullet"/>
      <w:pStyle w:val="REL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396604"/>
    <w:multiLevelType w:val="hybridMultilevel"/>
    <w:tmpl w:val="09323E22"/>
    <w:lvl w:ilvl="0" w:tplc="F8BA7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91421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AA96D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AA7A9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7902C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2C8C5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28969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D0480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4B4E7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">
    <w:nsid w:val="3CF94F88"/>
    <w:multiLevelType w:val="multilevel"/>
    <w:tmpl w:val="C034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5B34B8F"/>
    <w:multiLevelType w:val="hybridMultilevel"/>
    <w:tmpl w:val="F24CD978"/>
    <w:lvl w:ilvl="0" w:tplc="50624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A594B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75861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EEDE8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13D64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09067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4A16B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B4B04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B1E8C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21"/>
    <w:rsid w:val="00021309"/>
    <w:rsid w:val="00030033"/>
    <w:rsid w:val="0004346E"/>
    <w:rsid w:val="00053ECB"/>
    <w:rsid w:val="000722BC"/>
    <w:rsid w:val="000747E5"/>
    <w:rsid w:val="00076F68"/>
    <w:rsid w:val="00094DD5"/>
    <w:rsid w:val="000B0BB7"/>
    <w:rsid w:val="000D2114"/>
    <w:rsid w:val="000D3DF3"/>
    <w:rsid w:val="00100B0E"/>
    <w:rsid w:val="00107BCE"/>
    <w:rsid w:val="00113BA6"/>
    <w:rsid w:val="001224E5"/>
    <w:rsid w:val="001276FD"/>
    <w:rsid w:val="00135808"/>
    <w:rsid w:val="00147FA1"/>
    <w:rsid w:val="00150D69"/>
    <w:rsid w:val="00185502"/>
    <w:rsid w:val="00191612"/>
    <w:rsid w:val="002200A3"/>
    <w:rsid w:val="0022020A"/>
    <w:rsid w:val="00253EDA"/>
    <w:rsid w:val="002743B0"/>
    <w:rsid w:val="002C265B"/>
    <w:rsid w:val="002E0917"/>
    <w:rsid w:val="002E35EB"/>
    <w:rsid w:val="002F2684"/>
    <w:rsid w:val="002F27C4"/>
    <w:rsid w:val="002F5AE1"/>
    <w:rsid w:val="002F670E"/>
    <w:rsid w:val="003022B3"/>
    <w:rsid w:val="00336DCC"/>
    <w:rsid w:val="00350ABB"/>
    <w:rsid w:val="00376688"/>
    <w:rsid w:val="003832FA"/>
    <w:rsid w:val="003869EC"/>
    <w:rsid w:val="003A47E9"/>
    <w:rsid w:val="003C6FAD"/>
    <w:rsid w:val="003D726D"/>
    <w:rsid w:val="003D745F"/>
    <w:rsid w:val="003E0BD1"/>
    <w:rsid w:val="0045313C"/>
    <w:rsid w:val="004627F9"/>
    <w:rsid w:val="00463910"/>
    <w:rsid w:val="00474D79"/>
    <w:rsid w:val="00476119"/>
    <w:rsid w:val="004B2379"/>
    <w:rsid w:val="004D282B"/>
    <w:rsid w:val="004D6F87"/>
    <w:rsid w:val="004E74FD"/>
    <w:rsid w:val="00520DEE"/>
    <w:rsid w:val="00544871"/>
    <w:rsid w:val="00560021"/>
    <w:rsid w:val="005B0FCB"/>
    <w:rsid w:val="005C73D1"/>
    <w:rsid w:val="005F5E82"/>
    <w:rsid w:val="00646387"/>
    <w:rsid w:val="006636BE"/>
    <w:rsid w:val="00694F9F"/>
    <w:rsid w:val="006A378B"/>
    <w:rsid w:val="006B5C04"/>
    <w:rsid w:val="006C0551"/>
    <w:rsid w:val="006C1303"/>
    <w:rsid w:val="006F4F8A"/>
    <w:rsid w:val="00702C1C"/>
    <w:rsid w:val="00747ADB"/>
    <w:rsid w:val="007A2604"/>
    <w:rsid w:val="007B3437"/>
    <w:rsid w:val="007C5A87"/>
    <w:rsid w:val="007E0D6E"/>
    <w:rsid w:val="007F166F"/>
    <w:rsid w:val="00814178"/>
    <w:rsid w:val="00824133"/>
    <w:rsid w:val="008A69F1"/>
    <w:rsid w:val="008F5D45"/>
    <w:rsid w:val="00900841"/>
    <w:rsid w:val="00901ADE"/>
    <w:rsid w:val="00986A69"/>
    <w:rsid w:val="009A6802"/>
    <w:rsid w:val="009B3F03"/>
    <w:rsid w:val="009C514D"/>
    <w:rsid w:val="009D073B"/>
    <w:rsid w:val="009D0B7D"/>
    <w:rsid w:val="009D5550"/>
    <w:rsid w:val="009F36BD"/>
    <w:rsid w:val="00A03A0B"/>
    <w:rsid w:val="00A6157D"/>
    <w:rsid w:val="00A641E0"/>
    <w:rsid w:val="00A82F87"/>
    <w:rsid w:val="00AD53BC"/>
    <w:rsid w:val="00AE0D19"/>
    <w:rsid w:val="00AF132C"/>
    <w:rsid w:val="00AF360A"/>
    <w:rsid w:val="00B14F59"/>
    <w:rsid w:val="00B460B7"/>
    <w:rsid w:val="00B81E82"/>
    <w:rsid w:val="00B84CBE"/>
    <w:rsid w:val="00B8584A"/>
    <w:rsid w:val="00BB3249"/>
    <w:rsid w:val="00BE0F08"/>
    <w:rsid w:val="00C01D36"/>
    <w:rsid w:val="00C02C4B"/>
    <w:rsid w:val="00C166F7"/>
    <w:rsid w:val="00C27037"/>
    <w:rsid w:val="00C46217"/>
    <w:rsid w:val="00C961C0"/>
    <w:rsid w:val="00D12296"/>
    <w:rsid w:val="00D64525"/>
    <w:rsid w:val="00D75C5E"/>
    <w:rsid w:val="00DB4D46"/>
    <w:rsid w:val="00DC3D25"/>
    <w:rsid w:val="00DD1CBC"/>
    <w:rsid w:val="00E16C44"/>
    <w:rsid w:val="00E17660"/>
    <w:rsid w:val="00E35832"/>
    <w:rsid w:val="00E400D8"/>
    <w:rsid w:val="00E93FA0"/>
    <w:rsid w:val="00E94D28"/>
    <w:rsid w:val="00EE6399"/>
    <w:rsid w:val="00F013F0"/>
    <w:rsid w:val="00F0633B"/>
    <w:rsid w:val="00F27842"/>
    <w:rsid w:val="00F562C0"/>
    <w:rsid w:val="00FA03AC"/>
    <w:rsid w:val="00FA79B6"/>
    <w:rsid w:val="00FB7085"/>
    <w:rsid w:val="00FC0BB6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00C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6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semiHidden/>
    <w:rsid w:val="000722BC"/>
    <w:rPr>
      <w:rFonts w:ascii="Helvetica" w:hAnsi="Helvetica" w:cs="Times New Roman"/>
      <w:sz w:val="12"/>
      <w:szCs w:val="12"/>
    </w:rPr>
  </w:style>
  <w:style w:type="paragraph" w:customStyle="1" w:styleId="p2">
    <w:name w:val="p2"/>
    <w:basedOn w:val="Normal"/>
    <w:semiHidden/>
    <w:rsid w:val="000722BC"/>
    <w:pPr>
      <w:jc w:val="center"/>
    </w:pPr>
    <w:rPr>
      <w:rFonts w:ascii="Helvetica" w:hAnsi="Helvetica" w:cs="Times New Roman"/>
      <w:sz w:val="12"/>
      <w:szCs w:val="12"/>
    </w:rPr>
  </w:style>
  <w:style w:type="paragraph" w:customStyle="1" w:styleId="p3">
    <w:name w:val="p3"/>
    <w:basedOn w:val="Normal"/>
    <w:semiHidden/>
    <w:rsid w:val="000722BC"/>
    <w:pPr>
      <w:jc w:val="right"/>
    </w:pPr>
    <w:rPr>
      <w:rFonts w:ascii="Helvetica" w:hAnsi="Helvetica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semiHidden/>
    <w:rsid w:val="000722BC"/>
  </w:style>
  <w:style w:type="paragraph" w:customStyle="1" w:styleId="RELBULLETLIST">
    <w:name w:val="REL BULLET LIST"/>
    <w:basedOn w:val="Normal"/>
    <w:qFormat/>
    <w:rsid w:val="00FA03AC"/>
    <w:pPr>
      <w:numPr>
        <w:numId w:val="4"/>
      </w:numPr>
      <w:spacing w:before="60" w:after="60"/>
      <w:ind w:left="720"/>
    </w:pPr>
    <w:rPr>
      <w:rFonts w:cs="Times New Roman"/>
      <w:sz w:val="22"/>
    </w:rPr>
  </w:style>
  <w:style w:type="table" w:styleId="TableGrid">
    <w:name w:val="Table Grid"/>
    <w:basedOn w:val="TableNormal"/>
    <w:uiPriority w:val="39"/>
    <w:rsid w:val="00FA03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64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1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1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1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41E0"/>
  </w:style>
  <w:style w:type="paragraph" w:styleId="BalloonText">
    <w:name w:val="Balloon Text"/>
    <w:basedOn w:val="Normal"/>
    <w:link w:val="BalloonTextChar"/>
    <w:uiPriority w:val="99"/>
    <w:semiHidden/>
    <w:unhideWhenUsed/>
    <w:rsid w:val="00A641E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1E0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58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84A"/>
  </w:style>
  <w:style w:type="paragraph" w:styleId="Footer">
    <w:name w:val="footer"/>
    <w:basedOn w:val="Normal"/>
    <w:link w:val="FooterChar"/>
    <w:uiPriority w:val="99"/>
    <w:unhideWhenUsed/>
    <w:rsid w:val="00B858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84A"/>
  </w:style>
  <w:style w:type="paragraph" w:customStyle="1" w:styleId="RELHEADING2">
    <w:name w:val="REL HEADING 2"/>
    <w:basedOn w:val="Normal"/>
    <w:qFormat/>
    <w:rsid w:val="00B8584A"/>
    <w:pPr>
      <w:keepNext/>
      <w:widowControl w:val="0"/>
      <w:spacing w:before="240" w:after="120"/>
      <w:outlineLvl w:val="2"/>
    </w:pPr>
    <w:rPr>
      <w:rFonts w:eastAsiaTheme="majorEastAsia" w:cs="Times New Roman"/>
      <w:bCs/>
      <w:i/>
      <w:color w:val="1F4E79"/>
    </w:rPr>
  </w:style>
  <w:style w:type="paragraph" w:customStyle="1" w:styleId="RELSECTIONTITLE">
    <w:name w:val="REL SECTION TITLE"/>
    <w:link w:val="RELSECTIONTITLEChar"/>
    <w:qFormat/>
    <w:rsid w:val="00336DCC"/>
    <w:pPr>
      <w:keepNext/>
      <w:widowControl w:val="0"/>
      <w:spacing w:before="240" w:after="240"/>
      <w:jc w:val="center"/>
      <w:outlineLvl w:val="0"/>
    </w:pPr>
    <w:rPr>
      <w:rFonts w:ascii="Calibri" w:eastAsiaTheme="majorEastAsia" w:hAnsi="Calibri" w:cs="Times New Roman"/>
      <w:b/>
      <w:bCs/>
      <w:color w:val="008A3E"/>
      <w:sz w:val="32"/>
    </w:rPr>
  </w:style>
  <w:style w:type="character" w:customStyle="1" w:styleId="RELSECTIONTITLEChar">
    <w:name w:val="REL SECTION TITLE Char"/>
    <w:link w:val="RELSECTIONTITLE"/>
    <w:locked/>
    <w:rsid w:val="00336DCC"/>
    <w:rPr>
      <w:rFonts w:ascii="Calibri" w:eastAsiaTheme="majorEastAsia" w:hAnsi="Calibri" w:cs="Times New Roman"/>
      <w:b/>
      <w:bCs/>
      <w:color w:val="008A3E"/>
      <w:sz w:val="32"/>
    </w:rPr>
  </w:style>
  <w:style w:type="paragraph" w:customStyle="1" w:styleId="RELHEADING1">
    <w:name w:val="REL HEADING 1"/>
    <w:qFormat/>
    <w:rsid w:val="00520DEE"/>
    <w:pPr>
      <w:keepNext/>
      <w:widowControl w:val="0"/>
      <w:spacing w:before="240" w:after="120"/>
      <w:outlineLvl w:val="1"/>
    </w:pPr>
    <w:rPr>
      <w:rFonts w:eastAsiaTheme="majorEastAsia" w:cs="Times New Roman"/>
      <w:b/>
      <w:bCs/>
      <w:color w:val="1F4E79"/>
      <w:sz w:val="28"/>
    </w:rPr>
  </w:style>
  <w:style w:type="character" w:customStyle="1" w:styleId="RELTEXTChar">
    <w:name w:val="REL TEXT Char"/>
    <w:basedOn w:val="DefaultParagraphFont"/>
    <w:link w:val="RELTEXT"/>
    <w:locked/>
    <w:rsid w:val="004627F9"/>
    <w:rPr>
      <w:rFonts w:ascii="Calibri" w:eastAsia="Times New Roman" w:hAnsi="Calibri" w:cs="Times New Roman"/>
      <w:color w:val="000000" w:themeColor="text1"/>
      <w:sz w:val="22"/>
      <w:szCs w:val="22"/>
    </w:rPr>
  </w:style>
  <w:style w:type="paragraph" w:customStyle="1" w:styleId="RELTEXT">
    <w:name w:val="REL TEXT"/>
    <w:link w:val="RELTEXTChar"/>
    <w:qFormat/>
    <w:rsid w:val="004627F9"/>
    <w:pPr>
      <w:widowControl w:val="0"/>
      <w:spacing w:before="240" w:line="360" w:lineRule="auto"/>
      <w:ind w:firstLine="360"/>
    </w:pPr>
    <w:rPr>
      <w:rFonts w:ascii="Calibri" w:eastAsia="Times New Roman" w:hAnsi="Calibri" w:cs="Times New Roman"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9363">
          <w:marLeft w:val="36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938">
          <w:marLeft w:val="36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8248">
          <w:marLeft w:val="36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8125">
          <w:marLeft w:val="93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5332">
          <w:marLeft w:val="93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0924">
          <w:marLeft w:val="93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2020-03-29T04:00:00+00:00</Publication_x0020_Date>
    <Audience1 xmlns="3a62de7d-ba57-4f43-9dae-9623ba637be0"/>
    <_dlc_DocId xmlns="3a62de7d-ba57-4f43-9dae-9623ba637be0">KYED-536-814</_dlc_DocId>
    <_dlc_DocIdUrl xmlns="3a62de7d-ba57-4f43-9dae-9623ba637be0">
      <Url>https://www.education.ky.gov/curriculum/standards/kyacadstand/_layouts/15/DocIdRedir.aspx?ID=KYED-536-814</Url>
      <Description>KYED-536-814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F9FABC6-7635-4676-AEC6-B29FF03CB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A174A1-FBC0-4901-A165-0F8B6D272CEB}"/>
</file>

<file path=customXml/itemProps3.xml><?xml version="1.0" encoding="utf-8"?>
<ds:datastoreItem xmlns:ds="http://schemas.openxmlformats.org/officeDocument/2006/customXml" ds:itemID="{29BDEEE4-057E-4504-B47D-59C0DD1925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7395D1-F520-46C2-99E6-92E8924FB6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275</Words>
  <Characters>1570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Shakman, Karen</dc:creator>
  <cp:keywords/>
  <dc:description/>
  <cp:lastModifiedBy>Caryn K Davidson</cp:lastModifiedBy>
  <cp:revision>4</cp:revision>
  <dcterms:created xsi:type="dcterms:W3CDTF">2020-03-27T12:51:00Z</dcterms:created>
  <dcterms:modified xsi:type="dcterms:W3CDTF">2020-03-29T19:52:00Z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Order">
    <vt:r8>244500</vt:r8>
  </property>
  <property fmtid="{D5CDD505-2E9C-101B-9397-08002B2CF9AE}" pid="7" name="_dlc_DocIdItemGuid">
    <vt:lpwstr>a2e244c0-88ff-4d4d-96fa-b5c64f80aba3</vt:lpwstr>
  </property>
</Properties>
</file>