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FE73" w14:textId="70AF357E" w:rsidR="00417CE3" w:rsidRPr="007159BB" w:rsidRDefault="00417CE3" w:rsidP="007159BB">
      <w:pPr>
        <w:jc w:val="center"/>
        <w:rPr>
          <w:b/>
          <w:bCs/>
          <w:sz w:val="28"/>
          <w:szCs w:val="28"/>
        </w:rPr>
      </w:pPr>
      <w:r w:rsidRPr="007159BB">
        <w:rPr>
          <w:b/>
          <w:bCs/>
          <w:sz w:val="28"/>
          <w:szCs w:val="28"/>
        </w:rPr>
        <w:t xml:space="preserve">Grade </w:t>
      </w:r>
      <w:r w:rsidR="002312E5" w:rsidRPr="007159BB">
        <w:rPr>
          <w:b/>
          <w:bCs/>
          <w:sz w:val="28"/>
          <w:szCs w:val="28"/>
        </w:rPr>
        <w:t>3</w:t>
      </w:r>
      <w:r w:rsidRPr="007159BB">
        <w:rPr>
          <w:b/>
          <w:bCs/>
          <w:sz w:val="28"/>
          <w:szCs w:val="28"/>
        </w:rPr>
        <w:t xml:space="preserve"> TDQs from the Practice Test (Informational Pair)</w:t>
      </w:r>
    </w:p>
    <w:p w14:paraId="13C9950A" w14:textId="77777777" w:rsidR="007C0794" w:rsidRPr="00417CE3" w:rsidRDefault="007C0794"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8C4E17" w:rsidRPr="00417CE3" w14:paraId="54CA8B9F" w14:textId="77777777" w:rsidTr="4C92065F">
        <w:tc>
          <w:tcPr>
            <w:tcW w:w="1345" w:type="dxa"/>
            <w:shd w:val="clear" w:color="auto" w:fill="007780"/>
            <w:tcMar>
              <w:top w:w="100" w:type="dxa"/>
              <w:left w:w="100" w:type="dxa"/>
              <w:bottom w:w="100" w:type="dxa"/>
              <w:right w:w="100" w:type="dxa"/>
            </w:tcMar>
          </w:tcPr>
          <w:p w14:paraId="4E90D04C" w14:textId="5278AEF0" w:rsidR="008C4E17" w:rsidRPr="00B86D82" w:rsidRDefault="008C4E17" w:rsidP="00B71162">
            <w:pPr>
              <w:rPr>
                <w:b/>
                <w:bCs/>
                <w:color w:val="FFFFFF" w:themeColor="background1"/>
              </w:rPr>
            </w:pPr>
            <w:r w:rsidRPr="00B86D82">
              <w:rPr>
                <w:b/>
                <w:bCs/>
                <w:color w:val="FFFFFF" w:themeColor="background1"/>
              </w:rPr>
              <w:t>Standard</w:t>
            </w:r>
            <w:r w:rsidR="00A70DE9">
              <w:rPr>
                <w:b/>
                <w:bCs/>
                <w:color w:val="FFFFFF" w:themeColor="background1"/>
              </w:rPr>
              <w:t>s</w:t>
            </w:r>
          </w:p>
        </w:tc>
        <w:tc>
          <w:tcPr>
            <w:tcW w:w="9180" w:type="dxa"/>
            <w:shd w:val="clear" w:color="auto" w:fill="007780"/>
            <w:tcMar>
              <w:top w:w="100" w:type="dxa"/>
              <w:left w:w="100" w:type="dxa"/>
              <w:bottom w:w="100" w:type="dxa"/>
              <w:right w:w="100" w:type="dxa"/>
            </w:tcMar>
          </w:tcPr>
          <w:p w14:paraId="2493CA74" w14:textId="68744640" w:rsidR="008C4E17" w:rsidRPr="00B86D82" w:rsidRDefault="00FD3CEE" w:rsidP="00FA6F33">
            <w:pPr>
              <w:ind w:left="256" w:hanging="256"/>
              <w:rPr>
                <w:b/>
                <w:bCs/>
                <w:color w:val="FFFFFF" w:themeColor="background1"/>
              </w:rPr>
            </w:pPr>
            <w:r w:rsidRPr="00B86D82">
              <w:rPr>
                <w:b/>
                <w:bCs/>
                <w:color w:val="FFFFFF" w:themeColor="background1"/>
              </w:rPr>
              <w:t>Question</w:t>
            </w:r>
            <w:r w:rsidR="00EF1951" w:rsidRPr="00B86D82">
              <w:rPr>
                <w:b/>
                <w:bCs/>
                <w:color w:val="FFFFFF" w:themeColor="background1"/>
              </w:rPr>
              <w:t xml:space="preserve">s in </w:t>
            </w:r>
            <w:r w:rsidR="007E1BDA" w:rsidRPr="00B86D82">
              <w:rPr>
                <w:b/>
                <w:bCs/>
                <w:color w:val="FFFFFF" w:themeColor="background1"/>
              </w:rPr>
              <w:t>O</w:t>
            </w:r>
            <w:r w:rsidR="00EF1951" w:rsidRPr="00B86D82">
              <w:rPr>
                <w:b/>
                <w:bCs/>
                <w:color w:val="FFFFFF" w:themeColor="background1"/>
              </w:rPr>
              <w:t>rder from Practice Test</w:t>
            </w:r>
          </w:p>
        </w:tc>
      </w:tr>
      <w:tr w:rsidR="00417CE3" w:rsidRPr="00417CE3" w14:paraId="5FD19EFA" w14:textId="77777777" w:rsidTr="4C92065F">
        <w:tc>
          <w:tcPr>
            <w:tcW w:w="1345" w:type="dxa"/>
            <w:tcMar>
              <w:top w:w="100" w:type="dxa"/>
              <w:left w:w="100" w:type="dxa"/>
              <w:bottom w:w="100" w:type="dxa"/>
              <w:right w:w="100" w:type="dxa"/>
            </w:tcMar>
            <w:vAlign w:val="center"/>
          </w:tcPr>
          <w:p w14:paraId="3945D304" w14:textId="1FD77AFE" w:rsidR="00417CE3" w:rsidRPr="00554947" w:rsidRDefault="00417CE3" w:rsidP="003533F9">
            <w:pPr>
              <w:jc w:val="center"/>
              <w:rPr>
                <w:b/>
                <w:bCs/>
              </w:rPr>
            </w:pPr>
            <w:r w:rsidRPr="00554947">
              <w:rPr>
                <w:b/>
                <w:bCs/>
              </w:rPr>
              <w:t>RI.</w:t>
            </w:r>
            <w:r w:rsidR="53D51D82" w:rsidRPr="00554947">
              <w:rPr>
                <w:b/>
                <w:bCs/>
              </w:rPr>
              <w:t>3.5</w:t>
            </w:r>
          </w:p>
        </w:tc>
        <w:tc>
          <w:tcPr>
            <w:tcW w:w="9180" w:type="dxa"/>
            <w:tcMar>
              <w:top w:w="100" w:type="dxa"/>
              <w:left w:w="100" w:type="dxa"/>
              <w:bottom w:w="100" w:type="dxa"/>
              <w:right w:w="100" w:type="dxa"/>
            </w:tcMar>
          </w:tcPr>
          <w:p w14:paraId="46BD1B6A" w14:textId="7C43407D" w:rsidR="00417CE3" w:rsidRPr="00417CE3" w:rsidRDefault="000F6F3B" w:rsidP="00FA6F33">
            <w:pPr>
              <w:ind w:left="256" w:hanging="256"/>
            </w:pPr>
            <w:r>
              <w:t xml:space="preserve">1. </w:t>
            </w:r>
            <w:r w:rsidR="00A70DE9">
              <w:t xml:space="preserve">  </w:t>
            </w:r>
            <w:r w:rsidR="002312E5" w:rsidRPr="5F9A131F">
              <w:t>What is the purpose of paragraphs 4-7?</w:t>
            </w:r>
            <w:r w:rsidR="00417CE3" w:rsidRPr="5F9A131F">
              <w:t xml:space="preserve"> (M</w:t>
            </w:r>
            <w:r w:rsidR="653814AE" w:rsidRPr="5F9A131F">
              <w:t>C</w:t>
            </w:r>
            <w:r w:rsidR="00417CE3" w:rsidRPr="5F9A131F">
              <w:t>)</w:t>
            </w:r>
          </w:p>
        </w:tc>
      </w:tr>
      <w:tr w:rsidR="00C37117" w:rsidRPr="00417CE3" w14:paraId="78451D60" w14:textId="77777777" w:rsidTr="4C92065F">
        <w:tc>
          <w:tcPr>
            <w:tcW w:w="1345" w:type="dxa"/>
            <w:tcMar>
              <w:top w:w="100" w:type="dxa"/>
              <w:left w:w="100" w:type="dxa"/>
              <w:bottom w:w="100" w:type="dxa"/>
              <w:right w:w="100" w:type="dxa"/>
            </w:tcMar>
            <w:vAlign w:val="center"/>
          </w:tcPr>
          <w:p w14:paraId="74E9D000" w14:textId="13FA3614" w:rsidR="00C37117" w:rsidRPr="00554947" w:rsidRDefault="38E119A7" w:rsidP="003533F9">
            <w:pPr>
              <w:jc w:val="center"/>
              <w:rPr>
                <w:b/>
                <w:bCs/>
              </w:rPr>
            </w:pPr>
            <w:r w:rsidRPr="00554947">
              <w:rPr>
                <w:b/>
                <w:bCs/>
              </w:rPr>
              <w:t>RI.3.7</w:t>
            </w:r>
          </w:p>
        </w:tc>
        <w:tc>
          <w:tcPr>
            <w:tcW w:w="9180" w:type="dxa"/>
            <w:tcMar>
              <w:top w:w="100" w:type="dxa"/>
              <w:left w:w="100" w:type="dxa"/>
              <w:bottom w:w="100" w:type="dxa"/>
              <w:right w:w="100" w:type="dxa"/>
            </w:tcMar>
          </w:tcPr>
          <w:p w14:paraId="48DD990B" w14:textId="6E5CE17C" w:rsidR="00C37117" w:rsidRDefault="00B71162" w:rsidP="00FA6F33">
            <w:pPr>
              <w:ind w:left="256" w:hanging="256"/>
            </w:pPr>
            <w:r>
              <w:t xml:space="preserve">2. </w:t>
            </w:r>
            <w:r w:rsidR="00A70DE9">
              <w:t xml:space="preserve">  </w:t>
            </w:r>
            <w:r w:rsidR="653814AE" w:rsidRPr="5F9A131F">
              <w:t>Why is the photograph of the kiwi used in the article? (MC)</w:t>
            </w:r>
          </w:p>
        </w:tc>
      </w:tr>
      <w:tr w:rsidR="00417CE3" w:rsidRPr="00417CE3" w14:paraId="61B44C08" w14:textId="77777777" w:rsidTr="4C92065F">
        <w:tc>
          <w:tcPr>
            <w:tcW w:w="1345" w:type="dxa"/>
            <w:tcMar>
              <w:top w:w="100" w:type="dxa"/>
              <w:left w:w="100" w:type="dxa"/>
              <w:bottom w:w="100" w:type="dxa"/>
              <w:right w:w="100" w:type="dxa"/>
            </w:tcMar>
            <w:vAlign w:val="center"/>
          </w:tcPr>
          <w:p w14:paraId="07CCC520" w14:textId="76118C69" w:rsidR="00417CE3" w:rsidRPr="00554947" w:rsidRDefault="00417CE3" w:rsidP="003533F9">
            <w:pPr>
              <w:jc w:val="center"/>
              <w:rPr>
                <w:b/>
                <w:bCs/>
              </w:rPr>
            </w:pPr>
            <w:r w:rsidRPr="00554947">
              <w:rPr>
                <w:b/>
                <w:bCs/>
              </w:rPr>
              <w:t>RI.</w:t>
            </w:r>
            <w:r w:rsidR="53D51D82" w:rsidRPr="00554947">
              <w:rPr>
                <w:b/>
                <w:bCs/>
              </w:rPr>
              <w:t>3.</w:t>
            </w:r>
            <w:r w:rsidR="38E119A7" w:rsidRPr="00554947">
              <w:rPr>
                <w:b/>
                <w:bCs/>
              </w:rPr>
              <w:t>4</w:t>
            </w:r>
          </w:p>
          <w:p w14:paraId="55B30A1B" w14:textId="77777777" w:rsidR="00417CE3" w:rsidRPr="00554947" w:rsidRDefault="00417CE3" w:rsidP="003533F9">
            <w:pPr>
              <w:jc w:val="center"/>
              <w:rPr>
                <w:b/>
                <w:bCs/>
              </w:rPr>
            </w:pPr>
          </w:p>
        </w:tc>
        <w:tc>
          <w:tcPr>
            <w:tcW w:w="9180" w:type="dxa"/>
            <w:tcMar>
              <w:top w:w="100" w:type="dxa"/>
              <w:left w:w="100" w:type="dxa"/>
              <w:bottom w:w="100" w:type="dxa"/>
              <w:right w:w="100" w:type="dxa"/>
            </w:tcMar>
          </w:tcPr>
          <w:p w14:paraId="50979176" w14:textId="481F2861" w:rsidR="00417CE3" w:rsidRPr="00417CE3" w:rsidRDefault="00B71162" w:rsidP="00A70DE9">
            <w:pPr>
              <w:ind w:left="346" w:hanging="346"/>
            </w:pPr>
            <w:r>
              <w:t xml:space="preserve">3. </w:t>
            </w:r>
            <w:r w:rsidR="00A70DE9">
              <w:t xml:space="preserve">  </w:t>
            </w:r>
            <w:r w:rsidR="002312E5" w:rsidRPr="5F9A131F">
              <w:t>What does the author suggest by using the phrase “tufts of feathers</w:t>
            </w:r>
            <w:r w:rsidR="38E119A7" w:rsidRPr="5F9A131F">
              <w:t>”</w:t>
            </w:r>
            <w:r w:rsidR="002312E5" w:rsidRPr="5F9A131F">
              <w:t xml:space="preserve"> in paragraph 11?</w:t>
            </w:r>
            <w:r w:rsidR="00417CE3" w:rsidRPr="5F9A131F">
              <w:t xml:space="preserve"> (MC)</w:t>
            </w:r>
          </w:p>
        </w:tc>
      </w:tr>
      <w:tr w:rsidR="00417CE3" w:rsidRPr="00417CE3" w14:paraId="1FAC0C90" w14:textId="77777777" w:rsidTr="4C92065F">
        <w:tc>
          <w:tcPr>
            <w:tcW w:w="1345" w:type="dxa"/>
            <w:tcMar>
              <w:top w:w="100" w:type="dxa"/>
              <w:left w:w="100" w:type="dxa"/>
              <w:bottom w:w="100" w:type="dxa"/>
              <w:right w:w="100" w:type="dxa"/>
            </w:tcMar>
            <w:vAlign w:val="center"/>
          </w:tcPr>
          <w:p w14:paraId="5CD5CBE3" w14:textId="0C5B7B9B" w:rsidR="00417CE3" w:rsidRPr="00554947" w:rsidRDefault="00417CE3" w:rsidP="003533F9">
            <w:pPr>
              <w:jc w:val="center"/>
              <w:rPr>
                <w:b/>
                <w:bCs/>
              </w:rPr>
            </w:pPr>
            <w:r w:rsidRPr="00554947">
              <w:rPr>
                <w:b/>
                <w:bCs/>
              </w:rPr>
              <w:t>RI.</w:t>
            </w:r>
            <w:r w:rsidR="53D51D82" w:rsidRPr="00554947">
              <w:rPr>
                <w:b/>
                <w:bCs/>
              </w:rPr>
              <w:t>3.4</w:t>
            </w:r>
          </w:p>
        </w:tc>
        <w:tc>
          <w:tcPr>
            <w:tcW w:w="9180" w:type="dxa"/>
            <w:tcMar>
              <w:top w:w="100" w:type="dxa"/>
              <w:left w:w="100" w:type="dxa"/>
              <w:bottom w:w="100" w:type="dxa"/>
              <w:right w:w="100" w:type="dxa"/>
            </w:tcMar>
          </w:tcPr>
          <w:p w14:paraId="10FB9C68" w14:textId="20FF18DB" w:rsidR="00417CE3" w:rsidRPr="00417CE3" w:rsidRDefault="00B71162" w:rsidP="00A70DE9">
            <w:pPr>
              <w:ind w:left="346" w:hanging="346"/>
            </w:pPr>
            <w:r w:rsidRPr="4C92065F">
              <w:rPr>
                <w:lang w:val="en-US"/>
              </w:rPr>
              <w:t xml:space="preserve">4. </w:t>
            </w:r>
            <w:r w:rsidR="00A70DE9" w:rsidRPr="4C92065F">
              <w:rPr>
                <w:lang w:val="en-US"/>
              </w:rPr>
              <w:t xml:space="preserve">  </w:t>
            </w:r>
            <w:r w:rsidR="002312E5" w:rsidRPr="4C92065F">
              <w:rPr>
                <w:lang w:val="en-US"/>
              </w:rPr>
              <w:t xml:space="preserve">Which detail in paragraph 11 </w:t>
            </w:r>
            <w:r w:rsidR="002312E5" w:rsidRPr="4C92065F">
              <w:rPr>
                <w:b/>
                <w:bCs/>
                <w:lang w:val="en-US"/>
              </w:rPr>
              <w:t>best</w:t>
            </w:r>
            <w:r w:rsidR="002312E5" w:rsidRPr="4C92065F">
              <w:rPr>
                <w:lang w:val="en-US"/>
              </w:rPr>
              <w:t xml:space="preserve"> helps the reader understand the phrase “rustle in the grass”? </w:t>
            </w:r>
            <w:r w:rsidR="00417CE3" w:rsidRPr="4C92065F">
              <w:rPr>
                <w:lang w:val="en-US"/>
              </w:rPr>
              <w:t>(MC)</w:t>
            </w:r>
          </w:p>
        </w:tc>
      </w:tr>
      <w:tr w:rsidR="00417CE3" w:rsidRPr="00417CE3" w14:paraId="0B4004F4" w14:textId="77777777" w:rsidTr="4C92065F">
        <w:tc>
          <w:tcPr>
            <w:tcW w:w="1345" w:type="dxa"/>
            <w:tcMar>
              <w:top w:w="100" w:type="dxa"/>
              <w:left w:w="100" w:type="dxa"/>
              <w:bottom w:w="100" w:type="dxa"/>
              <w:right w:w="100" w:type="dxa"/>
            </w:tcMar>
            <w:vAlign w:val="center"/>
          </w:tcPr>
          <w:p w14:paraId="266AAE6E" w14:textId="20A6F17C" w:rsidR="00417CE3" w:rsidRPr="00554947" w:rsidRDefault="00417CE3" w:rsidP="003533F9">
            <w:pPr>
              <w:jc w:val="center"/>
              <w:rPr>
                <w:b/>
                <w:bCs/>
              </w:rPr>
            </w:pPr>
            <w:r w:rsidRPr="00554947">
              <w:rPr>
                <w:b/>
                <w:bCs/>
              </w:rPr>
              <w:t>RI.</w:t>
            </w:r>
            <w:r w:rsidR="53D51D82" w:rsidRPr="00554947">
              <w:rPr>
                <w:b/>
                <w:bCs/>
              </w:rPr>
              <w:t>3.3</w:t>
            </w:r>
          </w:p>
        </w:tc>
        <w:tc>
          <w:tcPr>
            <w:tcW w:w="9180" w:type="dxa"/>
            <w:tcMar>
              <w:top w:w="100" w:type="dxa"/>
              <w:left w:w="100" w:type="dxa"/>
              <w:bottom w:w="100" w:type="dxa"/>
              <w:right w:w="100" w:type="dxa"/>
            </w:tcMar>
          </w:tcPr>
          <w:p w14:paraId="7185DA98" w14:textId="40872ACB" w:rsidR="002312E5" w:rsidRPr="002312E5" w:rsidRDefault="00B71162" w:rsidP="00A70DE9">
            <w:pPr>
              <w:ind w:left="346" w:hanging="346"/>
            </w:pPr>
            <w:r w:rsidRPr="5E853211">
              <w:rPr>
                <w:lang w:val="en-US"/>
              </w:rPr>
              <w:t xml:space="preserve">5. </w:t>
            </w:r>
            <w:r w:rsidR="00A70DE9" w:rsidRPr="5E853211">
              <w:rPr>
                <w:lang w:val="en-US"/>
              </w:rPr>
              <w:t xml:space="preserve">  </w:t>
            </w:r>
            <w:r w:rsidR="002312E5" w:rsidRPr="5E853211">
              <w:rPr>
                <w:lang w:val="en-US"/>
              </w:rPr>
              <w:t xml:space="preserve">The passage </w:t>
            </w:r>
            <w:proofErr w:type="gramStart"/>
            <w:r w:rsidR="002312E5" w:rsidRPr="5E853211">
              <w:rPr>
                <w:lang w:val="en-US"/>
              </w:rPr>
              <w:t>tells</w:t>
            </w:r>
            <w:proofErr w:type="gramEnd"/>
            <w:r w:rsidR="002312E5" w:rsidRPr="5E853211">
              <w:rPr>
                <w:lang w:val="en-US"/>
              </w:rPr>
              <w:t xml:space="preserve"> about how animals use the dark to help them survive. Move </w:t>
            </w:r>
            <w:r w:rsidR="002312E5" w:rsidRPr="5E853211">
              <w:rPr>
                <w:b/>
                <w:bCs/>
                <w:lang w:val="en-US"/>
              </w:rPr>
              <w:t>three</w:t>
            </w:r>
            <w:r w:rsidR="002312E5" w:rsidRPr="5E853211">
              <w:rPr>
                <w:lang w:val="en-US"/>
              </w:rPr>
              <w:t xml:space="preserve"> phrases into </w:t>
            </w:r>
            <w:proofErr w:type="gramStart"/>
            <w:r w:rsidR="002312E5" w:rsidRPr="5E853211">
              <w:rPr>
                <w:lang w:val="en-US"/>
              </w:rPr>
              <w:t>the boxes</w:t>
            </w:r>
            <w:proofErr w:type="gramEnd"/>
            <w:r w:rsidR="002312E5" w:rsidRPr="5E853211">
              <w:rPr>
                <w:lang w:val="en-US"/>
              </w:rPr>
              <w:t xml:space="preserve"> to match each animal with how it uses the dark. </w:t>
            </w:r>
            <w:r w:rsidR="002312E5" w:rsidRPr="5E853211">
              <w:rPr>
                <w:b/>
                <w:bCs/>
                <w:lang w:val="en-US"/>
              </w:rPr>
              <w:t>Two</w:t>
            </w:r>
            <w:r w:rsidR="002312E5" w:rsidRPr="5E853211">
              <w:rPr>
                <w:lang w:val="en-US"/>
              </w:rPr>
              <w:t xml:space="preserve"> choices will </w:t>
            </w:r>
            <w:r w:rsidR="002312E5" w:rsidRPr="5E853211">
              <w:rPr>
                <w:b/>
                <w:bCs/>
                <w:lang w:val="en-US"/>
              </w:rPr>
              <w:t>not</w:t>
            </w:r>
            <w:r w:rsidR="002312E5" w:rsidRPr="5E853211">
              <w:rPr>
                <w:lang w:val="en-US"/>
              </w:rPr>
              <w:t xml:space="preserve"> be used. (TE)</w:t>
            </w:r>
          </w:p>
          <w:p w14:paraId="3C44E9A5" w14:textId="747F982B" w:rsidR="002312E5" w:rsidRPr="000A276C" w:rsidRDefault="002312E5" w:rsidP="00FA6F33">
            <w:pPr>
              <w:ind w:left="256" w:hanging="256"/>
              <w:rPr>
                <w:sz w:val="16"/>
                <w:szCs w:val="16"/>
              </w:rPr>
            </w:pPr>
            <w:r w:rsidRPr="5F9A131F">
              <w:t xml:space="preserve"> </w:t>
            </w:r>
          </w:p>
          <w:tbl>
            <w:tblPr>
              <w:tblStyle w:val="TableGrid"/>
              <w:tblpPr w:leftFromText="180" w:rightFromText="180" w:vertAnchor="text" w:horzAnchor="margin" w:tblpX="350" w:tblpY="-170"/>
              <w:tblOverlap w:val="never"/>
              <w:tblW w:w="0" w:type="auto"/>
              <w:tblLayout w:type="fixed"/>
              <w:tblLook w:val="04A0" w:firstRow="1" w:lastRow="0" w:firstColumn="1" w:lastColumn="0" w:noHBand="0" w:noVBand="1"/>
            </w:tblPr>
            <w:tblGrid>
              <w:gridCol w:w="2255"/>
              <w:gridCol w:w="5670"/>
            </w:tblGrid>
            <w:tr w:rsidR="002312E5" w14:paraId="6BD8CBF1" w14:textId="77777777" w:rsidTr="5E853211">
              <w:tc>
                <w:tcPr>
                  <w:tcW w:w="2255" w:type="dxa"/>
                </w:tcPr>
                <w:p w14:paraId="2016AA25" w14:textId="77777777" w:rsidR="002312E5" w:rsidRDefault="002312E5" w:rsidP="00FA6F33">
                  <w:pPr>
                    <w:ind w:left="256" w:hanging="256"/>
                  </w:pPr>
                  <w:r w:rsidRPr="5F9A131F">
                    <w:t>Leopards</w:t>
                  </w:r>
                </w:p>
              </w:tc>
              <w:tc>
                <w:tcPr>
                  <w:tcW w:w="5670" w:type="dxa"/>
                </w:tcPr>
                <w:p w14:paraId="208A11C7" w14:textId="39230765" w:rsidR="002312E5" w:rsidRDefault="02CE0BA5" w:rsidP="00FA6F33">
                  <w:pPr>
                    <w:ind w:left="256" w:hanging="256"/>
                  </w:pPr>
                  <w:r w:rsidRPr="5F9A131F">
                    <w:t>Hunt at night to sneak up on prey</w:t>
                  </w:r>
                </w:p>
              </w:tc>
            </w:tr>
            <w:tr w:rsidR="002312E5" w14:paraId="25A0A565" w14:textId="77777777" w:rsidTr="5E853211">
              <w:tc>
                <w:tcPr>
                  <w:tcW w:w="2255" w:type="dxa"/>
                </w:tcPr>
                <w:p w14:paraId="7714D5C8" w14:textId="77777777" w:rsidR="002312E5" w:rsidRDefault="002312E5" w:rsidP="00FA6F33">
                  <w:pPr>
                    <w:ind w:left="256" w:hanging="256"/>
                  </w:pPr>
                  <w:r w:rsidRPr="5F9A131F">
                    <w:t>Skunks</w:t>
                  </w:r>
                </w:p>
              </w:tc>
              <w:tc>
                <w:tcPr>
                  <w:tcW w:w="5670" w:type="dxa"/>
                </w:tcPr>
                <w:p w14:paraId="755A55F6" w14:textId="6A2F60BC" w:rsidR="002312E5" w:rsidRDefault="02CE0BA5" w:rsidP="00FA6F33">
                  <w:pPr>
                    <w:ind w:left="256" w:hanging="256"/>
                  </w:pPr>
                  <w:r w:rsidRPr="5F9A131F">
                    <w:t>Have easily seen white stripes to warn enemies of their stinky spray</w:t>
                  </w:r>
                </w:p>
              </w:tc>
            </w:tr>
            <w:tr w:rsidR="002312E5" w14:paraId="2BA62A37" w14:textId="77777777" w:rsidTr="5E853211">
              <w:tc>
                <w:tcPr>
                  <w:tcW w:w="2255" w:type="dxa"/>
                </w:tcPr>
                <w:p w14:paraId="1EF5E43E" w14:textId="77777777" w:rsidR="002312E5" w:rsidRDefault="002312E5" w:rsidP="00FA6F33">
                  <w:pPr>
                    <w:ind w:left="256" w:hanging="256"/>
                  </w:pPr>
                  <w:r w:rsidRPr="5F9A131F">
                    <w:t>Tarsiers</w:t>
                  </w:r>
                </w:p>
              </w:tc>
              <w:tc>
                <w:tcPr>
                  <w:tcW w:w="5670" w:type="dxa"/>
                </w:tcPr>
                <w:p w14:paraId="5A41DC1D" w14:textId="4C72AFE4" w:rsidR="002312E5" w:rsidRDefault="02CE0BA5" w:rsidP="00FA6F33">
                  <w:pPr>
                    <w:ind w:left="256" w:hanging="256"/>
                  </w:pPr>
                  <w:r w:rsidRPr="5E853211">
                    <w:rPr>
                      <w:lang w:val="en-US"/>
                    </w:rPr>
                    <w:t xml:space="preserve">Huge eyes let in </w:t>
                  </w:r>
                  <w:r w:rsidR="11C40AF3" w:rsidRPr="5E853211">
                    <w:rPr>
                      <w:lang w:val="en-US"/>
                    </w:rPr>
                    <w:t xml:space="preserve">more light </w:t>
                  </w:r>
                  <w:proofErr w:type="gramStart"/>
                  <w:r w:rsidR="11C40AF3" w:rsidRPr="5E853211">
                    <w:rPr>
                      <w:lang w:val="en-US"/>
                    </w:rPr>
                    <w:t>in order to</w:t>
                  </w:r>
                  <w:proofErr w:type="gramEnd"/>
                  <w:r w:rsidR="11C40AF3" w:rsidRPr="5E853211">
                    <w:rPr>
                      <w:lang w:val="en-US"/>
                    </w:rPr>
                    <w:t xml:space="preserve"> see</w:t>
                  </w:r>
                </w:p>
              </w:tc>
            </w:tr>
            <w:tr w:rsidR="002312E5" w14:paraId="0A605384" w14:textId="77777777" w:rsidTr="5E853211">
              <w:tc>
                <w:tcPr>
                  <w:tcW w:w="2255" w:type="dxa"/>
                </w:tcPr>
                <w:p w14:paraId="20AE461E" w14:textId="3E0C5AE3" w:rsidR="002312E5" w:rsidRDefault="2D53B465" w:rsidP="00FA6F33">
                  <w:pPr>
                    <w:ind w:left="256" w:hanging="256"/>
                  </w:pPr>
                  <w:r w:rsidRPr="5F9A131F">
                    <w:t>Raccoons</w:t>
                  </w:r>
                </w:p>
              </w:tc>
              <w:tc>
                <w:tcPr>
                  <w:tcW w:w="5670" w:type="dxa"/>
                </w:tcPr>
                <w:p w14:paraId="58C4A0F9" w14:textId="67E1C991" w:rsidR="002312E5" w:rsidRDefault="11C40AF3" w:rsidP="00FA6F33">
                  <w:pPr>
                    <w:ind w:left="256" w:hanging="256"/>
                  </w:pPr>
                  <w:r w:rsidRPr="5F9A131F">
                    <w:t>Nimble fingers tell if something is good to eat when it is dark</w:t>
                  </w:r>
                </w:p>
              </w:tc>
            </w:tr>
          </w:tbl>
          <w:p w14:paraId="65B27BB0" w14:textId="34ABF0D2" w:rsidR="002312E5" w:rsidRPr="00417CE3" w:rsidRDefault="002312E5" w:rsidP="00FA6F33">
            <w:pPr>
              <w:ind w:left="256" w:hanging="256"/>
            </w:pPr>
          </w:p>
        </w:tc>
      </w:tr>
      <w:tr w:rsidR="00417CE3" w:rsidRPr="00417CE3" w14:paraId="04630BBB" w14:textId="77777777" w:rsidTr="4C92065F">
        <w:tc>
          <w:tcPr>
            <w:tcW w:w="1345" w:type="dxa"/>
            <w:tcMar>
              <w:top w:w="100" w:type="dxa"/>
              <w:left w:w="100" w:type="dxa"/>
              <w:bottom w:w="100" w:type="dxa"/>
              <w:right w:w="100" w:type="dxa"/>
            </w:tcMar>
            <w:vAlign w:val="center"/>
          </w:tcPr>
          <w:p w14:paraId="320ABB57" w14:textId="757F26C5" w:rsidR="00417CE3" w:rsidRPr="00554947" w:rsidRDefault="00417CE3" w:rsidP="003533F9">
            <w:pPr>
              <w:jc w:val="center"/>
              <w:rPr>
                <w:b/>
                <w:bCs/>
              </w:rPr>
            </w:pPr>
            <w:r w:rsidRPr="00554947">
              <w:rPr>
                <w:b/>
                <w:bCs/>
              </w:rPr>
              <w:t>RI.</w:t>
            </w:r>
            <w:r w:rsidR="53D51D82" w:rsidRPr="00554947">
              <w:rPr>
                <w:b/>
                <w:bCs/>
              </w:rPr>
              <w:t>3.5</w:t>
            </w:r>
          </w:p>
        </w:tc>
        <w:tc>
          <w:tcPr>
            <w:tcW w:w="9180" w:type="dxa"/>
            <w:tcMar>
              <w:top w:w="100" w:type="dxa"/>
              <w:left w:w="100" w:type="dxa"/>
              <w:bottom w:w="100" w:type="dxa"/>
              <w:right w:w="100" w:type="dxa"/>
            </w:tcMar>
          </w:tcPr>
          <w:p w14:paraId="62818C1A" w14:textId="1B3A01F7" w:rsidR="00417CE3" w:rsidRDefault="00B71162" w:rsidP="00FA6F33">
            <w:pPr>
              <w:ind w:left="256" w:hanging="256"/>
            </w:pPr>
            <w:r>
              <w:t xml:space="preserve">6. </w:t>
            </w:r>
            <w:r w:rsidR="00A70DE9">
              <w:t xml:space="preserve">  </w:t>
            </w:r>
            <w:r w:rsidR="00417CE3" w:rsidRPr="5F9A131F">
              <w:t xml:space="preserve">Which </w:t>
            </w:r>
            <w:r w:rsidR="002312E5" w:rsidRPr="5F9A131F">
              <w:t xml:space="preserve">phrase </w:t>
            </w:r>
            <w:r w:rsidR="002312E5" w:rsidRPr="00B71162">
              <w:rPr>
                <w:b/>
                <w:bCs/>
              </w:rPr>
              <w:t>best</w:t>
            </w:r>
            <w:r w:rsidR="002312E5" w:rsidRPr="5F9A131F">
              <w:t xml:space="preserve"> tells the purpose of paragraphs 5 and 6?</w:t>
            </w:r>
            <w:r w:rsidR="00417CE3" w:rsidRPr="5F9A131F">
              <w:t xml:space="preserve"> (</w:t>
            </w:r>
            <w:r w:rsidR="002312E5" w:rsidRPr="5F9A131F">
              <w:t>MC</w:t>
            </w:r>
            <w:r w:rsidR="00417CE3" w:rsidRPr="5F9A131F">
              <w:t>)</w:t>
            </w:r>
          </w:p>
          <w:p w14:paraId="60C1C302" w14:textId="0BF8CA9C" w:rsidR="002C407D" w:rsidRPr="00417CE3" w:rsidRDefault="002C407D" w:rsidP="00FA6F33">
            <w:pPr>
              <w:ind w:left="256" w:hanging="256"/>
            </w:pPr>
          </w:p>
        </w:tc>
      </w:tr>
      <w:tr w:rsidR="00417CE3" w:rsidRPr="00417CE3" w14:paraId="7C0FADC0" w14:textId="77777777" w:rsidTr="4C92065F">
        <w:tc>
          <w:tcPr>
            <w:tcW w:w="1345" w:type="dxa"/>
            <w:tcMar>
              <w:top w:w="100" w:type="dxa"/>
              <w:left w:w="100" w:type="dxa"/>
              <w:bottom w:w="100" w:type="dxa"/>
              <w:right w:w="100" w:type="dxa"/>
            </w:tcMar>
            <w:vAlign w:val="center"/>
          </w:tcPr>
          <w:p w14:paraId="66C5BCE7" w14:textId="33BFBFA4" w:rsidR="00417CE3" w:rsidRPr="00554947" w:rsidRDefault="00417CE3" w:rsidP="003533F9">
            <w:pPr>
              <w:jc w:val="center"/>
              <w:rPr>
                <w:b/>
                <w:bCs/>
              </w:rPr>
            </w:pPr>
            <w:r w:rsidRPr="00554947">
              <w:rPr>
                <w:b/>
                <w:bCs/>
              </w:rPr>
              <w:t>RI.</w:t>
            </w:r>
            <w:r w:rsidR="53D51D82" w:rsidRPr="00554947">
              <w:rPr>
                <w:b/>
                <w:bCs/>
              </w:rPr>
              <w:t>3.2</w:t>
            </w:r>
          </w:p>
        </w:tc>
        <w:tc>
          <w:tcPr>
            <w:tcW w:w="9180" w:type="dxa"/>
            <w:tcMar>
              <w:top w:w="100" w:type="dxa"/>
              <w:left w:w="100" w:type="dxa"/>
              <w:bottom w:w="100" w:type="dxa"/>
              <w:right w:w="100" w:type="dxa"/>
            </w:tcMar>
          </w:tcPr>
          <w:p w14:paraId="4AECDE0E" w14:textId="52CF01CF" w:rsidR="00417CE3" w:rsidRPr="00417CE3" w:rsidRDefault="00B71162" w:rsidP="00A70DE9">
            <w:pPr>
              <w:ind w:left="346" w:hanging="346"/>
            </w:pPr>
            <w:r>
              <w:t xml:space="preserve">7. </w:t>
            </w:r>
            <w:r w:rsidR="00A70DE9">
              <w:t xml:space="preserve">  </w:t>
            </w:r>
            <w:r w:rsidR="653814AE" w:rsidRPr="5F9A131F">
              <w:t xml:space="preserve">Which details in paragraphs 5 and 6 of the passage </w:t>
            </w:r>
            <w:r w:rsidR="653814AE" w:rsidRPr="00B71162">
              <w:rPr>
                <w:b/>
                <w:bCs/>
              </w:rPr>
              <w:t>best</w:t>
            </w:r>
            <w:r w:rsidR="653814AE" w:rsidRPr="5F9A131F">
              <w:t xml:space="preserve"> show the main idea that Bat uses the sense of hearing for hunting</w:t>
            </w:r>
            <w:r w:rsidR="00417CE3" w:rsidRPr="5F9A131F">
              <w:t xml:space="preserve">? </w:t>
            </w:r>
            <w:r w:rsidR="653814AE" w:rsidRPr="5F9A131F">
              <w:t xml:space="preserve">Select </w:t>
            </w:r>
            <w:r w:rsidR="653814AE" w:rsidRPr="00B71162">
              <w:rPr>
                <w:b/>
                <w:bCs/>
              </w:rPr>
              <w:t>two</w:t>
            </w:r>
            <w:r w:rsidR="653814AE" w:rsidRPr="5F9A131F">
              <w:t xml:space="preserve"> correct answers.</w:t>
            </w:r>
            <w:r w:rsidR="00417CE3" w:rsidRPr="5F9A131F">
              <w:t xml:space="preserve"> (</w:t>
            </w:r>
            <w:r w:rsidR="653814AE" w:rsidRPr="5F9A131F">
              <w:t>TE</w:t>
            </w:r>
            <w:r w:rsidR="00417CE3" w:rsidRPr="5F9A131F">
              <w:t>)</w:t>
            </w:r>
          </w:p>
        </w:tc>
      </w:tr>
      <w:tr w:rsidR="00417CE3" w:rsidRPr="00417CE3" w14:paraId="2E2A789A" w14:textId="77777777" w:rsidTr="4C92065F">
        <w:tc>
          <w:tcPr>
            <w:tcW w:w="1345" w:type="dxa"/>
            <w:tcMar>
              <w:top w:w="100" w:type="dxa"/>
              <w:left w:w="100" w:type="dxa"/>
              <w:bottom w:w="100" w:type="dxa"/>
              <w:right w:w="100" w:type="dxa"/>
            </w:tcMar>
            <w:vAlign w:val="center"/>
          </w:tcPr>
          <w:p w14:paraId="0089A9D2" w14:textId="4612E58C" w:rsidR="00417CE3" w:rsidRPr="00554947" w:rsidRDefault="00417CE3" w:rsidP="003533F9">
            <w:pPr>
              <w:jc w:val="center"/>
              <w:rPr>
                <w:b/>
                <w:bCs/>
              </w:rPr>
            </w:pPr>
            <w:r w:rsidRPr="00554947">
              <w:rPr>
                <w:b/>
                <w:bCs/>
              </w:rPr>
              <w:t>RI.</w:t>
            </w:r>
            <w:r w:rsidR="53D51D82" w:rsidRPr="00554947">
              <w:rPr>
                <w:b/>
                <w:bCs/>
              </w:rPr>
              <w:t>3.1</w:t>
            </w:r>
          </w:p>
        </w:tc>
        <w:tc>
          <w:tcPr>
            <w:tcW w:w="9180" w:type="dxa"/>
            <w:tcMar>
              <w:top w:w="100" w:type="dxa"/>
              <w:left w:w="100" w:type="dxa"/>
              <w:bottom w:w="100" w:type="dxa"/>
              <w:right w:w="100" w:type="dxa"/>
            </w:tcMar>
          </w:tcPr>
          <w:p w14:paraId="5CA590AC" w14:textId="13F30DB0" w:rsidR="00417CE3" w:rsidRDefault="00B71162" w:rsidP="00FA6F33">
            <w:pPr>
              <w:ind w:left="256" w:hanging="256"/>
            </w:pPr>
            <w:r w:rsidRPr="5E853211">
              <w:rPr>
                <w:lang w:val="en-US"/>
              </w:rPr>
              <w:t xml:space="preserve">8. </w:t>
            </w:r>
            <w:r w:rsidR="00A70DE9" w:rsidRPr="5E853211">
              <w:rPr>
                <w:lang w:val="en-US"/>
              </w:rPr>
              <w:t xml:space="preserve">  </w:t>
            </w:r>
            <w:r w:rsidR="19459B94" w:rsidRPr="5E853211">
              <w:rPr>
                <w:lang w:val="en-US"/>
              </w:rPr>
              <w:t xml:space="preserve">What happens </w:t>
            </w:r>
            <w:r w:rsidR="19459B94" w:rsidRPr="5E853211">
              <w:rPr>
                <w:b/>
                <w:bCs/>
                <w:lang w:val="en-US"/>
              </w:rPr>
              <w:t>first</w:t>
            </w:r>
            <w:r w:rsidR="19459B94" w:rsidRPr="5E853211">
              <w:rPr>
                <w:lang w:val="en-US"/>
              </w:rPr>
              <w:t xml:space="preserve"> after a </w:t>
            </w:r>
            <w:proofErr w:type="gramStart"/>
            <w:r w:rsidR="19459B94" w:rsidRPr="5E853211">
              <w:rPr>
                <w:lang w:val="en-US"/>
              </w:rPr>
              <w:t>moth flies</w:t>
            </w:r>
            <w:proofErr w:type="gramEnd"/>
            <w:r w:rsidR="19459B94" w:rsidRPr="5E853211">
              <w:rPr>
                <w:lang w:val="en-US"/>
              </w:rPr>
              <w:t xml:space="preserve"> below Bat?</w:t>
            </w:r>
            <w:r w:rsidR="00417CE3" w:rsidRPr="5E853211">
              <w:rPr>
                <w:lang w:val="en-US"/>
              </w:rPr>
              <w:t xml:space="preserve"> (</w:t>
            </w:r>
            <w:r w:rsidR="653814AE" w:rsidRPr="5E853211">
              <w:rPr>
                <w:lang w:val="en-US"/>
              </w:rPr>
              <w:t>MC</w:t>
            </w:r>
            <w:r w:rsidR="00417CE3" w:rsidRPr="5E853211">
              <w:rPr>
                <w:lang w:val="en-US"/>
              </w:rPr>
              <w:t>)</w:t>
            </w:r>
          </w:p>
          <w:p w14:paraId="3C449590" w14:textId="1EE89B96" w:rsidR="002C407D" w:rsidRPr="00417CE3" w:rsidRDefault="002C407D" w:rsidP="00FA6F33">
            <w:pPr>
              <w:ind w:left="256" w:hanging="256"/>
            </w:pPr>
          </w:p>
        </w:tc>
      </w:tr>
      <w:tr w:rsidR="00417CE3" w:rsidRPr="00417CE3" w14:paraId="16E84EB1" w14:textId="77777777" w:rsidTr="4C92065F">
        <w:tc>
          <w:tcPr>
            <w:tcW w:w="1345" w:type="dxa"/>
            <w:tcMar>
              <w:top w:w="100" w:type="dxa"/>
              <w:left w:w="100" w:type="dxa"/>
              <w:bottom w:w="100" w:type="dxa"/>
              <w:right w:w="100" w:type="dxa"/>
            </w:tcMar>
            <w:vAlign w:val="center"/>
          </w:tcPr>
          <w:p w14:paraId="2E616F3B" w14:textId="40419878" w:rsidR="00417CE3" w:rsidRPr="00554947" w:rsidRDefault="00417CE3" w:rsidP="003533F9">
            <w:pPr>
              <w:jc w:val="center"/>
              <w:rPr>
                <w:b/>
                <w:bCs/>
              </w:rPr>
            </w:pPr>
            <w:r w:rsidRPr="00554947">
              <w:rPr>
                <w:b/>
                <w:bCs/>
              </w:rPr>
              <w:t>RI.</w:t>
            </w:r>
            <w:r w:rsidR="53D51D82" w:rsidRPr="00554947">
              <w:rPr>
                <w:b/>
                <w:bCs/>
              </w:rPr>
              <w:t>3.4</w:t>
            </w:r>
          </w:p>
        </w:tc>
        <w:tc>
          <w:tcPr>
            <w:tcW w:w="9180" w:type="dxa"/>
            <w:tcMar>
              <w:top w:w="100" w:type="dxa"/>
              <w:left w:w="100" w:type="dxa"/>
              <w:bottom w:w="100" w:type="dxa"/>
              <w:right w:w="100" w:type="dxa"/>
            </w:tcMar>
          </w:tcPr>
          <w:p w14:paraId="144ADC0B" w14:textId="1512B337" w:rsidR="00417CE3" w:rsidRPr="009E31B7" w:rsidRDefault="00B71162" w:rsidP="00A70DE9">
            <w:pPr>
              <w:ind w:left="346" w:hanging="346"/>
            </w:pPr>
            <w:r>
              <w:t xml:space="preserve">9. </w:t>
            </w:r>
            <w:r w:rsidR="00A70DE9">
              <w:t xml:space="preserve">  </w:t>
            </w:r>
            <w:r w:rsidR="19459B94" w:rsidRPr="5F9A131F">
              <w:t xml:space="preserve">Which detail from paragraph 9 </w:t>
            </w:r>
            <w:r w:rsidR="19459B94" w:rsidRPr="00B71162">
              <w:rPr>
                <w:b/>
                <w:bCs/>
              </w:rPr>
              <w:t>best</w:t>
            </w:r>
            <w:r w:rsidR="19459B94" w:rsidRPr="5F9A131F">
              <w:t xml:space="preserve"> helps the reader understand the meaning of “slithers”</w:t>
            </w:r>
            <w:r w:rsidR="00417CE3" w:rsidRPr="5F9A131F">
              <w:t>? (MC)</w:t>
            </w:r>
          </w:p>
        </w:tc>
      </w:tr>
      <w:tr w:rsidR="00417CE3" w:rsidRPr="00417CE3" w14:paraId="4362A7E7" w14:textId="77777777" w:rsidTr="4C92065F">
        <w:tc>
          <w:tcPr>
            <w:tcW w:w="1345" w:type="dxa"/>
            <w:tcMar>
              <w:top w:w="100" w:type="dxa"/>
              <w:left w:w="100" w:type="dxa"/>
              <w:bottom w:w="100" w:type="dxa"/>
              <w:right w:w="100" w:type="dxa"/>
            </w:tcMar>
            <w:vAlign w:val="center"/>
          </w:tcPr>
          <w:p w14:paraId="691F94B8" w14:textId="6DACF46C" w:rsidR="00417CE3" w:rsidRPr="00554947" w:rsidRDefault="00417CE3" w:rsidP="003533F9">
            <w:pPr>
              <w:jc w:val="center"/>
              <w:rPr>
                <w:b/>
                <w:bCs/>
              </w:rPr>
            </w:pPr>
            <w:bookmarkStart w:id="0" w:name="_Hlk51340464"/>
            <w:r w:rsidRPr="00554947">
              <w:rPr>
                <w:b/>
                <w:bCs/>
              </w:rPr>
              <w:t>RI.</w:t>
            </w:r>
            <w:r w:rsidR="53D51D82" w:rsidRPr="00554947">
              <w:rPr>
                <w:b/>
                <w:bCs/>
              </w:rPr>
              <w:t>3.8</w:t>
            </w:r>
          </w:p>
        </w:tc>
        <w:tc>
          <w:tcPr>
            <w:tcW w:w="9180" w:type="dxa"/>
            <w:tcMar>
              <w:top w:w="100" w:type="dxa"/>
              <w:left w:w="100" w:type="dxa"/>
              <w:bottom w:w="100" w:type="dxa"/>
              <w:right w:w="100" w:type="dxa"/>
            </w:tcMar>
          </w:tcPr>
          <w:p w14:paraId="324910ED" w14:textId="2B0DF564" w:rsidR="00417CE3" w:rsidRDefault="00B86D82" w:rsidP="00B86D82">
            <w:pPr>
              <w:ind w:left="346" w:hanging="346"/>
            </w:pPr>
            <w:r>
              <w:t xml:space="preserve">10. </w:t>
            </w:r>
            <w:r w:rsidR="19459B94" w:rsidRPr="5F9A131F">
              <w:t xml:space="preserve">How do both authors support the claim that some animals have senses that work very well at night? Support your answer with evidence from </w:t>
            </w:r>
            <w:r w:rsidR="19459B94" w:rsidRPr="00B71162">
              <w:rPr>
                <w:b/>
                <w:bCs/>
              </w:rPr>
              <w:t>both</w:t>
            </w:r>
            <w:r w:rsidR="19459B94" w:rsidRPr="5F9A131F">
              <w:t xml:space="preserve"> texts. </w:t>
            </w:r>
            <w:r w:rsidR="00417CE3" w:rsidRPr="5F9A131F">
              <w:t>(</w:t>
            </w:r>
            <w:r w:rsidR="19459B94" w:rsidRPr="5F9A131F">
              <w:t>SA</w:t>
            </w:r>
            <w:r w:rsidR="00417CE3" w:rsidRPr="5F9A131F">
              <w:t>)</w:t>
            </w:r>
          </w:p>
          <w:p w14:paraId="7B994E6D" w14:textId="3F991963" w:rsidR="00E608E9" w:rsidRPr="00417CE3" w:rsidRDefault="00E608E9" w:rsidP="00FA6F33">
            <w:pPr>
              <w:ind w:left="256" w:hanging="256"/>
            </w:pPr>
          </w:p>
        </w:tc>
      </w:tr>
      <w:bookmarkEnd w:id="0"/>
      <w:tr w:rsidR="00A70DE9" w:rsidRPr="00417CE3" w14:paraId="6E9F6911" w14:textId="77777777" w:rsidTr="4C92065F">
        <w:tc>
          <w:tcPr>
            <w:tcW w:w="1345" w:type="dxa"/>
            <w:shd w:val="clear" w:color="auto" w:fill="007780"/>
            <w:tcMar>
              <w:top w:w="100" w:type="dxa"/>
              <w:left w:w="100" w:type="dxa"/>
              <w:bottom w:w="100" w:type="dxa"/>
              <w:right w:w="100" w:type="dxa"/>
            </w:tcMar>
          </w:tcPr>
          <w:p w14:paraId="013B9F86" w14:textId="7ADC11F6" w:rsidR="00A70DE9" w:rsidRPr="00417CE3" w:rsidRDefault="00A70DE9" w:rsidP="00A70DE9">
            <w:pPr>
              <w:pStyle w:val="Heading4"/>
            </w:pPr>
            <w:r w:rsidRPr="5F9A131F">
              <w:lastRenderedPageBreak/>
              <w:t>Standard</w:t>
            </w:r>
            <w:r>
              <w:t>s</w:t>
            </w:r>
          </w:p>
        </w:tc>
        <w:tc>
          <w:tcPr>
            <w:tcW w:w="9180" w:type="dxa"/>
            <w:shd w:val="clear" w:color="auto" w:fill="007780"/>
            <w:tcMar>
              <w:top w:w="100" w:type="dxa"/>
              <w:left w:w="100" w:type="dxa"/>
              <w:bottom w:w="100" w:type="dxa"/>
              <w:right w:w="100" w:type="dxa"/>
            </w:tcMar>
          </w:tcPr>
          <w:p w14:paraId="67637C2B" w14:textId="64630E29" w:rsidR="00A70DE9" w:rsidRPr="00C82B5C" w:rsidRDefault="00A70DE9" w:rsidP="00A70DE9">
            <w:pPr>
              <w:ind w:left="256" w:hanging="256"/>
              <w:rPr>
                <w:b/>
                <w:bCs/>
                <w:color w:val="FFFFFF"/>
              </w:rPr>
            </w:pPr>
            <w:r w:rsidRPr="00B86D82">
              <w:rPr>
                <w:b/>
                <w:bCs/>
                <w:color w:val="FFFFFF" w:themeColor="background1"/>
              </w:rPr>
              <w:t>Questions in Order from Practice Test</w:t>
            </w:r>
          </w:p>
        </w:tc>
      </w:tr>
      <w:tr w:rsidR="00A70DE9" w:rsidRPr="00417CE3" w14:paraId="360FDDF4" w14:textId="77777777" w:rsidTr="4C92065F">
        <w:tc>
          <w:tcPr>
            <w:tcW w:w="1345" w:type="dxa"/>
            <w:tcMar>
              <w:top w:w="100" w:type="dxa"/>
              <w:left w:w="100" w:type="dxa"/>
              <w:bottom w:w="100" w:type="dxa"/>
              <w:right w:w="100" w:type="dxa"/>
            </w:tcMar>
            <w:vAlign w:val="center"/>
          </w:tcPr>
          <w:p w14:paraId="3AD02FF2" w14:textId="20C6F6DA"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4F60DFF5" w14:textId="1E84F217" w:rsidR="00A70DE9" w:rsidRDefault="005A22DD" w:rsidP="007159BB">
            <w:pPr>
              <w:ind w:left="346" w:hanging="346"/>
            </w:pPr>
            <w:r w:rsidRPr="5E853211">
              <w:rPr>
                <w:lang w:val="en-US"/>
              </w:rPr>
              <w:t>1</w:t>
            </w:r>
            <w:r w:rsidR="007159BB" w:rsidRPr="5E853211">
              <w:rPr>
                <w:lang w:val="en-US"/>
              </w:rPr>
              <w:t>1</w:t>
            </w:r>
            <w:proofErr w:type="gramStart"/>
            <w:r w:rsidR="007159BB" w:rsidRPr="5E853211">
              <w:rPr>
                <w:lang w:val="en-US"/>
              </w:rPr>
              <w:t xml:space="preserve">.  </w:t>
            </w:r>
            <w:r w:rsidR="00A70DE9" w:rsidRPr="5E853211">
              <w:rPr>
                <w:lang w:val="en-US"/>
              </w:rPr>
              <w:t>Complete</w:t>
            </w:r>
            <w:proofErr w:type="gramEnd"/>
            <w:r w:rsidR="00A70DE9" w:rsidRPr="5E853211">
              <w:rPr>
                <w:lang w:val="en-US"/>
              </w:rPr>
              <w:t xml:space="preserve"> the sentences to explain how </w:t>
            </w:r>
            <w:r w:rsidR="00A70DE9" w:rsidRPr="5E853211">
              <w:rPr>
                <w:b/>
                <w:bCs/>
                <w:lang w:val="en-US"/>
              </w:rPr>
              <w:t>both</w:t>
            </w:r>
            <w:r w:rsidR="00A70DE9" w:rsidRPr="5E853211">
              <w:rPr>
                <w:lang w:val="en-US"/>
              </w:rPr>
              <w:t xml:space="preserve"> passages </w:t>
            </w:r>
            <w:proofErr w:type="gramStart"/>
            <w:r w:rsidR="00A70DE9" w:rsidRPr="5E853211">
              <w:rPr>
                <w:lang w:val="en-US"/>
              </w:rPr>
              <w:t>tell</w:t>
            </w:r>
            <w:proofErr w:type="gramEnd"/>
            <w:r w:rsidR="00A70DE9" w:rsidRPr="5E853211">
              <w:rPr>
                <w:lang w:val="en-US"/>
              </w:rPr>
              <w:t xml:space="preserve"> about a similar topic, but in different ways.  (TE)</w:t>
            </w:r>
          </w:p>
          <w:p w14:paraId="27CE3953" w14:textId="77777777" w:rsidR="00A70DE9" w:rsidRDefault="00A70DE9" w:rsidP="00A70DE9">
            <w:pPr>
              <w:ind w:left="256" w:hanging="256"/>
            </w:pPr>
          </w:p>
          <w:p w14:paraId="0F34D1F8" w14:textId="3A6D4C0C" w:rsidR="00A70DE9" w:rsidRPr="00D0228C" w:rsidRDefault="00A70DE9" w:rsidP="00A70DE9">
            <w:pPr>
              <w:pStyle w:val="ListParagraph"/>
              <w:ind w:left="346"/>
            </w:pPr>
            <w:r w:rsidRPr="5E853211">
              <w:rPr>
                <w:lang w:val="en-US"/>
              </w:rPr>
              <w:t xml:space="preserve">Both passages focus mainly on </w:t>
            </w:r>
            <w:proofErr w:type="gramStart"/>
            <w:r w:rsidRPr="5E853211">
              <w:rPr>
                <w:lang w:val="en-US"/>
              </w:rPr>
              <w:t>animals’ _</w:t>
            </w:r>
            <w:proofErr w:type="gramEnd"/>
            <w:r w:rsidRPr="5E853211">
              <w:rPr>
                <w:lang w:val="en-US"/>
              </w:rPr>
              <w:t>_________.</w:t>
            </w:r>
          </w:p>
          <w:p w14:paraId="0E0B3EAE" w14:textId="1A448D09" w:rsidR="00A70DE9" w:rsidRPr="00D0228C" w:rsidRDefault="00A70DE9" w:rsidP="00A70DE9">
            <w:pPr>
              <w:pStyle w:val="ListParagraph"/>
              <w:ind w:left="346"/>
            </w:pPr>
            <w:r w:rsidRPr="5E853211">
              <w:rPr>
                <w:lang w:val="en-US"/>
              </w:rPr>
              <w:t>“The Night Shift” discusses different types of animals and adaptations that help explain__________.</w:t>
            </w:r>
          </w:p>
          <w:p w14:paraId="6E17D463" w14:textId="2FBD3B77" w:rsidR="00A70DE9" w:rsidRPr="00D0228C" w:rsidRDefault="00A70DE9" w:rsidP="00A70DE9">
            <w:pPr>
              <w:pStyle w:val="ListParagraph"/>
              <w:ind w:left="346"/>
            </w:pPr>
            <w:r w:rsidRPr="5E853211">
              <w:rPr>
                <w:lang w:val="en-US"/>
              </w:rPr>
              <w:t xml:space="preserve">“Bat Loves the Night” </w:t>
            </w:r>
            <w:proofErr w:type="gramStart"/>
            <w:r w:rsidRPr="5E853211">
              <w:rPr>
                <w:lang w:val="en-US"/>
              </w:rPr>
              <w:t>tells</w:t>
            </w:r>
            <w:proofErr w:type="gramEnd"/>
            <w:r w:rsidRPr="5E853211">
              <w:rPr>
                <w:lang w:val="en-US"/>
              </w:rPr>
              <w:t xml:space="preserve"> about a normal night for one animal to __________.</w:t>
            </w:r>
          </w:p>
          <w:p w14:paraId="5FCC2763" w14:textId="527C8DC6" w:rsidR="00A70DE9" w:rsidRPr="00417CE3" w:rsidRDefault="00A70DE9" w:rsidP="00A70DE9">
            <w:pPr>
              <w:pStyle w:val="Header"/>
              <w:ind w:left="256" w:hanging="256"/>
            </w:pPr>
          </w:p>
        </w:tc>
      </w:tr>
      <w:tr w:rsidR="00A70DE9" w:rsidRPr="00417CE3" w14:paraId="5B944CD9" w14:textId="77777777" w:rsidTr="4C92065F">
        <w:tc>
          <w:tcPr>
            <w:tcW w:w="1345" w:type="dxa"/>
            <w:tcMar>
              <w:top w:w="100" w:type="dxa"/>
              <w:left w:w="100" w:type="dxa"/>
              <w:bottom w:w="100" w:type="dxa"/>
              <w:right w:w="100" w:type="dxa"/>
            </w:tcMar>
            <w:vAlign w:val="center"/>
          </w:tcPr>
          <w:p w14:paraId="4B722860" w14:textId="718901C9" w:rsidR="00A70DE9" w:rsidRPr="00554947" w:rsidRDefault="00A70DE9" w:rsidP="00A70DE9">
            <w:pPr>
              <w:jc w:val="center"/>
              <w:rPr>
                <w:b/>
                <w:bCs/>
              </w:rPr>
            </w:pPr>
            <w:r w:rsidRPr="00554947">
              <w:rPr>
                <w:b/>
                <w:bCs/>
              </w:rPr>
              <w:t>RI.3.7</w:t>
            </w:r>
          </w:p>
        </w:tc>
        <w:tc>
          <w:tcPr>
            <w:tcW w:w="9180" w:type="dxa"/>
            <w:tcMar>
              <w:top w:w="100" w:type="dxa"/>
              <w:left w:w="100" w:type="dxa"/>
              <w:bottom w:w="100" w:type="dxa"/>
              <w:right w:w="100" w:type="dxa"/>
            </w:tcMar>
          </w:tcPr>
          <w:p w14:paraId="7583C7C8" w14:textId="6A6C13C1" w:rsidR="00A70DE9" w:rsidRPr="00417CE3" w:rsidRDefault="005A22DD" w:rsidP="007159BB">
            <w:pPr>
              <w:ind w:left="346" w:hanging="346"/>
            </w:pPr>
            <w:r w:rsidRPr="5E853211">
              <w:rPr>
                <w:lang w:val="en-US"/>
              </w:rPr>
              <w:t>1</w:t>
            </w:r>
            <w:r w:rsidR="007159BB" w:rsidRPr="5E853211">
              <w:rPr>
                <w:lang w:val="en-US"/>
              </w:rPr>
              <w:t xml:space="preserve">2. </w:t>
            </w:r>
            <w:r w:rsidR="00A70DE9" w:rsidRPr="5E853211">
              <w:rPr>
                <w:lang w:val="en-US"/>
              </w:rPr>
              <w:t>Both passages are written about animals that survive in the night. How do the photographs in “The Night Shift” contribute to the texts?  (MC)</w:t>
            </w:r>
          </w:p>
        </w:tc>
      </w:tr>
      <w:tr w:rsidR="00A70DE9" w:rsidRPr="00417CE3" w14:paraId="2D76711F" w14:textId="77777777" w:rsidTr="4C92065F">
        <w:tc>
          <w:tcPr>
            <w:tcW w:w="1345" w:type="dxa"/>
            <w:tcMar>
              <w:top w:w="100" w:type="dxa"/>
              <w:left w:w="100" w:type="dxa"/>
              <w:bottom w:w="100" w:type="dxa"/>
              <w:right w:w="100" w:type="dxa"/>
            </w:tcMar>
            <w:vAlign w:val="center"/>
          </w:tcPr>
          <w:p w14:paraId="63551126" w14:textId="3CC152EB" w:rsidR="00A70DE9" w:rsidRPr="00554947" w:rsidRDefault="00A70DE9" w:rsidP="00A70DE9">
            <w:pPr>
              <w:jc w:val="center"/>
              <w:rPr>
                <w:b/>
                <w:bCs/>
              </w:rPr>
            </w:pPr>
            <w:r w:rsidRPr="00554947">
              <w:rPr>
                <w:b/>
                <w:bCs/>
              </w:rPr>
              <w:t>RI.3.2</w:t>
            </w:r>
          </w:p>
        </w:tc>
        <w:tc>
          <w:tcPr>
            <w:tcW w:w="9180" w:type="dxa"/>
            <w:tcMar>
              <w:top w:w="100" w:type="dxa"/>
              <w:left w:w="100" w:type="dxa"/>
              <w:bottom w:w="100" w:type="dxa"/>
              <w:right w:w="100" w:type="dxa"/>
            </w:tcMar>
          </w:tcPr>
          <w:p w14:paraId="517FC35C" w14:textId="33E40089" w:rsidR="00A70DE9" w:rsidRPr="00417CE3" w:rsidRDefault="005A22DD" w:rsidP="00A70DE9">
            <w:r>
              <w:t>1</w:t>
            </w:r>
            <w:r w:rsidR="007159BB">
              <w:t xml:space="preserve">3. </w:t>
            </w:r>
            <w:r w:rsidR="00A70DE9" w:rsidRPr="5F9A131F">
              <w:t xml:space="preserve">What is the central idea in </w:t>
            </w:r>
            <w:r w:rsidR="00A70DE9" w:rsidRPr="00B71162">
              <w:rPr>
                <w:b/>
                <w:bCs/>
              </w:rPr>
              <w:t>both</w:t>
            </w:r>
            <w:r w:rsidR="00A70DE9" w:rsidRPr="5F9A131F">
              <w:t xml:space="preserve"> passages? (MC)</w:t>
            </w:r>
          </w:p>
        </w:tc>
      </w:tr>
      <w:tr w:rsidR="00A70DE9" w:rsidRPr="00417CE3" w14:paraId="1FDCBE2C" w14:textId="77777777" w:rsidTr="4C92065F">
        <w:tc>
          <w:tcPr>
            <w:tcW w:w="1345" w:type="dxa"/>
            <w:tcMar>
              <w:top w:w="100" w:type="dxa"/>
              <w:left w:w="100" w:type="dxa"/>
              <w:bottom w:w="100" w:type="dxa"/>
              <w:right w:w="100" w:type="dxa"/>
            </w:tcMar>
            <w:vAlign w:val="center"/>
          </w:tcPr>
          <w:p w14:paraId="33DE7DCA" w14:textId="2F5244D0" w:rsidR="00A70DE9" w:rsidRPr="00554947" w:rsidRDefault="00A70DE9" w:rsidP="007159BB">
            <w:pPr>
              <w:jc w:val="center"/>
              <w:rPr>
                <w:b/>
                <w:bCs/>
              </w:rPr>
            </w:pPr>
            <w:r w:rsidRPr="00554947">
              <w:rPr>
                <w:b/>
                <w:bCs/>
              </w:rPr>
              <w:t>RI.3.9</w:t>
            </w:r>
          </w:p>
        </w:tc>
        <w:tc>
          <w:tcPr>
            <w:tcW w:w="9180" w:type="dxa"/>
            <w:tcMar>
              <w:top w:w="100" w:type="dxa"/>
              <w:left w:w="100" w:type="dxa"/>
              <w:bottom w:w="100" w:type="dxa"/>
              <w:right w:w="100" w:type="dxa"/>
            </w:tcMar>
          </w:tcPr>
          <w:p w14:paraId="47B75D27" w14:textId="7ED3CC27" w:rsidR="00A70DE9" w:rsidRDefault="005A22DD" w:rsidP="007159BB">
            <w:pPr>
              <w:ind w:left="346" w:hanging="346"/>
            </w:pPr>
            <w:r>
              <w:t>1</w:t>
            </w:r>
            <w:r w:rsidR="007159BB">
              <w:t xml:space="preserve">4. </w:t>
            </w:r>
            <w:r w:rsidR="00A70DE9" w:rsidRPr="5F9A131F">
              <w:t xml:space="preserve">Read the information in the table and select whether it is found in “The Night Shift” in “Bat Loves the Night” or in </w:t>
            </w:r>
            <w:r w:rsidR="00A70DE9" w:rsidRPr="00B71162">
              <w:rPr>
                <w:b/>
                <w:bCs/>
              </w:rPr>
              <w:t>both</w:t>
            </w:r>
            <w:r w:rsidR="00A70DE9" w:rsidRPr="5F9A131F">
              <w:t xml:space="preserve"> passages. (TE)</w:t>
            </w:r>
          </w:p>
          <w:p w14:paraId="494F289D" w14:textId="77777777" w:rsidR="00A70DE9" w:rsidRDefault="00A70DE9" w:rsidP="00A70DE9"/>
          <w:tbl>
            <w:tblPr>
              <w:tblStyle w:val="TableGrid"/>
              <w:tblW w:w="0" w:type="auto"/>
              <w:tblInd w:w="340" w:type="dxa"/>
              <w:tblLayout w:type="fixed"/>
              <w:tblLook w:val="04A0" w:firstRow="1" w:lastRow="0" w:firstColumn="1" w:lastColumn="0" w:noHBand="0" w:noVBand="1"/>
            </w:tblPr>
            <w:tblGrid>
              <w:gridCol w:w="2070"/>
              <w:gridCol w:w="2070"/>
              <w:gridCol w:w="2610"/>
              <w:gridCol w:w="1880"/>
            </w:tblGrid>
            <w:tr w:rsidR="00A70DE9" w14:paraId="2214E6E0" w14:textId="77777777" w:rsidTr="4C92065F">
              <w:tc>
                <w:tcPr>
                  <w:tcW w:w="2070" w:type="dxa"/>
                  <w:shd w:val="clear" w:color="auto" w:fill="007780"/>
                </w:tcPr>
                <w:p w14:paraId="6B9D14E8" w14:textId="4BDFF148" w:rsidR="00A70DE9" w:rsidRPr="00381C83" w:rsidRDefault="00A70DE9" w:rsidP="00A70DE9"/>
              </w:tc>
              <w:tc>
                <w:tcPr>
                  <w:tcW w:w="2070" w:type="dxa"/>
                  <w:shd w:val="clear" w:color="auto" w:fill="007780"/>
                </w:tcPr>
                <w:p w14:paraId="0437FB86" w14:textId="0498B9AF" w:rsidR="00A70DE9" w:rsidRPr="00F31200" w:rsidRDefault="00A70DE9" w:rsidP="00A70DE9">
                  <w:pPr>
                    <w:rPr>
                      <w:color w:val="FFFFFF" w:themeColor="background1"/>
                    </w:rPr>
                  </w:pPr>
                  <w:r w:rsidRPr="00F31200">
                    <w:rPr>
                      <w:color w:val="FFFFFF" w:themeColor="background1"/>
                    </w:rPr>
                    <w:t>“The Night Shift”</w:t>
                  </w:r>
                </w:p>
              </w:tc>
              <w:tc>
                <w:tcPr>
                  <w:tcW w:w="2610" w:type="dxa"/>
                  <w:shd w:val="clear" w:color="auto" w:fill="007780"/>
                </w:tcPr>
                <w:p w14:paraId="72B9053D" w14:textId="32433F38" w:rsidR="00A70DE9" w:rsidRPr="00F31200" w:rsidRDefault="00A70DE9" w:rsidP="00A70DE9">
                  <w:pPr>
                    <w:rPr>
                      <w:color w:val="FFFFFF" w:themeColor="background1"/>
                    </w:rPr>
                  </w:pPr>
                  <w:r w:rsidRPr="00F31200">
                    <w:rPr>
                      <w:color w:val="FFFFFF" w:themeColor="background1"/>
                    </w:rPr>
                    <w:t>“Bat Loves the Night”</w:t>
                  </w:r>
                </w:p>
              </w:tc>
              <w:tc>
                <w:tcPr>
                  <w:tcW w:w="1880" w:type="dxa"/>
                  <w:shd w:val="clear" w:color="auto" w:fill="007780"/>
                </w:tcPr>
                <w:p w14:paraId="3F0AF2E4" w14:textId="6DA46B44" w:rsidR="00A70DE9" w:rsidRPr="00F31200" w:rsidRDefault="00A70DE9" w:rsidP="00A70DE9">
                  <w:pPr>
                    <w:rPr>
                      <w:color w:val="FFFFFF" w:themeColor="background1"/>
                    </w:rPr>
                  </w:pPr>
                  <w:r w:rsidRPr="00F31200">
                    <w:rPr>
                      <w:color w:val="FFFFFF" w:themeColor="background1"/>
                    </w:rPr>
                    <w:t>Both</w:t>
                  </w:r>
                </w:p>
              </w:tc>
            </w:tr>
            <w:tr w:rsidR="00A70DE9" w14:paraId="03B14F0C" w14:textId="77777777" w:rsidTr="4C92065F">
              <w:tc>
                <w:tcPr>
                  <w:tcW w:w="2070" w:type="dxa"/>
                </w:tcPr>
                <w:p w14:paraId="16E9F53F" w14:textId="32A2B1C9" w:rsidR="00A70DE9" w:rsidRPr="002C407D" w:rsidRDefault="00A70DE9" w:rsidP="00A70DE9">
                  <w:r w:rsidRPr="4C92065F">
                    <w:rPr>
                      <w:lang w:val="en-US"/>
                    </w:rPr>
                    <w:t>Describes many animals that hunt in the dark.</w:t>
                  </w:r>
                </w:p>
              </w:tc>
              <w:tc>
                <w:tcPr>
                  <w:tcW w:w="2070" w:type="dxa"/>
                </w:tcPr>
                <w:p w14:paraId="28722B82" w14:textId="77777777" w:rsidR="00A70DE9" w:rsidRDefault="00A70DE9" w:rsidP="00A70DE9"/>
              </w:tc>
              <w:tc>
                <w:tcPr>
                  <w:tcW w:w="2610" w:type="dxa"/>
                </w:tcPr>
                <w:p w14:paraId="3EFBE7DA" w14:textId="77777777" w:rsidR="00A70DE9" w:rsidRDefault="00A70DE9" w:rsidP="00A70DE9"/>
              </w:tc>
              <w:tc>
                <w:tcPr>
                  <w:tcW w:w="1880" w:type="dxa"/>
                </w:tcPr>
                <w:p w14:paraId="60FA76ED" w14:textId="77777777" w:rsidR="00A70DE9" w:rsidRDefault="00A70DE9" w:rsidP="00A70DE9"/>
              </w:tc>
            </w:tr>
            <w:tr w:rsidR="00A70DE9" w14:paraId="3B715756" w14:textId="77777777" w:rsidTr="4C92065F">
              <w:tc>
                <w:tcPr>
                  <w:tcW w:w="2070" w:type="dxa"/>
                </w:tcPr>
                <w:p w14:paraId="443236E2" w14:textId="37886060" w:rsidR="00A70DE9" w:rsidRPr="002C407D" w:rsidRDefault="00A70DE9" w:rsidP="00A70DE9">
                  <w:r w:rsidRPr="5F9A131F">
                    <w:t>Follows one animal on a single night.</w:t>
                  </w:r>
                </w:p>
              </w:tc>
              <w:tc>
                <w:tcPr>
                  <w:tcW w:w="2070" w:type="dxa"/>
                </w:tcPr>
                <w:p w14:paraId="5570466E" w14:textId="77777777" w:rsidR="00A70DE9" w:rsidRDefault="00A70DE9" w:rsidP="00A70DE9"/>
              </w:tc>
              <w:tc>
                <w:tcPr>
                  <w:tcW w:w="2610" w:type="dxa"/>
                </w:tcPr>
                <w:p w14:paraId="4F4ACAFE" w14:textId="77777777" w:rsidR="00A70DE9" w:rsidRDefault="00A70DE9" w:rsidP="00A70DE9"/>
              </w:tc>
              <w:tc>
                <w:tcPr>
                  <w:tcW w:w="1880" w:type="dxa"/>
                </w:tcPr>
                <w:p w14:paraId="035A54BC" w14:textId="77777777" w:rsidR="00A70DE9" w:rsidRDefault="00A70DE9" w:rsidP="00A70DE9"/>
              </w:tc>
            </w:tr>
            <w:tr w:rsidR="007159BB" w14:paraId="4EDF58EA" w14:textId="77777777" w:rsidTr="4C92065F">
              <w:tc>
                <w:tcPr>
                  <w:tcW w:w="2070" w:type="dxa"/>
                </w:tcPr>
                <w:p w14:paraId="06304A13" w14:textId="076C5ADE" w:rsidR="007159BB" w:rsidRPr="002C407D" w:rsidRDefault="007159BB" w:rsidP="007159BB">
                  <w:proofErr w:type="gramStart"/>
                  <w:r w:rsidRPr="4C92065F">
                    <w:rPr>
                      <w:lang w:val="en-US"/>
                    </w:rPr>
                    <w:t>Explains</w:t>
                  </w:r>
                  <w:proofErr w:type="gramEnd"/>
                  <w:r w:rsidRPr="4C92065F">
                    <w:rPr>
                      <w:lang w:val="en-US"/>
                    </w:rPr>
                    <w:t xml:space="preserve"> why some animals prefer to search for food at night.</w:t>
                  </w:r>
                </w:p>
              </w:tc>
              <w:tc>
                <w:tcPr>
                  <w:tcW w:w="2070" w:type="dxa"/>
                </w:tcPr>
                <w:p w14:paraId="0596677D" w14:textId="77777777" w:rsidR="007159BB" w:rsidRDefault="007159BB" w:rsidP="007159BB"/>
              </w:tc>
              <w:tc>
                <w:tcPr>
                  <w:tcW w:w="2610" w:type="dxa"/>
                </w:tcPr>
                <w:p w14:paraId="760CDCCE" w14:textId="77777777" w:rsidR="007159BB" w:rsidRDefault="007159BB" w:rsidP="007159BB"/>
              </w:tc>
              <w:tc>
                <w:tcPr>
                  <w:tcW w:w="1880" w:type="dxa"/>
                </w:tcPr>
                <w:p w14:paraId="667FC617" w14:textId="77777777" w:rsidR="007159BB" w:rsidRDefault="007159BB" w:rsidP="007159BB"/>
              </w:tc>
            </w:tr>
          </w:tbl>
          <w:p w14:paraId="798C8BD1" w14:textId="51C1724D" w:rsidR="00A70DE9" w:rsidRPr="00417CE3" w:rsidRDefault="00A70DE9" w:rsidP="00A70DE9"/>
        </w:tc>
      </w:tr>
      <w:tr w:rsidR="00A70DE9" w:rsidRPr="00417CE3" w14:paraId="7D33A9DF" w14:textId="77777777" w:rsidTr="4C92065F">
        <w:tc>
          <w:tcPr>
            <w:tcW w:w="1345" w:type="dxa"/>
            <w:tcMar>
              <w:top w:w="100" w:type="dxa"/>
              <w:left w:w="100" w:type="dxa"/>
              <w:bottom w:w="100" w:type="dxa"/>
              <w:right w:w="100" w:type="dxa"/>
            </w:tcMar>
            <w:vAlign w:val="center"/>
          </w:tcPr>
          <w:p w14:paraId="72787187" w14:textId="100FC32B"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11A83631" w14:textId="41200A3E" w:rsidR="00A70DE9" w:rsidRPr="00417CE3" w:rsidRDefault="005A22DD" w:rsidP="007159BB">
            <w:pPr>
              <w:ind w:left="346" w:hanging="346"/>
            </w:pPr>
            <w:r>
              <w:t>1</w:t>
            </w:r>
            <w:r w:rsidR="007159BB">
              <w:t xml:space="preserve">5. </w:t>
            </w:r>
            <w:r w:rsidR="00A70DE9" w:rsidRPr="5F9A131F">
              <w:t xml:space="preserve">How is the information about animals who are awake during the nighttime related in </w:t>
            </w:r>
            <w:r w:rsidR="00A70DE9" w:rsidRPr="00B71162">
              <w:rPr>
                <w:b/>
                <w:bCs/>
              </w:rPr>
              <w:t>both</w:t>
            </w:r>
            <w:r w:rsidR="00A70DE9" w:rsidRPr="5F9A131F">
              <w:t xml:space="preserve"> passages? (MC)</w:t>
            </w:r>
          </w:p>
        </w:tc>
      </w:tr>
      <w:tr w:rsidR="00A70DE9" w:rsidRPr="00417CE3" w14:paraId="137B239B" w14:textId="77777777" w:rsidTr="4C92065F">
        <w:tc>
          <w:tcPr>
            <w:tcW w:w="1345" w:type="dxa"/>
            <w:tcMar>
              <w:top w:w="100" w:type="dxa"/>
              <w:left w:w="100" w:type="dxa"/>
              <w:bottom w:w="100" w:type="dxa"/>
              <w:right w:w="100" w:type="dxa"/>
            </w:tcMar>
            <w:vAlign w:val="center"/>
          </w:tcPr>
          <w:p w14:paraId="4208D96E" w14:textId="7D1DC5B3"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688A2FE5" w14:textId="5CE52366" w:rsidR="00A70DE9" w:rsidRPr="00417CE3" w:rsidRDefault="005A22DD" w:rsidP="007159BB">
            <w:pPr>
              <w:ind w:left="346" w:hanging="346"/>
            </w:pPr>
            <w:r w:rsidRPr="5E853211">
              <w:rPr>
                <w:lang w:val="en-US"/>
              </w:rPr>
              <w:t>1</w:t>
            </w:r>
            <w:r w:rsidR="007159BB" w:rsidRPr="5E853211">
              <w:rPr>
                <w:lang w:val="en-US"/>
              </w:rPr>
              <w:t xml:space="preserve">6. </w:t>
            </w:r>
            <w:r w:rsidR="00A70DE9" w:rsidRPr="5E853211">
              <w:rPr>
                <w:lang w:val="en-US"/>
              </w:rPr>
              <w:t xml:space="preserve">Explain how the two authors present different facts to support the idea that some animals’ bodies have special features for surviving at night. Support your answer with evidence from </w:t>
            </w:r>
            <w:r w:rsidR="00A70DE9" w:rsidRPr="5E853211">
              <w:rPr>
                <w:b/>
                <w:bCs/>
                <w:lang w:val="en-US"/>
              </w:rPr>
              <w:t>both</w:t>
            </w:r>
            <w:r w:rsidR="00A70DE9" w:rsidRPr="5E853211">
              <w:rPr>
                <w:lang w:val="en-US"/>
              </w:rPr>
              <w:t xml:space="preserve"> texts. (SA)</w:t>
            </w:r>
          </w:p>
          <w:p w14:paraId="5ED45985" w14:textId="60B63420" w:rsidR="00A70DE9" w:rsidRPr="00417CE3" w:rsidRDefault="00A70DE9" w:rsidP="00A70DE9"/>
        </w:tc>
      </w:tr>
    </w:tbl>
    <w:p w14:paraId="6C2CFF23" w14:textId="77777777" w:rsidR="00417CE3" w:rsidRPr="00417CE3" w:rsidRDefault="00417CE3" w:rsidP="00B71162"/>
    <w:p w14:paraId="1544DBED" w14:textId="77777777" w:rsidR="00417CE3" w:rsidRPr="00417CE3" w:rsidRDefault="00417CE3" w:rsidP="00B71162"/>
    <w:p w14:paraId="536BFB1B" w14:textId="59511B09" w:rsidR="00417CE3" w:rsidRPr="007159BB" w:rsidRDefault="00417CE3" w:rsidP="007159BB">
      <w:pPr>
        <w:jc w:val="center"/>
        <w:rPr>
          <w:b/>
          <w:bCs/>
          <w:sz w:val="28"/>
          <w:szCs w:val="28"/>
        </w:rPr>
      </w:pPr>
      <w:r w:rsidRPr="007159BB">
        <w:rPr>
          <w:b/>
          <w:bCs/>
          <w:sz w:val="28"/>
          <w:szCs w:val="28"/>
        </w:rPr>
        <w:lastRenderedPageBreak/>
        <w:t xml:space="preserve">Grade </w:t>
      </w:r>
      <w:r w:rsidR="008F2BBA" w:rsidRPr="007159BB">
        <w:rPr>
          <w:b/>
          <w:bCs/>
          <w:sz w:val="28"/>
          <w:szCs w:val="28"/>
        </w:rPr>
        <w:t>4</w:t>
      </w:r>
      <w:r w:rsidRPr="007159BB">
        <w:rPr>
          <w:b/>
          <w:bCs/>
          <w:sz w:val="28"/>
          <w:szCs w:val="28"/>
        </w:rPr>
        <w:t xml:space="preserve"> TDQs from the Practice Test (</w:t>
      </w:r>
      <w:r w:rsidR="008F2BBA" w:rsidRPr="007159BB">
        <w:rPr>
          <w:b/>
          <w:bCs/>
          <w:sz w:val="28"/>
          <w:szCs w:val="28"/>
        </w:rPr>
        <w:t>Literary</w:t>
      </w:r>
      <w:r w:rsidRPr="007159BB">
        <w:rPr>
          <w:b/>
          <w:bCs/>
          <w:sz w:val="28"/>
          <w:szCs w:val="28"/>
        </w:rPr>
        <w:t xml:space="preserve"> Pair)</w:t>
      </w:r>
    </w:p>
    <w:p w14:paraId="70D3A529" w14:textId="5E990F12" w:rsidR="00417CE3" w:rsidRPr="00417CE3" w:rsidRDefault="00417CE3" w:rsidP="00B71162">
      <w:pPr>
        <w:rPr>
          <w:color w:val="1155CC"/>
          <w:u w:val="single"/>
        </w:rPr>
      </w:pPr>
      <w:r w:rsidRPr="5F9A131F">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1C413211" w14:textId="77777777" w:rsidTr="5E853211">
        <w:tc>
          <w:tcPr>
            <w:tcW w:w="1345" w:type="dxa"/>
            <w:shd w:val="clear" w:color="auto" w:fill="007780"/>
            <w:tcMar>
              <w:top w:w="100" w:type="dxa"/>
              <w:left w:w="100" w:type="dxa"/>
              <w:bottom w:w="100" w:type="dxa"/>
              <w:right w:w="100" w:type="dxa"/>
            </w:tcMar>
          </w:tcPr>
          <w:p w14:paraId="02741700" w14:textId="126FA3CE"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3AA30D47" w14:textId="7600D7ED" w:rsidR="00B8319C" w:rsidRPr="007159BB" w:rsidRDefault="00B8319C" w:rsidP="00B8319C">
            <w:pPr>
              <w:rPr>
                <w:b/>
                <w:bCs/>
                <w:color w:val="FFFFFF"/>
              </w:rPr>
            </w:pPr>
            <w:r w:rsidRPr="00B86D82">
              <w:rPr>
                <w:b/>
                <w:bCs/>
                <w:color w:val="FFFFFF" w:themeColor="background1"/>
              </w:rPr>
              <w:t>Questions in Order from Practice Test</w:t>
            </w:r>
          </w:p>
        </w:tc>
      </w:tr>
      <w:tr w:rsidR="00417CE3" w:rsidRPr="00417CE3" w14:paraId="6AE9BCD4" w14:textId="77777777" w:rsidTr="5E853211">
        <w:tc>
          <w:tcPr>
            <w:tcW w:w="1345" w:type="dxa"/>
            <w:tcMar>
              <w:top w:w="100" w:type="dxa"/>
              <w:left w:w="100" w:type="dxa"/>
              <w:bottom w:w="100" w:type="dxa"/>
              <w:right w:w="100" w:type="dxa"/>
            </w:tcMar>
            <w:vAlign w:val="center"/>
          </w:tcPr>
          <w:p w14:paraId="0C2A756B" w14:textId="6F8BE7B6" w:rsidR="00417CE3" w:rsidRPr="00B8319C" w:rsidRDefault="00417CE3" w:rsidP="007159BB">
            <w:pPr>
              <w:jc w:val="center"/>
              <w:rPr>
                <w:b/>
                <w:bCs/>
              </w:rPr>
            </w:pPr>
            <w:r w:rsidRPr="00B8319C">
              <w:rPr>
                <w:b/>
                <w:bCs/>
              </w:rPr>
              <w:t>R</w:t>
            </w:r>
            <w:r w:rsidR="648084CD" w:rsidRPr="00B8319C">
              <w:rPr>
                <w:b/>
                <w:bCs/>
              </w:rPr>
              <w:t>L.4.4</w:t>
            </w:r>
          </w:p>
        </w:tc>
        <w:tc>
          <w:tcPr>
            <w:tcW w:w="9180" w:type="dxa"/>
            <w:tcMar>
              <w:top w:w="100" w:type="dxa"/>
              <w:left w:w="100" w:type="dxa"/>
              <w:bottom w:w="100" w:type="dxa"/>
              <w:right w:w="100" w:type="dxa"/>
            </w:tcMar>
          </w:tcPr>
          <w:p w14:paraId="53E74909" w14:textId="1EEC3FA3" w:rsidR="00417CE3" w:rsidRPr="00417CE3" w:rsidRDefault="648084CD" w:rsidP="007159BB">
            <w:pPr>
              <w:pStyle w:val="ListParagraph"/>
              <w:numPr>
                <w:ilvl w:val="0"/>
                <w:numId w:val="10"/>
              </w:numPr>
              <w:ind w:left="436"/>
            </w:pPr>
            <w:r w:rsidRPr="5F9A131F">
              <w:t>What does the author reveal about the emperor by using the phrase “outside</w:t>
            </w:r>
            <w:r w:rsidR="3F2F4C67" w:rsidRPr="5F9A131F">
              <w:t xml:space="preserve"> </w:t>
            </w:r>
            <w:r w:rsidRPr="5F9A131F">
              <w:t>the family</w:t>
            </w:r>
            <w:r w:rsidR="5F813544" w:rsidRPr="5F9A131F">
              <w:t>”</w:t>
            </w:r>
            <w:r w:rsidRPr="5F9A131F">
              <w:t xml:space="preserve"> in paragraph 1</w:t>
            </w:r>
            <w:r w:rsidR="00417CE3" w:rsidRPr="5F9A131F">
              <w:t>? (MC)</w:t>
            </w:r>
          </w:p>
        </w:tc>
      </w:tr>
      <w:tr w:rsidR="00417CE3" w:rsidRPr="00417CE3" w14:paraId="0E6EBE3D" w14:textId="77777777" w:rsidTr="5E853211">
        <w:tc>
          <w:tcPr>
            <w:tcW w:w="1345" w:type="dxa"/>
            <w:tcMar>
              <w:top w:w="100" w:type="dxa"/>
              <w:left w:w="100" w:type="dxa"/>
              <w:bottom w:w="100" w:type="dxa"/>
              <w:right w:w="100" w:type="dxa"/>
            </w:tcMar>
            <w:vAlign w:val="center"/>
          </w:tcPr>
          <w:p w14:paraId="23FDF3B3" w14:textId="53321630" w:rsidR="00417CE3" w:rsidRPr="00B8319C" w:rsidRDefault="00417CE3" w:rsidP="007159BB">
            <w:pPr>
              <w:jc w:val="center"/>
              <w:rPr>
                <w:b/>
                <w:bCs/>
              </w:rPr>
            </w:pPr>
            <w:r w:rsidRPr="00B8319C">
              <w:rPr>
                <w:b/>
                <w:bCs/>
              </w:rPr>
              <w:t>R</w:t>
            </w:r>
            <w:r w:rsidR="648084CD" w:rsidRPr="00B8319C">
              <w:rPr>
                <w:b/>
                <w:bCs/>
              </w:rPr>
              <w:t>L.4.1</w:t>
            </w:r>
          </w:p>
          <w:p w14:paraId="607AD60B" w14:textId="77777777" w:rsidR="00417CE3" w:rsidRPr="00B8319C" w:rsidRDefault="00417CE3" w:rsidP="007159BB">
            <w:pPr>
              <w:jc w:val="center"/>
              <w:rPr>
                <w:b/>
                <w:bCs/>
              </w:rPr>
            </w:pPr>
          </w:p>
          <w:p w14:paraId="637250CA" w14:textId="77777777" w:rsidR="00417CE3" w:rsidRPr="00B8319C" w:rsidRDefault="00417CE3" w:rsidP="007159BB">
            <w:pPr>
              <w:jc w:val="center"/>
              <w:rPr>
                <w:b/>
                <w:bCs/>
              </w:rPr>
            </w:pPr>
          </w:p>
        </w:tc>
        <w:tc>
          <w:tcPr>
            <w:tcW w:w="9180" w:type="dxa"/>
            <w:tcMar>
              <w:top w:w="100" w:type="dxa"/>
              <w:left w:w="100" w:type="dxa"/>
              <w:bottom w:w="100" w:type="dxa"/>
              <w:right w:w="100" w:type="dxa"/>
            </w:tcMar>
          </w:tcPr>
          <w:p w14:paraId="33924BB2" w14:textId="6FEEA438" w:rsidR="00417CE3" w:rsidRPr="00417CE3" w:rsidRDefault="648084CD" w:rsidP="007159BB">
            <w:pPr>
              <w:pStyle w:val="ListParagraph"/>
              <w:numPr>
                <w:ilvl w:val="0"/>
                <w:numId w:val="10"/>
              </w:numPr>
              <w:ind w:left="436"/>
            </w:pPr>
            <w:r w:rsidRPr="5F9A131F">
              <w:t xml:space="preserve">Which details from paragraphs 7-9 suggest that Chun believes he is the only one having trouble with his seed? Select </w:t>
            </w:r>
            <w:r w:rsidRPr="007159BB">
              <w:rPr>
                <w:b/>
                <w:bCs/>
              </w:rPr>
              <w:t>two</w:t>
            </w:r>
            <w:r w:rsidRPr="5F9A131F">
              <w:t xml:space="preserve"> correct answers.</w:t>
            </w:r>
            <w:r w:rsidR="00417CE3" w:rsidRPr="5F9A131F">
              <w:t xml:space="preserve"> (</w:t>
            </w:r>
            <w:r w:rsidRPr="5F9A131F">
              <w:t>TE</w:t>
            </w:r>
            <w:r w:rsidR="00417CE3" w:rsidRPr="5F9A131F">
              <w:t>)</w:t>
            </w:r>
          </w:p>
        </w:tc>
      </w:tr>
      <w:tr w:rsidR="00417CE3" w:rsidRPr="00417CE3" w14:paraId="3E0C7B74" w14:textId="77777777" w:rsidTr="5E853211">
        <w:tc>
          <w:tcPr>
            <w:tcW w:w="1345" w:type="dxa"/>
            <w:tcMar>
              <w:top w:w="100" w:type="dxa"/>
              <w:left w:w="100" w:type="dxa"/>
              <w:bottom w:w="100" w:type="dxa"/>
              <w:right w:w="100" w:type="dxa"/>
            </w:tcMar>
            <w:vAlign w:val="center"/>
          </w:tcPr>
          <w:p w14:paraId="4984E414" w14:textId="17C60B00" w:rsidR="00417CE3" w:rsidRPr="00B8319C" w:rsidRDefault="00417CE3" w:rsidP="007159BB">
            <w:pPr>
              <w:jc w:val="center"/>
              <w:rPr>
                <w:b/>
                <w:bCs/>
              </w:rPr>
            </w:pPr>
            <w:r w:rsidRPr="00B8319C">
              <w:rPr>
                <w:b/>
                <w:bCs/>
              </w:rPr>
              <w:t>RL</w:t>
            </w:r>
            <w:r w:rsidR="648084CD" w:rsidRPr="00B8319C">
              <w:rPr>
                <w:b/>
                <w:bCs/>
              </w:rPr>
              <w:t>.4.1</w:t>
            </w:r>
          </w:p>
        </w:tc>
        <w:tc>
          <w:tcPr>
            <w:tcW w:w="9180" w:type="dxa"/>
            <w:tcMar>
              <w:top w:w="100" w:type="dxa"/>
              <w:left w:w="100" w:type="dxa"/>
              <w:bottom w:w="100" w:type="dxa"/>
              <w:right w:w="100" w:type="dxa"/>
            </w:tcMar>
          </w:tcPr>
          <w:p w14:paraId="0A2EBCC5" w14:textId="6F554B58" w:rsidR="00417CE3" w:rsidRPr="00417CE3" w:rsidRDefault="648084CD" w:rsidP="007159BB">
            <w:pPr>
              <w:pStyle w:val="ListParagraph"/>
              <w:numPr>
                <w:ilvl w:val="0"/>
                <w:numId w:val="10"/>
              </w:numPr>
              <w:ind w:left="436"/>
            </w:pPr>
            <w:r w:rsidRPr="5F9A131F">
              <w:t xml:space="preserve">Which details from the passage </w:t>
            </w:r>
            <w:r w:rsidRPr="007159BB">
              <w:rPr>
                <w:b/>
                <w:bCs/>
              </w:rPr>
              <w:t>best</w:t>
            </w:r>
            <w:r w:rsidRPr="5F9A131F">
              <w:t xml:space="preserve"> support the idea that Chun hopes to impress the emperor? </w:t>
            </w:r>
            <w:r w:rsidR="5F813544" w:rsidRPr="5F9A131F">
              <w:t xml:space="preserve">Select </w:t>
            </w:r>
            <w:r w:rsidR="5F813544" w:rsidRPr="007159BB">
              <w:rPr>
                <w:b/>
                <w:bCs/>
              </w:rPr>
              <w:t>two</w:t>
            </w:r>
            <w:r w:rsidR="5F813544" w:rsidRPr="5F9A131F">
              <w:t xml:space="preserve"> correct answers. </w:t>
            </w:r>
            <w:r w:rsidRPr="5F9A131F">
              <w:t>(M</w:t>
            </w:r>
            <w:r w:rsidR="5F813544" w:rsidRPr="5F9A131F">
              <w:t>S</w:t>
            </w:r>
            <w:r w:rsidRPr="5F9A131F">
              <w:t>)</w:t>
            </w:r>
          </w:p>
        </w:tc>
      </w:tr>
      <w:tr w:rsidR="00417CE3" w:rsidRPr="00417CE3" w14:paraId="5A4552EF" w14:textId="77777777" w:rsidTr="5E853211">
        <w:tc>
          <w:tcPr>
            <w:tcW w:w="1345" w:type="dxa"/>
            <w:tcMar>
              <w:top w:w="100" w:type="dxa"/>
              <w:left w:w="100" w:type="dxa"/>
              <w:bottom w:w="100" w:type="dxa"/>
              <w:right w:w="100" w:type="dxa"/>
            </w:tcMar>
            <w:vAlign w:val="center"/>
          </w:tcPr>
          <w:p w14:paraId="7FE8D938" w14:textId="67194E1C" w:rsidR="00417CE3" w:rsidRPr="00B8319C" w:rsidRDefault="00417CE3" w:rsidP="007159BB">
            <w:pPr>
              <w:jc w:val="center"/>
              <w:rPr>
                <w:b/>
                <w:bCs/>
              </w:rPr>
            </w:pPr>
            <w:r w:rsidRPr="00B8319C">
              <w:rPr>
                <w:b/>
                <w:bCs/>
              </w:rPr>
              <w:t>R</w:t>
            </w:r>
            <w:r w:rsidR="648084CD" w:rsidRPr="00B8319C">
              <w:rPr>
                <w:b/>
                <w:bCs/>
              </w:rPr>
              <w:t>L.4.2</w:t>
            </w:r>
          </w:p>
        </w:tc>
        <w:tc>
          <w:tcPr>
            <w:tcW w:w="9180" w:type="dxa"/>
            <w:tcMar>
              <w:top w:w="100" w:type="dxa"/>
              <w:left w:w="100" w:type="dxa"/>
              <w:bottom w:w="100" w:type="dxa"/>
              <w:right w:w="100" w:type="dxa"/>
            </w:tcMar>
          </w:tcPr>
          <w:p w14:paraId="22E22F82" w14:textId="3611B535" w:rsidR="00417CE3" w:rsidRPr="00417CE3" w:rsidRDefault="00417CE3" w:rsidP="007159BB">
            <w:pPr>
              <w:pStyle w:val="ListParagraph"/>
              <w:numPr>
                <w:ilvl w:val="0"/>
                <w:numId w:val="10"/>
              </w:numPr>
              <w:ind w:left="436"/>
            </w:pPr>
            <w:r w:rsidRPr="5E853211">
              <w:rPr>
                <w:lang w:val="en-US"/>
              </w:rPr>
              <w:t xml:space="preserve">How </w:t>
            </w:r>
            <w:r w:rsidR="648084CD" w:rsidRPr="5E853211">
              <w:rPr>
                <w:lang w:val="en-US"/>
              </w:rPr>
              <w:t>i</w:t>
            </w:r>
            <w:r w:rsidRPr="5E853211">
              <w:rPr>
                <w:lang w:val="en-US"/>
              </w:rPr>
              <w:t>s the</w:t>
            </w:r>
            <w:r w:rsidR="648084CD" w:rsidRPr="5E853211">
              <w:rPr>
                <w:lang w:val="en-US"/>
              </w:rPr>
              <w:t xml:space="preserve"> theme “tell the truth</w:t>
            </w:r>
            <w:proofErr w:type="gramStart"/>
            <w:r w:rsidR="648084CD" w:rsidRPr="5E853211">
              <w:rPr>
                <w:lang w:val="en-US"/>
              </w:rPr>
              <w:t>” reflected</w:t>
            </w:r>
            <w:proofErr w:type="gramEnd"/>
            <w:r w:rsidR="648084CD" w:rsidRPr="5E853211">
              <w:rPr>
                <w:lang w:val="en-US"/>
              </w:rPr>
              <w:t xml:space="preserve"> in the passage</w:t>
            </w:r>
            <w:r w:rsidRPr="5E853211">
              <w:rPr>
                <w:lang w:val="en-US"/>
              </w:rPr>
              <w:t>?  (MC)</w:t>
            </w:r>
          </w:p>
        </w:tc>
      </w:tr>
      <w:tr w:rsidR="00417CE3" w:rsidRPr="00417CE3" w14:paraId="42C832C1" w14:textId="77777777" w:rsidTr="5E853211">
        <w:tc>
          <w:tcPr>
            <w:tcW w:w="1345" w:type="dxa"/>
            <w:tcMar>
              <w:top w:w="100" w:type="dxa"/>
              <w:left w:w="100" w:type="dxa"/>
              <w:bottom w:w="100" w:type="dxa"/>
              <w:right w:w="100" w:type="dxa"/>
            </w:tcMar>
            <w:vAlign w:val="center"/>
          </w:tcPr>
          <w:p w14:paraId="308B8A52" w14:textId="3C20AA68" w:rsidR="00417CE3" w:rsidRPr="00B8319C" w:rsidRDefault="00417CE3" w:rsidP="007159BB">
            <w:pPr>
              <w:jc w:val="center"/>
              <w:rPr>
                <w:b/>
                <w:bCs/>
              </w:rPr>
            </w:pPr>
            <w:r w:rsidRPr="00B8319C">
              <w:rPr>
                <w:b/>
                <w:bCs/>
              </w:rPr>
              <w:t>R</w:t>
            </w:r>
            <w:r w:rsidR="648084CD" w:rsidRPr="00B8319C">
              <w:rPr>
                <w:b/>
                <w:bCs/>
              </w:rPr>
              <w:t>L.4.5</w:t>
            </w:r>
          </w:p>
        </w:tc>
        <w:tc>
          <w:tcPr>
            <w:tcW w:w="9180" w:type="dxa"/>
            <w:tcMar>
              <w:top w:w="100" w:type="dxa"/>
              <w:left w:w="100" w:type="dxa"/>
              <w:bottom w:w="100" w:type="dxa"/>
              <w:right w:w="100" w:type="dxa"/>
            </w:tcMar>
          </w:tcPr>
          <w:p w14:paraId="47449FEC" w14:textId="40BBADA1" w:rsidR="00417CE3" w:rsidRDefault="648084CD" w:rsidP="007159BB">
            <w:pPr>
              <w:pStyle w:val="ListParagraph"/>
              <w:numPr>
                <w:ilvl w:val="0"/>
                <w:numId w:val="10"/>
              </w:numPr>
              <w:ind w:left="436"/>
            </w:pPr>
            <w:r w:rsidRPr="5E853211">
              <w:rPr>
                <w:lang w:val="en-US"/>
              </w:rPr>
              <w:t>Select the purpose for each paragraph from the passage “The Seed”</w:t>
            </w:r>
            <w:r w:rsidR="32AEFBD0" w:rsidRPr="5E853211">
              <w:rPr>
                <w:lang w:val="en-US"/>
              </w:rPr>
              <w:t>.</w:t>
            </w:r>
            <w:r w:rsidR="00417CE3" w:rsidRPr="5E853211">
              <w:rPr>
                <w:lang w:val="en-US"/>
              </w:rPr>
              <w:t xml:space="preserve"> (</w:t>
            </w:r>
            <w:r w:rsidRPr="5E853211">
              <w:rPr>
                <w:lang w:val="en-US"/>
              </w:rPr>
              <w:t>TE</w:t>
            </w:r>
            <w:r w:rsidR="00417CE3" w:rsidRPr="5E853211">
              <w:rPr>
                <w:lang w:val="en-US"/>
              </w:rPr>
              <w:t>)</w:t>
            </w:r>
          </w:p>
          <w:p w14:paraId="62EF4CC1" w14:textId="77777777" w:rsidR="00BE3746" w:rsidRDefault="00BE3746" w:rsidP="007159BB"/>
          <w:tbl>
            <w:tblPr>
              <w:tblStyle w:val="TableGrid"/>
              <w:tblW w:w="0" w:type="auto"/>
              <w:tblInd w:w="430" w:type="dxa"/>
              <w:tblLayout w:type="fixed"/>
              <w:tblLook w:val="04A0" w:firstRow="1" w:lastRow="0" w:firstColumn="1" w:lastColumn="0" w:noHBand="0" w:noVBand="1"/>
            </w:tblPr>
            <w:tblGrid>
              <w:gridCol w:w="4055"/>
              <w:gridCol w:w="4485"/>
            </w:tblGrid>
            <w:tr w:rsidR="00BE3746" w14:paraId="742A45EB" w14:textId="77777777" w:rsidTr="5E853211">
              <w:tc>
                <w:tcPr>
                  <w:tcW w:w="4055" w:type="dxa"/>
                  <w:shd w:val="clear" w:color="auto" w:fill="007780"/>
                </w:tcPr>
                <w:p w14:paraId="77720581" w14:textId="059D6898" w:rsidR="00BE3746" w:rsidRPr="00F31200" w:rsidRDefault="648084CD" w:rsidP="007159BB">
                  <w:pPr>
                    <w:rPr>
                      <w:color w:val="FFFFFF" w:themeColor="background1"/>
                    </w:rPr>
                  </w:pPr>
                  <w:r w:rsidRPr="00F31200">
                    <w:rPr>
                      <w:color w:val="FFFFFF" w:themeColor="background1"/>
                    </w:rPr>
                    <w:t>Paragraph</w:t>
                  </w:r>
                </w:p>
              </w:tc>
              <w:tc>
                <w:tcPr>
                  <w:tcW w:w="4485" w:type="dxa"/>
                  <w:shd w:val="clear" w:color="auto" w:fill="007780"/>
                </w:tcPr>
                <w:p w14:paraId="6C4A2996" w14:textId="1BD1C2B6" w:rsidR="00BE3746" w:rsidRPr="00F31200" w:rsidRDefault="648084CD" w:rsidP="007159BB">
                  <w:pPr>
                    <w:rPr>
                      <w:color w:val="FFFFFF" w:themeColor="background1"/>
                    </w:rPr>
                  </w:pPr>
                  <w:r w:rsidRPr="00F31200">
                    <w:rPr>
                      <w:color w:val="FFFFFF" w:themeColor="background1"/>
                    </w:rPr>
                    <w:t>Purpose</w:t>
                  </w:r>
                </w:p>
              </w:tc>
            </w:tr>
            <w:tr w:rsidR="00BE3746" w14:paraId="6D37AE15" w14:textId="77777777" w:rsidTr="5E853211">
              <w:tc>
                <w:tcPr>
                  <w:tcW w:w="4055" w:type="dxa"/>
                </w:tcPr>
                <w:p w14:paraId="14C92DE7" w14:textId="592787F9" w:rsidR="00BE3746" w:rsidRDefault="648084CD" w:rsidP="007159BB">
                  <w:r w:rsidRPr="5F9A131F">
                    <w:t>1</w:t>
                  </w:r>
                </w:p>
              </w:tc>
              <w:tc>
                <w:tcPr>
                  <w:tcW w:w="4485" w:type="dxa"/>
                </w:tcPr>
                <w:p w14:paraId="04F2AF31" w14:textId="349EC2AC" w:rsidR="00BE3746" w:rsidRDefault="1960CCEF" w:rsidP="007159BB">
                  <w:r w:rsidRPr="5F9A131F">
                    <w:t>To explain the reason behind an unusual decision</w:t>
                  </w:r>
                </w:p>
              </w:tc>
            </w:tr>
            <w:tr w:rsidR="00BE3746" w14:paraId="6C58C5A4" w14:textId="77777777" w:rsidTr="5E853211">
              <w:tc>
                <w:tcPr>
                  <w:tcW w:w="4055" w:type="dxa"/>
                </w:tcPr>
                <w:p w14:paraId="0C1E602E" w14:textId="5C983CB6" w:rsidR="00BE3746" w:rsidRDefault="648084CD" w:rsidP="007159BB">
                  <w:r w:rsidRPr="5F9A131F">
                    <w:t>4</w:t>
                  </w:r>
                </w:p>
              </w:tc>
              <w:tc>
                <w:tcPr>
                  <w:tcW w:w="4485" w:type="dxa"/>
                </w:tcPr>
                <w:p w14:paraId="045C84A1" w14:textId="7C8853B3" w:rsidR="00BE3746" w:rsidRDefault="1960CCEF" w:rsidP="007159BB">
                  <w:r w:rsidRPr="5E853211">
                    <w:rPr>
                      <w:lang w:val="en-US"/>
                    </w:rPr>
                    <w:t>To describe to the townsmen the emperor’s plan for making an important decision</w:t>
                  </w:r>
                </w:p>
              </w:tc>
            </w:tr>
            <w:tr w:rsidR="00BE3746" w14:paraId="4E7C4502" w14:textId="77777777" w:rsidTr="5E853211">
              <w:tc>
                <w:tcPr>
                  <w:tcW w:w="4055" w:type="dxa"/>
                </w:tcPr>
                <w:p w14:paraId="24A3046A" w14:textId="575E097A" w:rsidR="00BE3746" w:rsidRDefault="648084CD" w:rsidP="007159BB">
                  <w:r w:rsidRPr="5F9A131F">
                    <w:t>7</w:t>
                  </w:r>
                </w:p>
              </w:tc>
              <w:tc>
                <w:tcPr>
                  <w:tcW w:w="4485" w:type="dxa"/>
                </w:tcPr>
                <w:p w14:paraId="1CED1646" w14:textId="0FDCD927" w:rsidR="00BE3746" w:rsidRDefault="1960CCEF" w:rsidP="007159BB">
                  <w:r w:rsidRPr="5E853211">
                    <w:rPr>
                      <w:lang w:val="en-US"/>
                    </w:rPr>
                    <w:t xml:space="preserve">To establish that the project is not going well for </w:t>
                  </w:r>
                  <w:proofErr w:type="gramStart"/>
                  <w:r w:rsidRPr="5E853211">
                    <w:rPr>
                      <w:lang w:val="en-US"/>
                    </w:rPr>
                    <w:t>all of</w:t>
                  </w:r>
                  <w:proofErr w:type="gramEnd"/>
                  <w:r w:rsidRPr="5E853211">
                    <w:rPr>
                      <w:lang w:val="en-US"/>
                    </w:rPr>
                    <w:t xml:space="preserve"> the young men.</w:t>
                  </w:r>
                </w:p>
              </w:tc>
            </w:tr>
            <w:tr w:rsidR="00BE3746" w14:paraId="3967D1F3" w14:textId="77777777" w:rsidTr="5E853211">
              <w:tc>
                <w:tcPr>
                  <w:tcW w:w="4055" w:type="dxa"/>
                </w:tcPr>
                <w:p w14:paraId="107045CE" w14:textId="52F0AA28" w:rsidR="00BE3746" w:rsidRDefault="648084CD" w:rsidP="007159BB">
                  <w:r w:rsidRPr="5F9A131F">
                    <w:t>22</w:t>
                  </w:r>
                </w:p>
              </w:tc>
              <w:tc>
                <w:tcPr>
                  <w:tcW w:w="4485" w:type="dxa"/>
                </w:tcPr>
                <w:p w14:paraId="3E32AEC7" w14:textId="72A48EA1" w:rsidR="00BE3746" w:rsidRDefault="1960CCEF" w:rsidP="007159BB">
                  <w:r w:rsidRPr="5F9A131F">
                    <w:t>To describe how the emperor cleverly tests the honesty of the townsmen</w:t>
                  </w:r>
                </w:p>
              </w:tc>
            </w:tr>
          </w:tbl>
          <w:p w14:paraId="74462A0D" w14:textId="2EB7F99A" w:rsidR="00BE3746" w:rsidRPr="00417CE3" w:rsidRDefault="00BE3746" w:rsidP="007159BB"/>
        </w:tc>
      </w:tr>
      <w:tr w:rsidR="00417CE3" w:rsidRPr="00417CE3" w14:paraId="45AE2A21" w14:textId="77777777" w:rsidTr="5E853211">
        <w:tc>
          <w:tcPr>
            <w:tcW w:w="1345" w:type="dxa"/>
            <w:tcMar>
              <w:top w:w="100" w:type="dxa"/>
              <w:left w:w="100" w:type="dxa"/>
              <w:bottom w:w="100" w:type="dxa"/>
              <w:right w:w="100" w:type="dxa"/>
            </w:tcMar>
            <w:vAlign w:val="center"/>
          </w:tcPr>
          <w:p w14:paraId="154FDDAC" w14:textId="1981BC0D" w:rsidR="00417CE3" w:rsidRPr="00B8319C" w:rsidRDefault="00417CE3" w:rsidP="007159BB">
            <w:pPr>
              <w:jc w:val="center"/>
              <w:rPr>
                <w:b/>
                <w:bCs/>
              </w:rPr>
            </w:pPr>
            <w:r w:rsidRPr="00B8319C">
              <w:rPr>
                <w:b/>
                <w:bCs/>
              </w:rPr>
              <w:t>R</w:t>
            </w:r>
            <w:r w:rsidR="1960CCEF" w:rsidRPr="00B8319C">
              <w:rPr>
                <w:b/>
                <w:bCs/>
              </w:rPr>
              <w:t>L.4.3</w:t>
            </w:r>
          </w:p>
        </w:tc>
        <w:tc>
          <w:tcPr>
            <w:tcW w:w="9180" w:type="dxa"/>
            <w:tcMar>
              <w:top w:w="100" w:type="dxa"/>
              <w:left w:w="100" w:type="dxa"/>
              <w:bottom w:w="100" w:type="dxa"/>
              <w:right w:w="100" w:type="dxa"/>
            </w:tcMar>
          </w:tcPr>
          <w:p w14:paraId="33F7D4DE" w14:textId="108AEC82" w:rsidR="00417CE3" w:rsidRPr="00417CE3" w:rsidRDefault="1960CCEF" w:rsidP="007159BB">
            <w:pPr>
              <w:pStyle w:val="ListParagraph"/>
              <w:numPr>
                <w:ilvl w:val="0"/>
                <w:numId w:val="10"/>
              </w:numPr>
              <w:ind w:left="436"/>
            </w:pPr>
            <w:r w:rsidRPr="5F9A131F">
              <w:t xml:space="preserve">When the emperor announces, “It is time to choose a new emperor,” he puts events in motion that reflect his character. Select </w:t>
            </w:r>
            <w:r w:rsidRPr="007159BB">
              <w:rPr>
                <w:b/>
                <w:bCs/>
              </w:rPr>
              <w:t>two</w:t>
            </w:r>
            <w:r w:rsidRPr="5F9A131F">
              <w:t xml:space="preserve"> excerpts from the text that </w:t>
            </w:r>
            <w:r w:rsidRPr="007159BB">
              <w:rPr>
                <w:b/>
                <w:bCs/>
              </w:rPr>
              <w:t>best</w:t>
            </w:r>
            <w:r w:rsidRPr="5F9A131F">
              <w:t xml:space="preserve"> reflect his character.</w:t>
            </w:r>
            <w:r w:rsidR="00417CE3" w:rsidRPr="5F9A131F">
              <w:t xml:space="preserve"> (M</w:t>
            </w:r>
            <w:r w:rsidRPr="5F9A131F">
              <w:t>S</w:t>
            </w:r>
            <w:r w:rsidR="00417CE3" w:rsidRPr="5F9A131F">
              <w:t>)</w:t>
            </w:r>
          </w:p>
        </w:tc>
      </w:tr>
      <w:tr w:rsidR="00417CE3" w:rsidRPr="00417CE3" w14:paraId="56F484B9" w14:textId="77777777" w:rsidTr="5E853211">
        <w:tc>
          <w:tcPr>
            <w:tcW w:w="1345" w:type="dxa"/>
            <w:tcMar>
              <w:top w:w="100" w:type="dxa"/>
              <w:left w:w="100" w:type="dxa"/>
              <w:bottom w:w="100" w:type="dxa"/>
              <w:right w:w="100" w:type="dxa"/>
            </w:tcMar>
            <w:vAlign w:val="center"/>
          </w:tcPr>
          <w:p w14:paraId="459319E4" w14:textId="44C63045" w:rsidR="00417CE3" w:rsidRPr="00B8319C" w:rsidRDefault="00417CE3" w:rsidP="007159BB">
            <w:pPr>
              <w:jc w:val="center"/>
              <w:rPr>
                <w:b/>
                <w:bCs/>
              </w:rPr>
            </w:pPr>
            <w:r w:rsidRPr="00B8319C">
              <w:rPr>
                <w:b/>
                <w:bCs/>
              </w:rPr>
              <w:t>R</w:t>
            </w:r>
            <w:r w:rsidR="1960CCEF" w:rsidRPr="00B8319C">
              <w:rPr>
                <w:b/>
                <w:bCs/>
              </w:rPr>
              <w:t>L.4.3</w:t>
            </w:r>
          </w:p>
        </w:tc>
        <w:tc>
          <w:tcPr>
            <w:tcW w:w="9180" w:type="dxa"/>
            <w:tcMar>
              <w:top w:w="100" w:type="dxa"/>
              <w:left w:w="100" w:type="dxa"/>
              <w:bottom w:w="100" w:type="dxa"/>
              <w:right w:w="100" w:type="dxa"/>
            </w:tcMar>
          </w:tcPr>
          <w:p w14:paraId="37551ADE" w14:textId="71D1C023" w:rsidR="00417CE3" w:rsidRPr="00417CE3" w:rsidRDefault="28A3BBD5" w:rsidP="007159BB">
            <w:pPr>
              <w:pStyle w:val="ListParagraph"/>
              <w:numPr>
                <w:ilvl w:val="0"/>
                <w:numId w:val="10"/>
              </w:numPr>
              <w:ind w:left="436"/>
            </w:pPr>
            <w:r w:rsidRPr="5F9A131F">
              <w:t xml:space="preserve">Describe how the emperor tricks the people who want to replace him. Support your answer with evidence from the text. </w:t>
            </w:r>
            <w:r w:rsidR="00417CE3" w:rsidRPr="5F9A131F">
              <w:t>(</w:t>
            </w:r>
            <w:r w:rsidRPr="5F9A131F">
              <w:t>SA</w:t>
            </w:r>
            <w:r w:rsidR="00417CE3" w:rsidRPr="5F9A131F">
              <w:t>)</w:t>
            </w:r>
          </w:p>
        </w:tc>
      </w:tr>
      <w:tr w:rsidR="00417CE3" w:rsidRPr="00417CE3" w14:paraId="2BE4FDAE" w14:textId="77777777" w:rsidTr="5E853211">
        <w:tc>
          <w:tcPr>
            <w:tcW w:w="1345" w:type="dxa"/>
            <w:tcMar>
              <w:top w:w="100" w:type="dxa"/>
              <w:left w:w="100" w:type="dxa"/>
              <w:bottom w:w="100" w:type="dxa"/>
              <w:right w:w="100" w:type="dxa"/>
            </w:tcMar>
            <w:vAlign w:val="center"/>
          </w:tcPr>
          <w:p w14:paraId="7D949162" w14:textId="3B565DEA" w:rsidR="00417CE3" w:rsidRPr="00B8319C" w:rsidRDefault="00417CE3" w:rsidP="007159BB">
            <w:pPr>
              <w:jc w:val="center"/>
              <w:rPr>
                <w:b/>
                <w:bCs/>
              </w:rPr>
            </w:pPr>
            <w:r w:rsidRPr="00B8319C">
              <w:rPr>
                <w:b/>
                <w:bCs/>
              </w:rPr>
              <w:t>RL.</w:t>
            </w:r>
            <w:r w:rsidR="28A3BBD5" w:rsidRPr="00B8319C">
              <w:rPr>
                <w:b/>
                <w:bCs/>
              </w:rPr>
              <w:t>4.4</w:t>
            </w:r>
          </w:p>
        </w:tc>
        <w:tc>
          <w:tcPr>
            <w:tcW w:w="9180" w:type="dxa"/>
            <w:tcMar>
              <w:top w:w="100" w:type="dxa"/>
              <w:left w:w="100" w:type="dxa"/>
              <w:bottom w:w="100" w:type="dxa"/>
              <w:right w:w="100" w:type="dxa"/>
            </w:tcMar>
          </w:tcPr>
          <w:p w14:paraId="0F46D84F" w14:textId="34D5DAA7" w:rsidR="00417CE3" w:rsidRPr="00417CE3" w:rsidRDefault="00417CE3" w:rsidP="007159BB">
            <w:pPr>
              <w:pStyle w:val="ListParagraph"/>
              <w:numPr>
                <w:ilvl w:val="0"/>
                <w:numId w:val="10"/>
              </w:numPr>
              <w:ind w:left="436"/>
            </w:pPr>
            <w:r w:rsidRPr="5F9A131F">
              <w:t xml:space="preserve">What </w:t>
            </w:r>
            <w:r w:rsidR="28A3BBD5" w:rsidRPr="5F9A131F">
              <w:t>does the phrase “buckled right in” suggest as used in line 5 of “It Couldn’t Be Done”</w:t>
            </w:r>
            <w:r w:rsidRPr="5F9A131F">
              <w:t>? (</w:t>
            </w:r>
            <w:r w:rsidR="28A3BBD5" w:rsidRPr="5F9A131F">
              <w:t>MC</w:t>
            </w:r>
            <w:r w:rsidRPr="5F9A131F">
              <w:t>)</w:t>
            </w:r>
          </w:p>
        </w:tc>
      </w:tr>
      <w:tr w:rsidR="00417CE3" w:rsidRPr="00417CE3" w14:paraId="5FBAC5E9" w14:textId="77777777" w:rsidTr="5E853211">
        <w:tc>
          <w:tcPr>
            <w:tcW w:w="1345" w:type="dxa"/>
            <w:tcMar>
              <w:top w:w="100" w:type="dxa"/>
              <w:left w:w="100" w:type="dxa"/>
              <w:bottom w:w="100" w:type="dxa"/>
              <w:right w:w="100" w:type="dxa"/>
            </w:tcMar>
            <w:vAlign w:val="center"/>
          </w:tcPr>
          <w:p w14:paraId="2098B64C" w14:textId="123C3FC6" w:rsidR="00417CE3" w:rsidRPr="00B8319C" w:rsidRDefault="00417CE3" w:rsidP="00B8319C">
            <w:pPr>
              <w:jc w:val="center"/>
              <w:rPr>
                <w:b/>
                <w:bCs/>
              </w:rPr>
            </w:pPr>
            <w:r w:rsidRPr="00B8319C">
              <w:rPr>
                <w:b/>
                <w:bCs/>
              </w:rPr>
              <w:t>RL.</w:t>
            </w:r>
            <w:r w:rsidR="00B27D2B" w:rsidRPr="00B8319C">
              <w:rPr>
                <w:b/>
                <w:bCs/>
              </w:rPr>
              <w:t>4.2</w:t>
            </w:r>
          </w:p>
          <w:p w14:paraId="08B1D4FE" w14:textId="3DBBB2E9" w:rsidR="00BD5DE4" w:rsidRPr="00B8319C" w:rsidRDefault="00BD5DE4" w:rsidP="00B8319C">
            <w:pPr>
              <w:jc w:val="center"/>
              <w:rPr>
                <w:b/>
                <w:bCs/>
              </w:rPr>
            </w:pPr>
          </w:p>
        </w:tc>
        <w:tc>
          <w:tcPr>
            <w:tcW w:w="9180" w:type="dxa"/>
            <w:tcMar>
              <w:top w:w="100" w:type="dxa"/>
              <w:left w:w="100" w:type="dxa"/>
              <w:bottom w:w="100" w:type="dxa"/>
              <w:right w:w="100" w:type="dxa"/>
            </w:tcMar>
          </w:tcPr>
          <w:p w14:paraId="4A02927E" w14:textId="37C0492B" w:rsidR="002551F6" w:rsidRPr="00FB06C5" w:rsidRDefault="00B27D2B" w:rsidP="005A22DD">
            <w:pPr>
              <w:pStyle w:val="ListParagraph"/>
              <w:numPr>
                <w:ilvl w:val="0"/>
                <w:numId w:val="10"/>
              </w:numPr>
              <w:ind w:left="436"/>
            </w:pPr>
            <w:r w:rsidRPr="5F9A131F">
              <w:t xml:space="preserve">Which theme is </w:t>
            </w:r>
            <w:r w:rsidRPr="00CC110C">
              <w:rPr>
                <w:b/>
                <w:bCs/>
              </w:rPr>
              <w:t>best</w:t>
            </w:r>
            <w:r w:rsidRPr="5F9A131F">
              <w:t xml:space="preserve"> reflected in the phrases “with a chuckle replied” (line 2) and “a bit of a grin” (line 13)? </w:t>
            </w:r>
            <w:r w:rsidR="00417CE3" w:rsidRPr="5F9A131F">
              <w:t>(</w:t>
            </w:r>
            <w:r w:rsidRPr="5F9A131F">
              <w:t>MC)</w:t>
            </w:r>
          </w:p>
        </w:tc>
      </w:tr>
      <w:tr w:rsidR="00B8319C" w:rsidRPr="00417CE3" w14:paraId="3F441C32" w14:textId="77777777" w:rsidTr="5E853211">
        <w:tc>
          <w:tcPr>
            <w:tcW w:w="1345" w:type="dxa"/>
            <w:shd w:val="clear" w:color="auto" w:fill="007780"/>
            <w:tcMar>
              <w:top w:w="100" w:type="dxa"/>
              <w:left w:w="100" w:type="dxa"/>
              <w:bottom w:w="100" w:type="dxa"/>
              <w:right w:w="100" w:type="dxa"/>
            </w:tcMar>
          </w:tcPr>
          <w:p w14:paraId="3FF46CA3" w14:textId="4869D729" w:rsidR="00B8319C" w:rsidRPr="00B8319C" w:rsidRDefault="00B8319C" w:rsidP="00B8319C">
            <w:pPr>
              <w:pStyle w:val="Heading3"/>
            </w:pPr>
            <w:r w:rsidRPr="00B8319C">
              <w:rPr>
                <w:color w:val="FFFFFF" w:themeColor="background1"/>
              </w:rPr>
              <w:lastRenderedPageBreak/>
              <w:t>Standards</w:t>
            </w:r>
          </w:p>
        </w:tc>
        <w:tc>
          <w:tcPr>
            <w:tcW w:w="9180" w:type="dxa"/>
            <w:shd w:val="clear" w:color="auto" w:fill="007780"/>
            <w:tcMar>
              <w:top w:w="100" w:type="dxa"/>
              <w:left w:w="100" w:type="dxa"/>
              <w:bottom w:w="100" w:type="dxa"/>
              <w:right w:w="100" w:type="dxa"/>
            </w:tcMar>
          </w:tcPr>
          <w:p w14:paraId="1EF88647" w14:textId="2CC5B9E2" w:rsidR="00B8319C" w:rsidRPr="00B8319C" w:rsidRDefault="00B8319C" w:rsidP="00B8319C">
            <w:pPr>
              <w:rPr>
                <w:b/>
              </w:rPr>
            </w:pPr>
            <w:r w:rsidRPr="00B86D82">
              <w:rPr>
                <w:b/>
                <w:bCs/>
                <w:color w:val="FFFFFF" w:themeColor="background1"/>
              </w:rPr>
              <w:t>Questions in Order from Practice Test</w:t>
            </w:r>
          </w:p>
        </w:tc>
      </w:tr>
      <w:tr w:rsidR="0085566E" w:rsidRPr="00417CE3" w14:paraId="68CE007A" w14:textId="77777777" w:rsidTr="5E853211">
        <w:tc>
          <w:tcPr>
            <w:tcW w:w="1345" w:type="dxa"/>
            <w:tcMar>
              <w:top w:w="100" w:type="dxa"/>
              <w:left w:w="100" w:type="dxa"/>
              <w:bottom w:w="100" w:type="dxa"/>
              <w:right w:w="100" w:type="dxa"/>
            </w:tcMar>
            <w:vAlign w:val="center"/>
          </w:tcPr>
          <w:p w14:paraId="1B476931" w14:textId="627585C6" w:rsidR="0085566E" w:rsidRPr="00B8319C" w:rsidRDefault="64F19332" w:rsidP="00B8319C">
            <w:pPr>
              <w:jc w:val="center"/>
              <w:rPr>
                <w:b/>
                <w:bCs/>
              </w:rPr>
            </w:pPr>
            <w:r w:rsidRPr="00B8319C">
              <w:rPr>
                <w:b/>
                <w:bCs/>
              </w:rPr>
              <w:t>RL.</w:t>
            </w:r>
            <w:r w:rsidR="00B27D2B" w:rsidRPr="00B8319C">
              <w:rPr>
                <w:b/>
                <w:bCs/>
              </w:rPr>
              <w:t>4.2</w:t>
            </w:r>
          </w:p>
        </w:tc>
        <w:tc>
          <w:tcPr>
            <w:tcW w:w="9180" w:type="dxa"/>
            <w:tcMar>
              <w:top w:w="100" w:type="dxa"/>
              <w:left w:w="100" w:type="dxa"/>
              <w:bottom w:w="100" w:type="dxa"/>
              <w:right w:w="100" w:type="dxa"/>
            </w:tcMar>
          </w:tcPr>
          <w:p w14:paraId="730C33C3" w14:textId="03DC6F2A" w:rsidR="0085566E" w:rsidRDefault="00B27D2B" w:rsidP="005A22DD">
            <w:pPr>
              <w:pStyle w:val="ListParagraph"/>
              <w:numPr>
                <w:ilvl w:val="0"/>
                <w:numId w:val="10"/>
              </w:numPr>
              <w:ind w:left="436"/>
            </w:pPr>
            <w:r w:rsidRPr="5E853211">
              <w:rPr>
                <w:lang w:val="en-US"/>
              </w:rPr>
              <w:t>Analyze how the theme of endurance is reflected in the poem by completing the sentence with evidence that supports the theme.</w:t>
            </w:r>
            <w:r w:rsidR="64F19332" w:rsidRPr="5E853211">
              <w:rPr>
                <w:lang w:val="en-US"/>
              </w:rPr>
              <w:t xml:space="preserve">  (</w:t>
            </w:r>
            <w:r w:rsidRPr="5E853211">
              <w:rPr>
                <w:lang w:val="en-US"/>
              </w:rPr>
              <w:t>TE</w:t>
            </w:r>
            <w:r w:rsidR="64F19332" w:rsidRPr="5E853211">
              <w:rPr>
                <w:lang w:val="en-US"/>
              </w:rPr>
              <w:t>)</w:t>
            </w:r>
          </w:p>
          <w:p w14:paraId="21243719" w14:textId="77777777" w:rsidR="00FB06C5" w:rsidRPr="00F31200" w:rsidRDefault="00FB06C5" w:rsidP="005A22DD">
            <w:pPr>
              <w:rPr>
                <w:sz w:val="12"/>
                <w:szCs w:val="12"/>
              </w:rPr>
            </w:pPr>
          </w:p>
          <w:p w14:paraId="2C345712" w14:textId="77777777" w:rsidR="00FB06C5" w:rsidRDefault="00B27D2B" w:rsidP="005A22DD">
            <w:pPr>
              <w:ind w:left="436"/>
            </w:pPr>
            <w:r w:rsidRPr="5F9A131F">
              <w:t xml:space="preserve">The speaker encourages the reader to __________, even when the task seems </w:t>
            </w:r>
          </w:p>
          <w:p w14:paraId="7F21D9D3" w14:textId="77777777" w:rsidR="00FB06C5" w:rsidRPr="00F31200" w:rsidRDefault="00FB06C5" w:rsidP="005A22DD">
            <w:pPr>
              <w:ind w:left="436"/>
              <w:rPr>
                <w:sz w:val="12"/>
                <w:szCs w:val="12"/>
              </w:rPr>
            </w:pPr>
          </w:p>
          <w:p w14:paraId="1D9B45B5" w14:textId="21C4931C" w:rsidR="00FB06C5" w:rsidRPr="00417CE3" w:rsidRDefault="00B27D2B" w:rsidP="005A22DD">
            <w:pPr>
              <w:ind w:left="436"/>
            </w:pPr>
            <w:r w:rsidRPr="5F9A131F">
              <w:t>__________ because you will know how __________ you are once you are finished.</w:t>
            </w:r>
          </w:p>
        </w:tc>
      </w:tr>
      <w:tr w:rsidR="0085566E" w:rsidRPr="00417CE3" w14:paraId="7883E531" w14:textId="77777777" w:rsidTr="5E853211">
        <w:tc>
          <w:tcPr>
            <w:tcW w:w="1345" w:type="dxa"/>
            <w:tcMar>
              <w:top w:w="100" w:type="dxa"/>
              <w:left w:w="100" w:type="dxa"/>
              <w:bottom w:w="100" w:type="dxa"/>
              <w:right w:w="100" w:type="dxa"/>
            </w:tcMar>
            <w:vAlign w:val="center"/>
          </w:tcPr>
          <w:p w14:paraId="41F52C5A" w14:textId="6AE5C5D9" w:rsidR="0085566E" w:rsidRPr="00B8319C" w:rsidRDefault="64F19332" w:rsidP="00B8319C">
            <w:pPr>
              <w:jc w:val="center"/>
              <w:rPr>
                <w:b/>
                <w:bCs/>
              </w:rPr>
            </w:pPr>
            <w:r w:rsidRPr="00B8319C">
              <w:rPr>
                <w:b/>
                <w:bCs/>
              </w:rPr>
              <w:t>RL.</w:t>
            </w:r>
            <w:r w:rsidR="00B27D2B" w:rsidRPr="00B8319C">
              <w:rPr>
                <w:b/>
                <w:bCs/>
              </w:rPr>
              <w:t>4.5</w:t>
            </w:r>
          </w:p>
        </w:tc>
        <w:tc>
          <w:tcPr>
            <w:tcW w:w="9180" w:type="dxa"/>
            <w:tcMar>
              <w:top w:w="100" w:type="dxa"/>
              <w:left w:w="100" w:type="dxa"/>
              <w:bottom w:w="100" w:type="dxa"/>
              <w:right w:w="100" w:type="dxa"/>
            </w:tcMar>
          </w:tcPr>
          <w:p w14:paraId="75B33EFA" w14:textId="602E1FD1" w:rsidR="0085566E" w:rsidRPr="00417CE3" w:rsidRDefault="00B27D2B" w:rsidP="005A22DD">
            <w:pPr>
              <w:pStyle w:val="ListParagraph"/>
              <w:numPr>
                <w:ilvl w:val="0"/>
                <w:numId w:val="10"/>
              </w:numPr>
              <w:ind w:left="436"/>
            </w:pPr>
            <w:r w:rsidRPr="5E853211">
              <w:rPr>
                <w:lang w:val="en-US"/>
              </w:rPr>
              <w:t>The author repeats the words “He started to sing as he tackled the thing” in every stanza of the poem to emphasize that the man __________</w:t>
            </w:r>
            <w:r w:rsidR="60D4680C" w:rsidRPr="5E853211">
              <w:rPr>
                <w:lang w:val="en-US"/>
              </w:rPr>
              <w:t>.</w:t>
            </w:r>
            <w:r w:rsidR="64F19332" w:rsidRPr="5E853211">
              <w:rPr>
                <w:lang w:val="en-US"/>
              </w:rPr>
              <w:t xml:space="preserve">  (MC)</w:t>
            </w:r>
          </w:p>
        </w:tc>
      </w:tr>
      <w:tr w:rsidR="0085566E" w:rsidRPr="00417CE3" w14:paraId="58F65731" w14:textId="77777777" w:rsidTr="5E853211">
        <w:tc>
          <w:tcPr>
            <w:tcW w:w="1345" w:type="dxa"/>
            <w:tcMar>
              <w:top w:w="100" w:type="dxa"/>
              <w:left w:w="100" w:type="dxa"/>
              <w:bottom w:w="100" w:type="dxa"/>
              <w:right w:w="100" w:type="dxa"/>
            </w:tcMar>
            <w:vAlign w:val="center"/>
          </w:tcPr>
          <w:p w14:paraId="76FC8A0D" w14:textId="5E57917A" w:rsidR="0085566E" w:rsidRPr="00B8319C" w:rsidRDefault="64F19332" w:rsidP="00B8319C">
            <w:pPr>
              <w:jc w:val="center"/>
              <w:rPr>
                <w:b/>
                <w:bCs/>
              </w:rPr>
            </w:pPr>
            <w:r w:rsidRPr="00B8319C">
              <w:rPr>
                <w:b/>
                <w:bCs/>
              </w:rPr>
              <w:t>RL.</w:t>
            </w:r>
            <w:r w:rsidR="60D4680C" w:rsidRPr="00B8319C">
              <w:rPr>
                <w:b/>
                <w:bCs/>
              </w:rPr>
              <w:t>4.9</w:t>
            </w:r>
          </w:p>
        </w:tc>
        <w:tc>
          <w:tcPr>
            <w:tcW w:w="9180" w:type="dxa"/>
            <w:tcMar>
              <w:top w:w="100" w:type="dxa"/>
              <w:left w:w="100" w:type="dxa"/>
              <w:bottom w:w="100" w:type="dxa"/>
              <w:right w:w="100" w:type="dxa"/>
            </w:tcMar>
          </w:tcPr>
          <w:p w14:paraId="669E10C6" w14:textId="693D25E5" w:rsidR="0085566E" w:rsidRPr="00101897" w:rsidRDefault="60D4680C" w:rsidP="005A22DD">
            <w:pPr>
              <w:pStyle w:val="ListParagraph"/>
              <w:numPr>
                <w:ilvl w:val="0"/>
                <w:numId w:val="10"/>
              </w:numPr>
              <w:ind w:left="436"/>
            </w:pPr>
            <w:r w:rsidRPr="5E853211">
              <w:rPr>
                <w:lang w:val="en-US"/>
              </w:rPr>
              <w:t xml:space="preserve">How does Chun’s response to the result of his hard work in “The Seed” </w:t>
            </w:r>
            <w:proofErr w:type="gramStart"/>
            <w:r w:rsidRPr="5E853211">
              <w:rPr>
                <w:lang w:val="en-US"/>
              </w:rPr>
              <w:t>compare</w:t>
            </w:r>
            <w:proofErr w:type="gramEnd"/>
            <w:r w:rsidRPr="5E853211">
              <w:rPr>
                <w:lang w:val="en-US"/>
              </w:rPr>
              <w:t xml:space="preserve"> to the man’s response to the result of his hard work in “It Couldn’t Be Done”?</w:t>
            </w:r>
            <w:r w:rsidR="3F2F4C67" w:rsidRPr="5E853211">
              <w:rPr>
                <w:lang w:val="en-US"/>
              </w:rPr>
              <w:t xml:space="preserve"> (MC)</w:t>
            </w:r>
          </w:p>
        </w:tc>
      </w:tr>
      <w:tr w:rsidR="0085566E" w:rsidRPr="00417CE3" w14:paraId="3207C44D" w14:textId="77777777" w:rsidTr="5E853211">
        <w:tc>
          <w:tcPr>
            <w:tcW w:w="1345" w:type="dxa"/>
            <w:tcMar>
              <w:top w:w="100" w:type="dxa"/>
              <w:left w:w="100" w:type="dxa"/>
              <w:bottom w:w="100" w:type="dxa"/>
              <w:right w:w="100" w:type="dxa"/>
            </w:tcMar>
            <w:vAlign w:val="center"/>
          </w:tcPr>
          <w:p w14:paraId="7D7BD5C7" w14:textId="70949597" w:rsidR="0085566E" w:rsidRPr="00B8319C" w:rsidRDefault="64F19332" w:rsidP="00B8319C">
            <w:pPr>
              <w:jc w:val="center"/>
              <w:rPr>
                <w:b/>
                <w:bCs/>
              </w:rPr>
            </w:pPr>
            <w:r w:rsidRPr="00B8319C">
              <w:rPr>
                <w:b/>
                <w:bCs/>
              </w:rPr>
              <w:t>RL.</w:t>
            </w:r>
            <w:r w:rsidR="60D4680C" w:rsidRPr="00B8319C">
              <w:rPr>
                <w:b/>
                <w:bCs/>
              </w:rPr>
              <w:t>4.6</w:t>
            </w:r>
          </w:p>
        </w:tc>
        <w:tc>
          <w:tcPr>
            <w:tcW w:w="9180" w:type="dxa"/>
            <w:tcMar>
              <w:top w:w="100" w:type="dxa"/>
              <w:left w:w="100" w:type="dxa"/>
              <w:bottom w:w="100" w:type="dxa"/>
              <w:right w:w="100" w:type="dxa"/>
            </w:tcMar>
          </w:tcPr>
          <w:p w14:paraId="12C5317A" w14:textId="24479055" w:rsidR="0085566E" w:rsidRPr="00417CE3" w:rsidRDefault="60D4680C" w:rsidP="005A22DD">
            <w:pPr>
              <w:pStyle w:val="ListParagraph"/>
              <w:numPr>
                <w:ilvl w:val="0"/>
                <w:numId w:val="10"/>
              </w:numPr>
              <w:ind w:left="436"/>
            </w:pPr>
            <w:r w:rsidRPr="5E853211">
              <w:rPr>
                <w:lang w:val="en-US"/>
              </w:rPr>
              <w:t>What is the reader able to learn about Chun and the working man from the third-person narrators</w:t>
            </w:r>
            <w:r w:rsidR="64F19332" w:rsidRPr="5E853211">
              <w:rPr>
                <w:lang w:val="en-US"/>
              </w:rPr>
              <w:t xml:space="preserve">? </w:t>
            </w:r>
            <w:r w:rsidRPr="5E853211">
              <w:rPr>
                <w:lang w:val="en-US"/>
              </w:rPr>
              <w:t xml:space="preserve">Select </w:t>
            </w:r>
            <w:r w:rsidRPr="5E853211">
              <w:rPr>
                <w:b/>
                <w:bCs/>
                <w:lang w:val="en-US"/>
              </w:rPr>
              <w:t>two</w:t>
            </w:r>
            <w:r w:rsidRPr="5E853211">
              <w:rPr>
                <w:lang w:val="en-US"/>
              </w:rPr>
              <w:t xml:space="preserve"> correct answers.</w:t>
            </w:r>
            <w:r w:rsidR="64F19332" w:rsidRPr="5E853211">
              <w:rPr>
                <w:lang w:val="en-US"/>
              </w:rPr>
              <w:t xml:space="preserve"> (M</w:t>
            </w:r>
            <w:r w:rsidRPr="5E853211">
              <w:rPr>
                <w:lang w:val="en-US"/>
              </w:rPr>
              <w:t>S</w:t>
            </w:r>
            <w:r w:rsidR="64F19332" w:rsidRPr="5E853211">
              <w:rPr>
                <w:lang w:val="en-US"/>
              </w:rPr>
              <w:t>)</w:t>
            </w:r>
          </w:p>
        </w:tc>
      </w:tr>
      <w:tr w:rsidR="0085566E" w:rsidRPr="00417CE3" w14:paraId="2F74BB7F" w14:textId="77777777" w:rsidTr="5E853211">
        <w:tc>
          <w:tcPr>
            <w:tcW w:w="1345" w:type="dxa"/>
            <w:tcMar>
              <w:top w:w="100" w:type="dxa"/>
              <w:left w:w="100" w:type="dxa"/>
              <w:bottom w:w="100" w:type="dxa"/>
              <w:right w:w="100" w:type="dxa"/>
            </w:tcMar>
            <w:vAlign w:val="center"/>
          </w:tcPr>
          <w:p w14:paraId="6F02938A" w14:textId="166E2722" w:rsidR="0085566E" w:rsidRPr="00B8319C" w:rsidRDefault="64F19332" w:rsidP="00B8319C">
            <w:pPr>
              <w:jc w:val="center"/>
              <w:rPr>
                <w:b/>
                <w:bCs/>
              </w:rPr>
            </w:pPr>
            <w:r w:rsidRPr="00B8319C">
              <w:rPr>
                <w:b/>
                <w:bCs/>
              </w:rPr>
              <w:t>RL.</w:t>
            </w:r>
            <w:r w:rsidR="60D4680C" w:rsidRPr="00B8319C">
              <w:rPr>
                <w:b/>
                <w:bCs/>
              </w:rPr>
              <w:t>4.5</w:t>
            </w:r>
          </w:p>
        </w:tc>
        <w:tc>
          <w:tcPr>
            <w:tcW w:w="9180" w:type="dxa"/>
            <w:tcMar>
              <w:top w:w="100" w:type="dxa"/>
              <w:left w:w="100" w:type="dxa"/>
              <w:bottom w:w="100" w:type="dxa"/>
              <w:right w:w="100" w:type="dxa"/>
            </w:tcMar>
          </w:tcPr>
          <w:p w14:paraId="50E2FF9B" w14:textId="503BFE44" w:rsidR="0085566E" w:rsidRPr="00417CE3" w:rsidRDefault="64F19332" w:rsidP="005A22DD">
            <w:pPr>
              <w:pStyle w:val="ListParagraph"/>
              <w:numPr>
                <w:ilvl w:val="0"/>
                <w:numId w:val="10"/>
              </w:numPr>
              <w:ind w:left="436"/>
            </w:pPr>
            <w:r w:rsidRPr="5F9A131F">
              <w:t>Wh</w:t>
            </w:r>
            <w:r w:rsidR="0B14F45A" w:rsidRPr="5F9A131F">
              <w:t>ich sentence correctly describes the overall organizational structure of “The Seed’ and “It Couldn’t Be Done”? (MC)</w:t>
            </w:r>
          </w:p>
        </w:tc>
      </w:tr>
      <w:tr w:rsidR="0085566E" w:rsidRPr="00417CE3" w14:paraId="1D5B658E" w14:textId="77777777" w:rsidTr="5E853211">
        <w:tc>
          <w:tcPr>
            <w:tcW w:w="1345" w:type="dxa"/>
            <w:tcMar>
              <w:top w:w="100" w:type="dxa"/>
              <w:left w:w="100" w:type="dxa"/>
              <w:bottom w:w="100" w:type="dxa"/>
              <w:right w:w="100" w:type="dxa"/>
            </w:tcMar>
            <w:vAlign w:val="center"/>
          </w:tcPr>
          <w:p w14:paraId="5C7EEA1F" w14:textId="658D464F" w:rsidR="0085566E" w:rsidRPr="00B8319C" w:rsidRDefault="64F19332" w:rsidP="00B8319C">
            <w:pPr>
              <w:pStyle w:val="Heading2"/>
              <w:jc w:val="center"/>
              <w:rPr>
                <w:bCs/>
              </w:rPr>
            </w:pPr>
            <w:r w:rsidRPr="00B8319C">
              <w:rPr>
                <w:bCs/>
              </w:rPr>
              <w:t>R</w:t>
            </w:r>
            <w:r w:rsidR="0B14F45A" w:rsidRPr="00B8319C">
              <w:rPr>
                <w:bCs/>
              </w:rPr>
              <w:t>L.4.</w:t>
            </w:r>
            <w:r w:rsidR="3F2F4C67" w:rsidRPr="00B8319C">
              <w:rPr>
                <w:bCs/>
              </w:rPr>
              <w:t>6</w:t>
            </w:r>
          </w:p>
          <w:p w14:paraId="0BE893D6" w14:textId="77777777" w:rsidR="0085566E" w:rsidRPr="00B8319C" w:rsidRDefault="0085566E" w:rsidP="00B8319C">
            <w:pPr>
              <w:jc w:val="center"/>
              <w:rPr>
                <w:b/>
                <w:bCs/>
              </w:rPr>
            </w:pPr>
          </w:p>
          <w:p w14:paraId="5AAD4BE2" w14:textId="3B314B5E" w:rsidR="0085566E" w:rsidRPr="00B8319C" w:rsidRDefault="0085566E" w:rsidP="00B8319C">
            <w:pPr>
              <w:jc w:val="center"/>
              <w:rPr>
                <w:b/>
                <w:bCs/>
              </w:rPr>
            </w:pPr>
          </w:p>
        </w:tc>
        <w:tc>
          <w:tcPr>
            <w:tcW w:w="9180" w:type="dxa"/>
            <w:tcMar>
              <w:top w:w="100" w:type="dxa"/>
              <w:left w:w="100" w:type="dxa"/>
              <w:bottom w:w="100" w:type="dxa"/>
              <w:right w:w="100" w:type="dxa"/>
            </w:tcMar>
          </w:tcPr>
          <w:p w14:paraId="5784D139" w14:textId="556C9CBF" w:rsidR="0085566E" w:rsidRPr="00D1034D" w:rsidRDefault="2586B0F6" w:rsidP="005A22DD">
            <w:pPr>
              <w:pStyle w:val="ListParagraph"/>
              <w:numPr>
                <w:ilvl w:val="0"/>
                <w:numId w:val="10"/>
              </w:numPr>
              <w:ind w:left="436"/>
            </w:pPr>
            <w:r w:rsidRPr="5E853211">
              <w:rPr>
                <w:lang w:val="en-US"/>
              </w:rPr>
              <w:t>Explain how the point of view in the passage and the poem contribute to what the reader knows about the main characters, Chun and the man who did “the thing that couldn’t be</w:t>
            </w:r>
            <w:r w:rsidR="32AEFBD0" w:rsidRPr="5E853211">
              <w:rPr>
                <w:lang w:val="en-US"/>
              </w:rPr>
              <w:t xml:space="preserve"> </w:t>
            </w:r>
            <w:r w:rsidRPr="5E853211">
              <w:rPr>
                <w:lang w:val="en-US"/>
              </w:rPr>
              <w:t xml:space="preserve">done”.  Support your answer with evidence from </w:t>
            </w:r>
            <w:r w:rsidRPr="5E853211">
              <w:rPr>
                <w:b/>
                <w:bCs/>
                <w:lang w:val="en-US"/>
              </w:rPr>
              <w:t>both</w:t>
            </w:r>
            <w:r w:rsidRPr="5E853211">
              <w:rPr>
                <w:lang w:val="en-US"/>
              </w:rPr>
              <w:t xml:space="preserve"> texts. (SA)</w:t>
            </w:r>
          </w:p>
        </w:tc>
      </w:tr>
      <w:tr w:rsidR="0085566E" w:rsidRPr="00417CE3" w14:paraId="77A6D978" w14:textId="77777777" w:rsidTr="5E853211">
        <w:trPr>
          <w:trHeight w:val="3615"/>
        </w:trPr>
        <w:tc>
          <w:tcPr>
            <w:tcW w:w="1345" w:type="dxa"/>
            <w:tcMar>
              <w:top w:w="100" w:type="dxa"/>
              <w:left w:w="100" w:type="dxa"/>
              <w:bottom w:w="100" w:type="dxa"/>
              <w:right w:w="100" w:type="dxa"/>
            </w:tcMar>
            <w:vAlign w:val="center"/>
          </w:tcPr>
          <w:p w14:paraId="5653B700" w14:textId="6815A913" w:rsidR="00C44C09" w:rsidRPr="00B8319C" w:rsidRDefault="64F19332" w:rsidP="00B8319C">
            <w:pPr>
              <w:jc w:val="center"/>
              <w:rPr>
                <w:b/>
                <w:bCs/>
              </w:rPr>
            </w:pPr>
            <w:r w:rsidRPr="00B8319C">
              <w:rPr>
                <w:b/>
                <w:bCs/>
              </w:rPr>
              <w:t>RL.</w:t>
            </w:r>
            <w:r w:rsidR="31ED4E00" w:rsidRPr="00B8319C">
              <w:rPr>
                <w:b/>
                <w:bCs/>
              </w:rPr>
              <w:t>4.9</w:t>
            </w:r>
          </w:p>
        </w:tc>
        <w:tc>
          <w:tcPr>
            <w:tcW w:w="9180" w:type="dxa"/>
            <w:tcMar>
              <w:top w:w="100" w:type="dxa"/>
              <w:left w:w="100" w:type="dxa"/>
              <w:bottom w:w="100" w:type="dxa"/>
              <w:right w:w="100" w:type="dxa"/>
            </w:tcMar>
          </w:tcPr>
          <w:p w14:paraId="07F5522B" w14:textId="3A4CDABD" w:rsidR="00C44C09" w:rsidRPr="002D7135" w:rsidRDefault="31ED4E00" w:rsidP="005A22DD">
            <w:pPr>
              <w:pStyle w:val="ListParagraph"/>
              <w:numPr>
                <w:ilvl w:val="0"/>
                <w:numId w:val="10"/>
              </w:numPr>
              <w:ind w:left="436"/>
            </w:pPr>
            <w:r w:rsidRPr="5F9A131F">
              <w:t xml:space="preserve">Read each statement and decide if it applies to </w:t>
            </w:r>
            <w:r w:rsidRPr="005A22DD">
              <w:rPr>
                <w:i/>
                <w:iCs/>
              </w:rPr>
              <w:t>The Seed</w:t>
            </w:r>
            <w:r w:rsidRPr="5F9A131F">
              <w:t xml:space="preserve">, “It Couldn’t Be Done” or </w:t>
            </w:r>
            <w:r w:rsidRPr="005A22DD">
              <w:rPr>
                <w:b/>
                <w:bCs/>
              </w:rPr>
              <w:t>both</w:t>
            </w:r>
            <w:r w:rsidRPr="5F9A131F">
              <w:t xml:space="preserve"> texts. (TE)</w:t>
            </w:r>
          </w:p>
          <w:tbl>
            <w:tblPr>
              <w:tblStyle w:val="TableGrid"/>
              <w:tblW w:w="0" w:type="auto"/>
              <w:tblInd w:w="430" w:type="dxa"/>
              <w:tblLayout w:type="fixed"/>
              <w:tblLook w:val="04A0" w:firstRow="1" w:lastRow="0" w:firstColumn="1" w:lastColumn="0" w:noHBand="0" w:noVBand="1"/>
            </w:tblPr>
            <w:tblGrid>
              <w:gridCol w:w="2790"/>
              <w:gridCol w:w="1620"/>
              <w:gridCol w:w="2520"/>
              <w:gridCol w:w="1610"/>
            </w:tblGrid>
            <w:tr w:rsidR="00C44C09" w14:paraId="0A300D02" w14:textId="77777777" w:rsidTr="00F31200">
              <w:tc>
                <w:tcPr>
                  <w:tcW w:w="2790" w:type="dxa"/>
                  <w:shd w:val="clear" w:color="auto" w:fill="007780"/>
                </w:tcPr>
                <w:p w14:paraId="4203AC98" w14:textId="44EC516C" w:rsidR="00C44C09" w:rsidRPr="00F31200" w:rsidRDefault="31ED4E00" w:rsidP="00B71162">
                  <w:pPr>
                    <w:rPr>
                      <w:color w:val="FFFFFF" w:themeColor="background1"/>
                    </w:rPr>
                  </w:pPr>
                  <w:r w:rsidRPr="00F31200">
                    <w:rPr>
                      <w:color w:val="FFFFFF" w:themeColor="background1"/>
                    </w:rPr>
                    <w:t>Statement</w:t>
                  </w:r>
                </w:p>
              </w:tc>
              <w:tc>
                <w:tcPr>
                  <w:tcW w:w="1620" w:type="dxa"/>
                  <w:shd w:val="clear" w:color="auto" w:fill="007780"/>
                </w:tcPr>
                <w:p w14:paraId="2201200F" w14:textId="188C47B6" w:rsidR="00C44C09" w:rsidRPr="00F31200" w:rsidRDefault="31ED4E00" w:rsidP="00B71162">
                  <w:pPr>
                    <w:pStyle w:val="Heading7"/>
                    <w:rPr>
                      <w:color w:val="FFFFFF" w:themeColor="background1"/>
                    </w:rPr>
                  </w:pPr>
                  <w:r w:rsidRPr="00F31200">
                    <w:rPr>
                      <w:color w:val="FFFFFF" w:themeColor="background1"/>
                    </w:rPr>
                    <w:t>The Seed</w:t>
                  </w:r>
                </w:p>
              </w:tc>
              <w:tc>
                <w:tcPr>
                  <w:tcW w:w="2520" w:type="dxa"/>
                  <w:shd w:val="clear" w:color="auto" w:fill="007780"/>
                </w:tcPr>
                <w:p w14:paraId="203794F3" w14:textId="43F836C1" w:rsidR="00C44C09" w:rsidRPr="00F31200" w:rsidRDefault="31ED4E00" w:rsidP="00B71162">
                  <w:pPr>
                    <w:rPr>
                      <w:color w:val="FFFFFF" w:themeColor="background1"/>
                    </w:rPr>
                  </w:pPr>
                  <w:r w:rsidRPr="00F31200">
                    <w:rPr>
                      <w:color w:val="FFFFFF" w:themeColor="background1"/>
                    </w:rPr>
                    <w:t>“It Couldn’t Be Done”</w:t>
                  </w:r>
                </w:p>
              </w:tc>
              <w:tc>
                <w:tcPr>
                  <w:tcW w:w="1610" w:type="dxa"/>
                  <w:shd w:val="clear" w:color="auto" w:fill="007780"/>
                </w:tcPr>
                <w:p w14:paraId="0F59FC48" w14:textId="4863BE6E" w:rsidR="00C44C09" w:rsidRPr="00F31200" w:rsidRDefault="31ED4E00" w:rsidP="00B71162">
                  <w:pPr>
                    <w:pStyle w:val="Heading8"/>
                    <w:rPr>
                      <w:b w:val="0"/>
                      <w:bCs w:val="0"/>
                    </w:rPr>
                  </w:pPr>
                  <w:r w:rsidRPr="00F31200">
                    <w:rPr>
                      <w:b w:val="0"/>
                      <w:bCs w:val="0"/>
                    </w:rPr>
                    <w:t>Both Texts</w:t>
                  </w:r>
                </w:p>
              </w:tc>
            </w:tr>
            <w:tr w:rsidR="00C44C09" w14:paraId="578A6E8D" w14:textId="77777777" w:rsidTr="00F31200">
              <w:tc>
                <w:tcPr>
                  <w:tcW w:w="2790" w:type="dxa"/>
                </w:tcPr>
                <w:p w14:paraId="706FB7B3" w14:textId="38D32BCE" w:rsidR="00C44C09" w:rsidRDefault="31ED4E00" w:rsidP="00B71162">
                  <w:r w:rsidRPr="5F9A131F">
                    <w:t>Hard work pays off.</w:t>
                  </w:r>
                </w:p>
              </w:tc>
              <w:tc>
                <w:tcPr>
                  <w:tcW w:w="1620" w:type="dxa"/>
                </w:tcPr>
                <w:p w14:paraId="0E8B842C" w14:textId="77777777" w:rsidR="00C44C09" w:rsidRDefault="00C44C09" w:rsidP="00B71162"/>
                <w:p w14:paraId="08E75427" w14:textId="7F197431" w:rsidR="00C44C09" w:rsidRDefault="00C44C09" w:rsidP="00B71162">
                  <w:pPr>
                    <w:pStyle w:val="Header"/>
                  </w:pPr>
                </w:p>
              </w:tc>
              <w:tc>
                <w:tcPr>
                  <w:tcW w:w="2520" w:type="dxa"/>
                </w:tcPr>
                <w:p w14:paraId="2D94150A" w14:textId="77777777" w:rsidR="00C44C09" w:rsidRDefault="00C44C09" w:rsidP="00B71162"/>
              </w:tc>
              <w:tc>
                <w:tcPr>
                  <w:tcW w:w="1610" w:type="dxa"/>
                </w:tcPr>
                <w:p w14:paraId="24F7F54E" w14:textId="77777777" w:rsidR="00C44C09" w:rsidRDefault="00C44C09" w:rsidP="00B71162"/>
              </w:tc>
            </w:tr>
            <w:tr w:rsidR="00C44C09" w14:paraId="12186D4C" w14:textId="77777777" w:rsidTr="00F31200">
              <w:tc>
                <w:tcPr>
                  <w:tcW w:w="2790" w:type="dxa"/>
                </w:tcPr>
                <w:p w14:paraId="74C0006B" w14:textId="487486E8" w:rsidR="00C44C09" w:rsidRDefault="31ED4E00" w:rsidP="00B71162">
                  <w:r w:rsidRPr="5F9A131F">
                    <w:t>Cheaters never prosper.</w:t>
                  </w:r>
                </w:p>
              </w:tc>
              <w:tc>
                <w:tcPr>
                  <w:tcW w:w="1620" w:type="dxa"/>
                </w:tcPr>
                <w:p w14:paraId="04DD09FA" w14:textId="77777777" w:rsidR="00C44C09" w:rsidRDefault="00C44C09" w:rsidP="00B71162"/>
              </w:tc>
              <w:tc>
                <w:tcPr>
                  <w:tcW w:w="2520" w:type="dxa"/>
                </w:tcPr>
                <w:p w14:paraId="2ED46E19" w14:textId="77777777" w:rsidR="00C44C09" w:rsidRDefault="00C44C09" w:rsidP="00B71162"/>
              </w:tc>
              <w:tc>
                <w:tcPr>
                  <w:tcW w:w="1610" w:type="dxa"/>
                </w:tcPr>
                <w:p w14:paraId="26908A5A" w14:textId="77777777" w:rsidR="00C44C09" w:rsidRDefault="00C44C09" w:rsidP="00B71162"/>
              </w:tc>
            </w:tr>
            <w:tr w:rsidR="00C44C09" w14:paraId="60BAF3DE" w14:textId="77777777" w:rsidTr="00F31200">
              <w:tc>
                <w:tcPr>
                  <w:tcW w:w="2790" w:type="dxa"/>
                </w:tcPr>
                <w:p w14:paraId="4E25C4D7" w14:textId="6FF7D8BD" w:rsidR="00C44C09" w:rsidRDefault="31ED4E00" w:rsidP="00B71162">
                  <w:r w:rsidRPr="5F9A131F">
                    <w:t>Be confident in your abilities.</w:t>
                  </w:r>
                </w:p>
              </w:tc>
              <w:tc>
                <w:tcPr>
                  <w:tcW w:w="1620" w:type="dxa"/>
                </w:tcPr>
                <w:p w14:paraId="19FD49D8" w14:textId="77777777" w:rsidR="00C44C09" w:rsidRDefault="00C44C09" w:rsidP="00B71162"/>
              </w:tc>
              <w:tc>
                <w:tcPr>
                  <w:tcW w:w="2520" w:type="dxa"/>
                </w:tcPr>
                <w:p w14:paraId="25069FDD" w14:textId="77777777" w:rsidR="00C44C09" w:rsidRDefault="00C44C09" w:rsidP="00B71162"/>
              </w:tc>
              <w:tc>
                <w:tcPr>
                  <w:tcW w:w="1610" w:type="dxa"/>
                </w:tcPr>
                <w:p w14:paraId="0A2FA433" w14:textId="77777777" w:rsidR="00C44C09" w:rsidRDefault="00C44C09" w:rsidP="00B71162"/>
              </w:tc>
            </w:tr>
            <w:tr w:rsidR="00C44C09" w14:paraId="67E572E3" w14:textId="77777777" w:rsidTr="00F31200">
              <w:tc>
                <w:tcPr>
                  <w:tcW w:w="2790" w:type="dxa"/>
                </w:tcPr>
                <w:p w14:paraId="7F2A8674" w14:textId="680F3343" w:rsidR="00C44C09" w:rsidRDefault="31ED4E00" w:rsidP="00B71162">
                  <w:r w:rsidRPr="5F9A131F">
                    <w:t>Never give up.</w:t>
                  </w:r>
                </w:p>
              </w:tc>
              <w:tc>
                <w:tcPr>
                  <w:tcW w:w="1620" w:type="dxa"/>
                </w:tcPr>
                <w:p w14:paraId="3E027398" w14:textId="77777777" w:rsidR="00C44C09" w:rsidRDefault="00C44C09" w:rsidP="00B71162"/>
                <w:p w14:paraId="1D75052E" w14:textId="69CECFB0" w:rsidR="00C44C09" w:rsidRDefault="00C44C09" w:rsidP="00B71162"/>
              </w:tc>
              <w:tc>
                <w:tcPr>
                  <w:tcW w:w="2520" w:type="dxa"/>
                </w:tcPr>
                <w:p w14:paraId="2D548510" w14:textId="77777777" w:rsidR="00C44C09" w:rsidRDefault="00C44C09" w:rsidP="00B71162"/>
              </w:tc>
              <w:tc>
                <w:tcPr>
                  <w:tcW w:w="1610" w:type="dxa"/>
                </w:tcPr>
                <w:p w14:paraId="1E817801" w14:textId="77777777" w:rsidR="00C44C09" w:rsidRDefault="00C44C09" w:rsidP="00B71162"/>
              </w:tc>
            </w:tr>
          </w:tbl>
          <w:p w14:paraId="64A0609A" w14:textId="7123DD7F" w:rsidR="00C44C09" w:rsidRPr="00417CE3" w:rsidRDefault="00C44C09" w:rsidP="00B71162"/>
        </w:tc>
      </w:tr>
      <w:tr w:rsidR="0085566E" w:rsidRPr="00417CE3" w14:paraId="0865E7E7" w14:textId="77777777" w:rsidTr="5E853211">
        <w:tc>
          <w:tcPr>
            <w:tcW w:w="1345" w:type="dxa"/>
            <w:tcMar>
              <w:top w:w="100" w:type="dxa"/>
              <w:left w:w="100" w:type="dxa"/>
              <w:bottom w:w="100" w:type="dxa"/>
              <w:right w:w="100" w:type="dxa"/>
            </w:tcMar>
            <w:vAlign w:val="center"/>
          </w:tcPr>
          <w:p w14:paraId="56F1D584" w14:textId="6520A23A" w:rsidR="0085566E" w:rsidRPr="00B8319C" w:rsidRDefault="64F19332" w:rsidP="00B8319C">
            <w:pPr>
              <w:jc w:val="center"/>
              <w:rPr>
                <w:b/>
                <w:bCs/>
              </w:rPr>
            </w:pPr>
            <w:r w:rsidRPr="00B8319C">
              <w:rPr>
                <w:b/>
                <w:bCs/>
              </w:rPr>
              <w:t>RL.</w:t>
            </w:r>
            <w:r w:rsidR="31ED4E00" w:rsidRPr="00B8319C">
              <w:rPr>
                <w:b/>
                <w:bCs/>
              </w:rPr>
              <w:t>4</w:t>
            </w:r>
            <w:r w:rsidRPr="00B8319C">
              <w:rPr>
                <w:b/>
                <w:bCs/>
              </w:rPr>
              <w:t>.9</w:t>
            </w:r>
          </w:p>
        </w:tc>
        <w:tc>
          <w:tcPr>
            <w:tcW w:w="9180" w:type="dxa"/>
            <w:tcMar>
              <w:top w:w="100" w:type="dxa"/>
              <w:left w:w="100" w:type="dxa"/>
              <w:bottom w:w="100" w:type="dxa"/>
              <w:right w:w="100" w:type="dxa"/>
            </w:tcMar>
          </w:tcPr>
          <w:p w14:paraId="16990BC9" w14:textId="5D4988BC" w:rsidR="0085566E" w:rsidRPr="00417CE3" w:rsidRDefault="31ED4E00" w:rsidP="00F31200">
            <w:pPr>
              <w:pStyle w:val="ListParagraph"/>
              <w:numPr>
                <w:ilvl w:val="0"/>
                <w:numId w:val="10"/>
              </w:numPr>
              <w:ind w:left="436"/>
            </w:pPr>
            <w:r w:rsidRPr="5E853211">
              <w:rPr>
                <w:lang w:val="en-US"/>
              </w:rPr>
              <w:t>Compare and contrast how the topic of hard work is developed over the course of the passage and the poem. Support your response with evidence from</w:t>
            </w:r>
            <w:r w:rsidRPr="5E853211">
              <w:rPr>
                <w:b/>
                <w:bCs/>
                <w:lang w:val="en-US"/>
              </w:rPr>
              <w:t xml:space="preserve"> both</w:t>
            </w:r>
            <w:r w:rsidRPr="5E853211">
              <w:rPr>
                <w:lang w:val="en-US"/>
              </w:rPr>
              <w:t xml:space="preserve"> texts. (ER)</w:t>
            </w:r>
          </w:p>
        </w:tc>
      </w:tr>
    </w:tbl>
    <w:p w14:paraId="487E4024" w14:textId="77777777" w:rsidR="00417CE3" w:rsidRPr="00417CE3" w:rsidRDefault="00417CE3" w:rsidP="00B71162"/>
    <w:p w14:paraId="22BD5192" w14:textId="11141694" w:rsidR="00417CE3" w:rsidRPr="00F31200" w:rsidRDefault="00417CE3" w:rsidP="00F31200">
      <w:pPr>
        <w:jc w:val="center"/>
        <w:rPr>
          <w:b/>
          <w:bCs/>
          <w:sz w:val="28"/>
          <w:szCs w:val="28"/>
        </w:rPr>
      </w:pPr>
      <w:r w:rsidRPr="00F31200">
        <w:rPr>
          <w:b/>
          <w:bCs/>
          <w:sz w:val="28"/>
          <w:szCs w:val="28"/>
        </w:rPr>
        <w:lastRenderedPageBreak/>
        <w:t xml:space="preserve">Grade </w:t>
      </w:r>
      <w:r w:rsidR="00F16345" w:rsidRPr="00F31200">
        <w:rPr>
          <w:b/>
          <w:bCs/>
          <w:sz w:val="28"/>
          <w:szCs w:val="28"/>
        </w:rPr>
        <w:t xml:space="preserve">5 </w:t>
      </w:r>
      <w:r w:rsidRPr="00F31200">
        <w:rPr>
          <w:b/>
          <w:bCs/>
          <w:sz w:val="28"/>
          <w:szCs w:val="28"/>
        </w:rPr>
        <w:t>TDQs from the Practice Test (Informational Pair)</w:t>
      </w:r>
    </w:p>
    <w:p w14:paraId="177DE410" w14:textId="77777777" w:rsidR="00417CE3" w:rsidRPr="00417CE3" w:rsidRDefault="00417CE3"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423998BE" w14:textId="77777777" w:rsidTr="4C92065F">
        <w:tc>
          <w:tcPr>
            <w:tcW w:w="1345" w:type="dxa"/>
            <w:shd w:val="clear" w:color="auto" w:fill="007780"/>
            <w:tcMar>
              <w:top w:w="100" w:type="dxa"/>
              <w:left w:w="100" w:type="dxa"/>
              <w:bottom w:w="100" w:type="dxa"/>
              <w:right w:w="100" w:type="dxa"/>
            </w:tcMar>
          </w:tcPr>
          <w:p w14:paraId="53A2ECC3" w14:textId="60B51831"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2C61E276" w14:textId="79A62A60" w:rsidR="00B8319C" w:rsidRPr="00417CE3" w:rsidRDefault="00B8319C" w:rsidP="00B8319C">
            <w:pPr>
              <w:rPr>
                <w:color w:val="FFFFFF"/>
              </w:rPr>
            </w:pPr>
            <w:r w:rsidRPr="00B86D82">
              <w:rPr>
                <w:b/>
                <w:bCs/>
                <w:color w:val="FFFFFF" w:themeColor="background1"/>
              </w:rPr>
              <w:t>Questions in Order from Practice Test</w:t>
            </w:r>
          </w:p>
        </w:tc>
      </w:tr>
      <w:tr w:rsidR="00417CE3" w:rsidRPr="00417CE3" w14:paraId="3F74F751" w14:textId="77777777" w:rsidTr="4C92065F">
        <w:tc>
          <w:tcPr>
            <w:tcW w:w="1345" w:type="dxa"/>
            <w:tcMar>
              <w:top w:w="100" w:type="dxa"/>
              <w:left w:w="100" w:type="dxa"/>
              <w:bottom w:w="100" w:type="dxa"/>
              <w:right w:w="100" w:type="dxa"/>
            </w:tcMar>
            <w:vAlign w:val="center"/>
          </w:tcPr>
          <w:p w14:paraId="19691365" w14:textId="3ACDF332" w:rsidR="00417CE3" w:rsidRPr="00B8319C" w:rsidRDefault="00417CE3" w:rsidP="00B8319C">
            <w:pPr>
              <w:jc w:val="center"/>
              <w:rPr>
                <w:b/>
                <w:bCs/>
              </w:rPr>
            </w:pPr>
            <w:r w:rsidRPr="00B8319C">
              <w:rPr>
                <w:b/>
                <w:bCs/>
              </w:rPr>
              <w:t>RI.</w:t>
            </w:r>
            <w:r w:rsidR="22335A6C" w:rsidRPr="00B8319C">
              <w:rPr>
                <w:b/>
                <w:bCs/>
              </w:rPr>
              <w:t>5.1</w:t>
            </w:r>
          </w:p>
        </w:tc>
        <w:tc>
          <w:tcPr>
            <w:tcW w:w="9180" w:type="dxa"/>
            <w:tcMar>
              <w:top w:w="100" w:type="dxa"/>
              <w:left w:w="100" w:type="dxa"/>
              <w:bottom w:w="100" w:type="dxa"/>
              <w:right w:w="100" w:type="dxa"/>
            </w:tcMar>
          </w:tcPr>
          <w:p w14:paraId="5C839842" w14:textId="5D33DB07" w:rsidR="005B61DE" w:rsidRPr="005B61DE" w:rsidRDefault="22335A6C" w:rsidP="00F31200">
            <w:pPr>
              <w:pStyle w:val="ListParagraph"/>
              <w:numPr>
                <w:ilvl w:val="0"/>
                <w:numId w:val="5"/>
              </w:numPr>
              <w:ind w:left="436"/>
            </w:pPr>
            <w:r w:rsidRPr="5F9A131F">
              <w:t xml:space="preserve">Which quotations from the passage </w:t>
            </w:r>
            <w:r w:rsidRPr="5F9A131F">
              <w:rPr>
                <w:b/>
                <w:bCs/>
              </w:rPr>
              <w:t xml:space="preserve">best </w:t>
            </w:r>
            <w:r w:rsidRPr="5F9A131F">
              <w:t>support the idea that Martin Luther King, Jr. was recognized for his efforts for civil rights</w:t>
            </w:r>
            <w:r w:rsidR="00417CE3" w:rsidRPr="5F9A131F">
              <w:t xml:space="preserve">? </w:t>
            </w:r>
            <w:r w:rsidRPr="5F9A131F">
              <w:t xml:space="preserve">Select </w:t>
            </w:r>
            <w:r w:rsidRPr="5F9A131F">
              <w:rPr>
                <w:b/>
                <w:bCs/>
              </w:rPr>
              <w:t>two</w:t>
            </w:r>
            <w:r w:rsidRPr="5F9A131F">
              <w:t xml:space="preserve"> correct answers.</w:t>
            </w:r>
            <w:r w:rsidR="00417CE3" w:rsidRPr="5F9A131F">
              <w:t xml:space="preserve"> (M</w:t>
            </w:r>
            <w:r w:rsidR="19D573EE" w:rsidRPr="5F9A131F">
              <w:t>S</w:t>
            </w:r>
            <w:r w:rsidR="00417CE3" w:rsidRPr="5F9A131F">
              <w:t>)</w:t>
            </w:r>
          </w:p>
        </w:tc>
      </w:tr>
      <w:tr w:rsidR="00417CE3" w:rsidRPr="00417CE3" w14:paraId="3CE8E8B5" w14:textId="77777777" w:rsidTr="4C92065F">
        <w:tc>
          <w:tcPr>
            <w:tcW w:w="1345" w:type="dxa"/>
            <w:tcMar>
              <w:top w:w="100" w:type="dxa"/>
              <w:left w:w="100" w:type="dxa"/>
              <w:bottom w:w="100" w:type="dxa"/>
              <w:right w:w="100" w:type="dxa"/>
            </w:tcMar>
            <w:vAlign w:val="center"/>
          </w:tcPr>
          <w:p w14:paraId="1B9420CA" w14:textId="63F82665" w:rsidR="00417CE3" w:rsidRPr="00B8319C" w:rsidRDefault="00417CE3" w:rsidP="00B8319C">
            <w:pPr>
              <w:jc w:val="center"/>
              <w:rPr>
                <w:b/>
                <w:bCs/>
              </w:rPr>
            </w:pPr>
            <w:r w:rsidRPr="00B8319C">
              <w:rPr>
                <w:b/>
                <w:bCs/>
              </w:rPr>
              <w:t>RI.</w:t>
            </w:r>
            <w:r w:rsidR="22335A6C" w:rsidRPr="00B8319C">
              <w:rPr>
                <w:b/>
                <w:bCs/>
              </w:rPr>
              <w:t>5.3</w:t>
            </w:r>
          </w:p>
        </w:tc>
        <w:tc>
          <w:tcPr>
            <w:tcW w:w="9180" w:type="dxa"/>
            <w:tcMar>
              <w:top w:w="100" w:type="dxa"/>
              <w:left w:w="100" w:type="dxa"/>
              <w:bottom w:w="100" w:type="dxa"/>
              <w:right w:w="100" w:type="dxa"/>
            </w:tcMar>
          </w:tcPr>
          <w:p w14:paraId="34EA762E" w14:textId="77777777" w:rsidR="002D7135" w:rsidRDefault="22335A6C" w:rsidP="00F31200">
            <w:pPr>
              <w:pStyle w:val="ListParagraph"/>
              <w:numPr>
                <w:ilvl w:val="0"/>
                <w:numId w:val="5"/>
              </w:numPr>
              <w:ind w:left="436"/>
            </w:pPr>
            <w:r w:rsidRPr="5F9A131F">
              <w:t xml:space="preserve">What is the connection between the ideas in paragraph 2 and the ideas in </w:t>
            </w:r>
          </w:p>
          <w:p w14:paraId="1CBA94BD" w14:textId="58BBBA64" w:rsidR="00417CE3" w:rsidRPr="005B61DE" w:rsidRDefault="22335A6C" w:rsidP="00F31200">
            <w:pPr>
              <w:pStyle w:val="ListParagraph"/>
              <w:ind w:left="436"/>
            </w:pPr>
            <w:r w:rsidRPr="4C92065F">
              <w:rPr>
                <w:lang w:val="en-US"/>
              </w:rPr>
              <w:t>paragraph 7</w:t>
            </w:r>
            <w:r w:rsidR="00417CE3" w:rsidRPr="4C92065F">
              <w:rPr>
                <w:lang w:val="en-US"/>
              </w:rPr>
              <w:t>? (MC)</w:t>
            </w:r>
          </w:p>
        </w:tc>
      </w:tr>
      <w:tr w:rsidR="00417CE3" w:rsidRPr="00417CE3" w14:paraId="651D5903" w14:textId="77777777" w:rsidTr="4C92065F">
        <w:tc>
          <w:tcPr>
            <w:tcW w:w="1345" w:type="dxa"/>
            <w:tcMar>
              <w:top w:w="100" w:type="dxa"/>
              <w:left w:w="100" w:type="dxa"/>
              <w:bottom w:w="100" w:type="dxa"/>
              <w:right w:w="100" w:type="dxa"/>
            </w:tcMar>
            <w:vAlign w:val="center"/>
          </w:tcPr>
          <w:p w14:paraId="4E343D9F" w14:textId="0161FCB2" w:rsidR="004D2ED1" w:rsidRPr="00B8319C" w:rsidRDefault="00417CE3" w:rsidP="00B8319C">
            <w:pPr>
              <w:jc w:val="center"/>
              <w:rPr>
                <w:b/>
                <w:bCs/>
              </w:rPr>
            </w:pPr>
            <w:r w:rsidRPr="00B8319C">
              <w:rPr>
                <w:b/>
                <w:bCs/>
              </w:rPr>
              <w:t>RI.</w:t>
            </w:r>
            <w:r w:rsidR="22335A6C" w:rsidRPr="00B8319C">
              <w:rPr>
                <w:b/>
                <w:bCs/>
              </w:rPr>
              <w:t>5.8</w:t>
            </w:r>
          </w:p>
        </w:tc>
        <w:tc>
          <w:tcPr>
            <w:tcW w:w="9180" w:type="dxa"/>
            <w:tcMar>
              <w:top w:w="100" w:type="dxa"/>
              <w:left w:w="100" w:type="dxa"/>
              <w:bottom w:w="100" w:type="dxa"/>
              <w:right w:w="100" w:type="dxa"/>
            </w:tcMar>
          </w:tcPr>
          <w:p w14:paraId="455B443C" w14:textId="5D9594CE" w:rsidR="00417CE3" w:rsidRDefault="1124B4F6" w:rsidP="00F31200">
            <w:pPr>
              <w:pStyle w:val="ListParagraph"/>
              <w:numPr>
                <w:ilvl w:val="0"/>
                <w:numId w:val="5"/>
              </w:numPr>
              <w:ind w:left="436"/>
            </w:pPr>
            <w:r w:rsidRPr="5F9A131F">
              <w:t>In paragraph 6, the author claims that some people treated King “like he was a movie star”</w:t>
            </w:r>
            <w:r w:rsidR="7B105706" w:rsidRPr="5F9A131F">
              <w:t>.</w:t>
            </w:r>
            <w:r w:rsidR="00417CE3" w:rsidRPr="5F9A131F">
              <w:t xml:space="preserve"> </w:t>
            </w:r>
            <w:r w:rsidRPr="5F9A131F">
              <w:t xml:space="preserve">Move </w:t>
            </w:r>
            <w:r w:rsidRPr="00B71162">
              <w:rPr>
                <w:b/>
                <w:bCs/>
              </w:rPr>
              <w:t>two</w:t>
            </w:r>
            <w:r w:rsidRPr="5F9A131F">
              <w:t xml:space="preserve"> details that </w:t>
            </w:r>
            <w:r w:rsidRPr="00B71162">
              <w:rPr>
                <w:b/>
                <w:bCs/>
              </w:rPr>
              <w:t>best</w:t>
            </w:r>
            <w:r w:rsidRPr="5F9A131F">
              <w:t xml:space="preserve"> support this claim into the box below. </w:t>
            </w:r>
            <w:r w:rsidR="00417CE3" w:rsidRPr="5F9A131F">
              <w:t>(</w:t>
            </w:r>
            <w:r w:rsidRPr="5F9A131F">
              <w:t>TE</w:t>
            </w:r>
            <w:r w:rsidR="00417CE3" w:rsidRPr="5F9A131F">
              <w:t>)</w:t>
            </w:r>
          </w:p>
          <w:p w14:paraId="4FDBF482" w14:textId="77777777" w:rsidR="004D2ED1" w:rsidRDefault="004D2ED1" w:rsidP="00F31200">
            <w:pPr>
              <w:ind w:left="436"/>
            </w:pPr>
          </w:p>
          <w:tbl>
            <w:tblPr>
              <w:tblStyle w:val="TableGrid"/>
              <w:tblW w:w="0" w:type="auto"/>
              <w:tblInd w:w="430" w:type="dxa"/>
              <w:tblLayout w:type="fixed"/>
              <w:tblLook w:val="04A0" w:firstRow="1" w:lastRow="0" w:firstColumn="1" w:lastColumn="0" w:noHBand="0" w:noVBand="1"/>
            </w:tblPr>
            <w:tblGrid>
              <w:gridCol w:w="8540"/>
            </w:tblGrid>
            <w:tr w:rsidR="00D94696" w14:paraId="33BF1A30" w14:textId="77777777" w:rsidTr="00F31200">
              <w:tc>
                <w:tcPr>
                  <w:tcW w:w="8540" w:type="dxa"/>
                  <w:shd w:val="clear" w:color="auto" w:fill="007780"/>
                </w:tcPr>
                <w:p w14:paraId="5DD0F11F" w14:textId="4E7A7DCC" w:rsidR="00D94696" w:rsidRPr="00F31200" w:rsidRDefault="1124B4F6" w:rsidP="00F31200">
                  <w:pPr>
                    <w:ind w:left="436"/>
                    <w:rPr>
                      <w:color w:val="FFFFFF" w:themeColor="background1"/>
                    </w:rPr>
                  </w:pPr>
                  <w:r w:rsidRPr="00F31200">
                    <w:rPr>
                      <w:color w:val="FFFFFF" w:themeColor="background1"/>
                      <w:shd w:val="clear" w:color="auto" w:fill="007780"/>
                    </w:rPr>
                    <w:t>Details su</w:t>
                  </w:r>
                  <w:r w:rsidRPr="00F31200">
                    <w:rPr>
                      <w:color w:val="FFFFFF" w:themeColor="background1"/>
                    </w:rPr>
                    <w:t>pporting the idea that King was treated like a movie star</w:t>
                  </w:r>
                </w:p>
              </w:tc>
            </w:tr>
            <w:tr w:rsidR="00D94696" w14:paraId="07E002BC" w14:textId="77777777" w:rsidTr="00F31200">
              <w:tc>
                <w:tcPr>
                  <w:tcW w:w="8540" w:type="dxa"/>
                </w:tcPr>
                <w:p w14:paraId="455C7ACE" w14:textId="718D7F02" w:rsidR="00D94696" w:rsidRDefault="1124B4F6" w:rsidP="00F31200">
                  <w:pPr>
                    <w:ind w:left="436"/>
                  </w:pPr>
                  <w:r w:rsidRPr="5F9A131F">
                    <w:t xml:space="preserve">Wherever he went, people tried to shake his hand or just </w:t>
                  </w:r>
                  <w:proofErr w:type="gramStart"/>
                  <w:r w:rsidRPr="5F9A131F">
                    <w:t>stand</w:t>
                  </w:r>
                  <w:proofErr w:type="gramEnd"/>
                  <w:r w:rsidRPr="5F9A131F">
                    <w:t xml:space="preserve"> near him.</w:t>
                  </w:r>
                </w:p>
              </w:tc>
            </w:tr>
            <w:tr w:rsidR="00D94696" w14:paraId="1B89CF4C" w14:textId="77777777" w:rsidTr="00F31200">
              <w:tc>
                <w:tcPr>
                  <w:tcW w:w="8540" w:type="dxa"/>
                </w:tcPr>
                <w:p w14:paraId="37D5AE3B" w14:textId="49558ABB" w:rsidR="00D94696" w:rsidRDefault="1124B4F6" w:rsidP="00F31200">
                  <w:pPr>
                    <w:ind w:left="436"/>
                  </w:pPr>
                  <w:r w:rsidRPr="5F9A131F">
                    <w:t>People paid attention to his voice.</w:t>
                  </w:r>
                </w:p>
              </w:tc>
            </w:tr>
          </w:tbl>
          <w:p w14:paraId="452CDCBF" w14:textId="41ED3D73" w:rsidR="00D94696" w:rsidRPr="00417CE3" w:rsidRDefault="00D94696" w:rsidP="00F31200">
            <w:pPr>
              <w:ind w:left="436"/>
            </w:pPr>
          </w:p>
        </w:tc>
      </w:tr>
      <w:tr w:rsidR="00417CE3" w:rsidRPr="00417CE3" w14:paraId="540C74AE" w14:textId="77777777" w:rsidTr="4C92065F">
        <w:tc>
          <w:tcPr>
            <w:tcW w:w="1345" w:type="dxa"/>
            <w:tcMar>
              <w:top w:w="100" w:type="dxa"/>
              <w:left w:w="100" w:type="dxa"/>
              <w:bottom w:w="100" w:type="dxa"/>
              <w:right w:w="100" w:type="dxa"/>
            </w:tcMar>
            <w:vAlign w:val="center"/>
          </w:tcPr>
          <w:p w14:paraId="31ECA8D3" w14:textId="46D0B31B" w:rsidR="00417CE3" w:rsidRPr="00B8319C" w:rsidRDefault="00417CE3" w:rsidP="00F31200">
            <w:pPr>
              <w:jc w:val="center"/>
              <w:rPr>
                <w:b/>
                <w:bCs/>
              </w:rPr>
            </w:pPr>
            <w:r w:rsidRPr="00B8319C">
              <w:rPr>
                <w:b/>
                <w:bCs/>
              </w:rPr>
              <w:t>RI.</w:t>
            </w:r>
            <w:r w:rsidR="22335A6C" w:rsidRPr="00B8319C">
              <w:rPr>
                <w:b/>
                <w:bCs/>
              </w:rPr>
              <w:t>5.4</w:t>
            </w:r>
          </w:p>
        </w:tc>
        <w:tc>
          <w:tcPr>
            <w:tcW w:w="9180" w:type="dxa"/>
            <w:tcMar>
              <w:top w:w="100" w:type="dxa"/>
              <w:left w:w="100" w:type="dxa"/>
              <w:bottom w:w="100" w:type="dxa"/>
              <w:right w:w="100" w:type="dxa"/>
            </w:tcMar>
          </w:tcPr>
          <w:p w14:paraId="5F156D3C" w14:textId="255F241B" w:rsidR="00417CE3" w:rsidRPr="00417CE3" w:rsidRDefault="0BC37ABD" w:rsidP="00F31200">
            <w:pPr>
              <w:pStyle w:val="ListParagraph"/>
              <w:numPr>
                <w:ilvl w:val="0"/>
                <w:numId w:val="5"/>
              </w:numPr>
              <w:ind w:left="436"/>
            </w:pPr>
            <w:r w:rsidRPr="5F9A131F">
              <w:t>In paragraph 7, what does the description “He was also a doer” suggest about Martin Luther King, Jr.?</w:t>
            </w:r>
            <w:r w:rsidR="00417CE3" w:rsidRPr="5F9A131F">
              <w:t xml:space="preserve"> </w:t>
            </w:r>
            <w:r w:rsidRPr="5F9A131F">
              <w:t>(MC</w:t>
            </w:r>
            <w:r w:rsidR="00417CE3" w:rsidRPr="5F9A131F">
              <w:t>)</w:t>
            </w:r>
          </w:p>
        </w:tc>
      </w:tr>
      <w:tr w:rsidR="00417CE3" w:rsidRPr="00417CE3" w14:paraId="2134962B" w14:textId="77777777" w:rsidTr="4C92065F">
        <w:tc>
          <w:tcPr>
            <w:tcW w:w="1345" w:type="dxa"/>
            <w:tcMar>
              <w:top w:w="100" w:type="dxa"/>
              <w:left w:w="100" w:type="dxa"/>
              <w:bottom w:w="100" w:type="dxa"/>
              <w:right w:w="100" w:type="dxa"/>
            </w:tcMar>
            <w:vAlign w:val="center"/>
          </w:tcPr>
          <w:p w14:paraId="7CE527E6" w14:textId="2C5618F9" w:rsidR="00417CE3" w:rsidRPr="00B8319C" w:rsidRDefault="00417CE3" w:rsidP="00F31200">
            <w:pPr>
              <w:jc w:val="center"/>
              <w:rPr>
                <w:b/>
                <w:bCs/>
              </w:rPr>
            </w:pPr>
            <w:r w:rsidRPr="00B8319C">
              <w:rPr>
                <w:b/>
                <w:bCs/>
              </w:rPr>
              <w:t>RI.</w:t>
            </w:r>
            <w:r w:rsidR="22335A6C" w:rsidRPr="00B8319C">
              <w:rPr>
                <w:b/>
                <w:bCs/>
              </w:rPr>
              <w:t>5.1</w:t>
            </w:r>
          </w:p>
        </w:tc>
        <w:tc>
          <w:tcPr>
            <w:tcW w:w="9180" w:type="dxa"/>
            <w:tcMar>
              <w:top w:w="100" w:type="dxa"/>
              <w:left w:w="100" w:type="dxa"/>
              <w:bottom w:w="100" w:type="dxa"/>
              <w:right w:w="100" w:type="dxa"/>
            </w:tcMar>
          </w:tcPr>
          <w:p w14:paraId="61735945" w14:textId="241B41A4" w:rsidR="00417CE3" w:rsidRPr="004D2ED1" w:rsidRDefault="0BC37ABD" w:rsidP="00F31200">
            <w:pPr>
              <w:pStyle w:val="ListParagraph"/>
              <w:numPr>
                <w:ilvl w:val="0"/>
                <w:numId w:val="5"/>
              </w:numPr>
              <w:ind w:left="436"/>
            </w:pPr>
            <w:r w:rsidRPr="5F9A131F">
              <w:t xml:space="preserve">Which phrases from paragraph 5 </w:t>
            </w:r>
            <w:r w:rsidRPr="5F9A131F">
              <w:rPr>
                <w:b/>
                <w:bCs/>
              </w:rPr>
              <w:t>best</w:t>
            </w:r>
            <w:r w:rsidRPr="5F9A131F">
              <w:t xml:space="preserve"> support the idea that Martin Luther King, Jr., was committed to helping others?</w:t>
            </w:r>
            <w:r w:rsidR="5093EC8A" w:rsidRPr="5F9A131F">
              <w:t xml:space="preserve"> Select </w:t>
            </w:r>
            <w:r w:rsidR="5093EC8A" w:rsidRPr="5F9A131F">
              <w:rPr>
                <w:b/>
                <w:bCs/>
              </w:rPr>
              <w:t>two</w:t>
            </w:r>
            <w:r w:rsidR="5093EC8A" w:rsidRPr="5F9A131F">
              <w:t xml:space="preserve"> correct answers.</w:t>
            </w:r>
            <w:r w:rsidR="00417CE3" w:rsidRPr="5F9A131F">
              <w:t xml:space="preserve"> (</w:t>
            </w:r>
            <w:r w:rsidR="5093EC8A" w:rsidRPr="5F9A131F">
              <w:t>TE</w:t>
            </w:r>
            <w:r w:rsidR="00417CE3" w:rsidRPr="5F9A131F">
              <w:t>)</w:t>
            </w:r>
          </w:p>
        </w:tc>
      </w:tr>
      <w:tr w:rsidR="00417CE3" w:rsidRPr="00417CE3" w14:paraId="0EB91549" w14:textId="77777777" w:rsidTr="4C92065F">
        <w:tc>
          <w:tcPr>
            <w:tcW w:w="1345" w:type="dxa"/>
            <w:tcMar>
              <w:top w:w="100" w:type="dxa"/>
              <w:left w:w="100" w:type="dxa"/>
              <w:bottom w:w="100" w:type="dxa"/>
              <w:right w:w="100" w:type="dxa"/>
            </w:tcMar>
            <w:vAlign w:val="center"/>
          </w:tcPr>
          <w:p w14:paraId="7971AAE3" w14:textId="30CDE99C" w:rsidR="00417CE3" w:rsidRPr="00B8319C" w:rsidRDefault="00417CE3" w:rsidP="00F31200">
            <w:pPr>
              <w:jc w:val="center"/>
              <w:rPr>
                <w:b/>
                <w:bCs/>
              </w:rPr>
            </w:pPr>
            <w:r w:rsidRPr="00B8319C">
              <w:rPr>
                <w:b/>
                <w:bCs/>
              </w:rPr>
              <w:t>RI.</w:t>
            </w:r>
            <w:r w:rsidR="22335A6C" w:rsidRPr="00B8319C">
              <w:rPr>
                <w:b/>
                <w:bCs/>
              </w:rPr>
              <w:t>5.7</w:t>
            </w:r>
          </w:p>
        </w:tc>
        <w:tc>
          <w:tcPr>
            <w:tcW w:w="9180" w:type="dxa"/>
            <w:tcMar>
              <w:top w:w="100" w:type="dxa"/>
              <w:left w:w="100" w:type="dxa"/>
              <w:bottom w:w="100" w:type="dxa"/>
              <w:right w:w="100" w:type="dxa"/>
            </w:tcMar>
          </w:tcPr>
          <w:p w14:paraId="18B5BA4F" w14:textId="4DA12F58" w:rsidR="00417CE3" w:rsidRPr="00417CE3" w:rsidRDefault="5093EC8A" w:rsidP="00F31200">
            <w:pPr>
              <w:pStyle w:val="ListParagraph"/>
              <w:numPr>
                <w:ilvl w:val="0"/>
                <w:numId w:val="5"/>
              </w:numPr>
              <w:ind w:left="436"/>
            </w:pPr>
            <w:r w:rsidRPr="5F9A131F">
              <w:t>How does the timeline add to the reader’s understanding of the passage</w:t>
            </w:r>
            <w:r w:rsidR="00417CE3" w:rsidRPr="5F9A131F">
              <w:t>? (MC)</w:t>
            </w:r>
          </w:p>
        </w:tc>
      </w:tr>
      <w:tr w:rsidR="00417CE3" w:rsidRPr="00417CE3" w14:paraId="63781DE6" w14:textId="77777777" w:rsidTr="4C92065F">
        <w:tc>
          <w:tcPr>
            <w:tcW w:w="1345" w:type="dxa"/>
            <w:tcMar>
              <w:top w:w="100" w:type="dxa"/>
              <w:left w:w="100" w:type="dxa"/>
              <w:bottom w:w="100" w:type="dxa"/>
              <w:right w:w="100" w:type="dxa"/>
            </w:tcMar>
            <w:vAlign w:val="center"/>
          </w:tcPr>
          <w:p w14:paraId="6D7247EA" w14:textId="2491B6C4" w:rsidR="00417CE3" w:rsidRPr="00B8319C" w:rsidRDefault="00417CE3" w:rsidP="00F31200">
            <w:pPr>
              <w:jc w:val="center"/>
              <w:rPr>
                <w:b/>
                <w:bCs/>
              </w:rPr>
            </w:pPr>
            <w:r w:rsidRPr="00B8319C">
              <w:rPr>
                <w:b/>
                <w:bCs/>
              </w:rPr>
              <w:t>RI.</w:t>
            </w:r>
            <w:r w:rsidR="22335A6C" w:rsidRPr="00B8319C">
              <w:rPr>
                <w:b/>
                <w:bCs/>
              </w:rPr>
              <w:t>5.2</w:t>
            </w:r>
          </w:p>
        </w:tc>
        <w:tc>
          <w:tcPr>
            <w:tcW w:w="9180" w:type="dxa"/>
            <w:tcMar>
              <w:top w:w="100" w:type="dxa"/>
              <w:left w:w="100" w:type="dxa"/>
              <w:bottom w:w="100" w:type="dxa"/>
              <w:right w:w="100" w:type="dxa"/>
            </w:tcMar>
          </w:tcPr>
          <w:p w14:paraId="543DD744" w14:textId="664A5B65" w:rsidR="00417CE3" w:rsidRPr="00417CE3" w:rsidRDefault="5093EC8A" w:rsidP="00F31200">
            <w:pPr>
              <w:pStyle w:val="ListParagraph"/>
              <w:numPr>
                <w:ilvl w:val="0"/>
                <w:numId w:val="5"/>
              </w:numPr>
              <w:ind w:left="436"/>
            </w:pPr>
            <w:r w:rsidRPr="5F9A131F">
              <w:t>Analyze how the author supports the central idea that Martin Luther King, Jr. was an important civil rights leader. Support your answer with evidence from the text</w:t>
            </w:r>
            <w:r w:rsidR="00417CE3" w:rsidRPr="5F9A131F">
              <w:t>.</w:t>
            </w:r>
            <w:r w:rsidR="37DC573D" w:rsidRPr="5F9A131F">
              <w:t xml:space="preserve"> </w:t>
            </w:r>
            <w:r w:rsidR="00417CE3" w:rsidRPr="5F9A131F">
              <w:t>(SA)</w:t>
            </w:r>
          </w:p>
        </w:tc>
      </w:tr>
      <w:tr w:rsidR="00417CE3" w:rsidRPr="00417CE3" w14:paraId="4A039AA2" w14:textId="77777777" w:rsidTr="4C92065F">
        <w:tc>
          <w:tcPr>
            <w:tcW w:w="1345" w:type="dxa"/>
            <w:tcMar>
              <w:top w:w="100" w:type="dxa"/>
              <w:left w:w="100" w:type="dxa"/>
              <w:bottom w:w="100" w:type="dxa"/>
              <w:right w:w="100" w:type="dxa"/>
            </w:tcMar>
            <w:vAlign w:val="center"/>
          </w:tcPr>
          <w:p w14:paraId="121FE45D" w14:textId="279EE2B9" w:rsidR="00417CE3" w:rsidRPr="00B8319C" w:rsidRDefault="00417CE3" w:rsidP="00F31200">
            <w:pPr>
              <w:jc w:val="center"/>
              <w:rPr>
                <w:b/>
                <w:bCs/>
              </w:rPr>
            </w:pPr>
            <w:r w:rsidRPr="00B8319C">
              <w:rPr>
                <w:b/>
                <w:bCs/>
              </w:rPr>
              <w:t>RI.</w:t>
            </w:r>
            <w:r w:rsidR="7B105706" w:rsidRPr="00B8319C">
              <w:rPr>
                <w:b/>
                <w:bCs/>
              </w:rPr>
              <w:t>5.1</w:t>
            </w:r>
          </w:p>
        </w:tc>
        <w:tc>
          <w:tcPr>
            <w:tcW w:w="9180" w:type="dxa"/>
            <w:tcMar>
              <w:top w:w="100" w:type="dxa"/>
              <w:left w:w="100" w:type="dxa"/>
              <w:bottom w:w="100" w:type="dxa"/>
              <w:right w:w="100" w:type="dxa"/>
            </w:tcMar>
          </w:tcPr>
          <w:p w14:paraId="6C887529" w14:textId="0CBC0239" w:rsidR="00417CE3" w:rsidRPr="00417CE3" w:rsidRDefault="5093EC8A" w:rsidP="00F31200">
            <w:pPr>
              <w:pStyle w:val="ListParagraph"/>
              <w:numPr>
                <w:ilvl w:val="0"/>
                <w:numId w:val="5"/>
              </w:numPr>
              <w:ind w:left="436"/>
            </w:pPr>
            <w:r w:rsidRPr="4C92065F">
              <w:rPr>
                <w:lang w:val="en-US"/>
              </w:rPr>
              <w:t xml:space="preserve">Which quotation from the passage </w:t>
            </w:r>
            <w:r w:rsidRPr="4C92065F">
              <w:rPr>
                <w:b/>
                <w:bCs/>
                <w:lang w:val="en-US"/>
              </w:rPr>
              <w:t>best</w:t>
            </w:r>
            <w:r w:rsidRPr="4C92065F">
              <w:rPr>
                <w:lang w:val="en-US"/>
              </w:rPr>
              <w:t xml:space="preserve"> supports the idea that the March on Washington was part of a larger plan</w:t>
            </w:r>
            <w:r w:rsidR="00417CE3" w:rsidRPr="4C92065F">
              <w:rPr>
                <w:lang w:val="en-US"/>
              </w:rPr>
              <w:t>? (MC)</w:t>
            </w:r>
          </w:p>
        </w:tc>
      </w:tr>
      <w:tr w:rsidR="00417CE3" w:rsidRPr="00417CE3" w14:paraId="16D8C834" w14:textId="77777777" w:rsidTr="4C92065F">
        <w:tc>
          <w:tcPr>
            <w:tcW w:w="1345" w:type="dxa"/>
            <w:tcMar>
              <w:top w:w="100" w:type="dxa"/>
              <w:left w:w="100" w:type="dxa"/>
              <w:bottom w:w="100" w:type="dxa"/>
              <w:right w:w="100" w:type="dxa"/>
            </w:tcMar>
            <w:vAlign w:val="center"/>
          </w:tcPr>
          <w:p w14:paraId="075012B2" w14:textId="11CACC46" w:rsidR="00417CE3" w:rsidRPr="00B8319C" w:rsidRDefault="00417CE3" w:rsidP="00F31200">
            <w:pPr>
              <w:jc w:val="center"/>
              <w:rPr>
                <w:b/>
                <w:bCs/>
              </w:rPr>
            </w:pPr>
            <w:r w:rsidRPr="00B8319C">
              <w:rPr>
                <w:b/>
                <w:bCs/>
              </w:rPr>
              <w:t>RI.</w:t>
            </w:r>
            <w:r w:rsidR="7B105706" w:rsidRPr="00B8319C">
              <w:rPr>
                <w:b/>
                <w:bCs/>
              </w:rPr>
              <w:t>5.4</w:t>
            </w:r>
          </w:p>
        </w:tc>
        <w:tc>
          <w:tcPr>
            <w:tcW w:w="9180" w:type="dxa"/>
            <w:tcMar>
              <w:top w:w="100" w:type="dxa"/>
              <w:left w:w="100" w:type="dxa"/>
              <w:bottom w:w="100" w:type="dxa"/>
              <w:right w:w="100" w:type="dxa"/>
            </w:tcMar>
          </w:tcPr>
          <w:p w14:paraId="3D3AE10F" w14:textId="3CB0331F" w:rsidR="00637F14" w:rsidRPr="00417CE3" w:rsidRDefault="5093EC8A" w:rsidP="00B8319C">
            <w:pPr>
              <w:pStyle w:val="ListParagraph"/>
              <w:numPr>
                <w:ilvl w:val="0"/>
                <w:numId w:val="5"/>
              </w:numPr>
              <w:ind w:left="436"/>
            </w:pPr>
            <w:r w:rsidRPr="5F9A131F">
              <w:t xml:space="preserve">Which word or phrase from paragraph 5 </w:t>
            </w:r>
            <w:r w:rsidRPr="00B71162">
              <w:rPr>
                <w:b/>
                <w:bCs/>
              </w:rPr>
              <w:t>best</w:t>
            </w:r>
            <w:r w:rsidRPr="5F9A131F">
              <w:t xml:space="preserve"> helps the reader understand the meaning of “assembled”?</w:t>
            </w:r>
            <w:r w:rsidR="00417CE3" w:rsidRPr="5F9A131F">
              <w:t xml:space="preserve"> (M</w:t>
            </w:r>
            <w:r w:rsidR="1B12EC71" w:rsidRPr="5F9A131F">
              <w:t>C</w:t>
            </w:r>
            <w:r w:rsidR="00417CE3" w:rsidRPr="5F9A131F">
              <w:t>)</w:t>
            </w:r>
          </w:p>
        </w:tc>
      </w:tr>
      <w:tr w:rsidR="00417CE3" w:rsidRPr="00417CE3" w14:paraId="7E50F86E" w14:textId="77777777" w:rsidTr="4C92065F">
        <w:tc>
          <w:tcPr>
            <w:tcW w:w="1345" w:type="dxa"/>
            <w:tcMar>
              <w:top w:w="100" w:type="dxa"/>
              <w:left w:w="100" w:type="dxa"/>
              <w:bottom w:w="100" w:type="dxa"/>
              <w:right w:w="100" w:type="dxa"/>
            </w:tcMar>
            <w:vAlign w:val="center"/>
          </w:tcPr>
          <w:p w14:paraId="05B4DDBF" w14:textId="7BA79992" w:rsidR="00417CE3" w:rsidRPr="00B8319C" w:rsidRDefault="00417CE3" w:rsidP="00F31200">
            <w:pPr>
              <w:jc w:val="center"/>
              <w:rPr>
                <w:b/>
                <w:bCs/>
              </w:rPr>
            </w:pPr>
            <w:r w:rsidRPr="00B8319C">
              <w:rPr>
                <w:b/>
                <w:bCs/>
              </w:rPr>
              <w:t>RI.</w:t>
            </w:r>
            <w:r w:rsidR="7B105706" w:rsidRPr="00B8319C">
              <w:rPr>
                <w:b/>
                <w:bCs/>
              </w:rPr>
              <w:t>5.8</w:t>
            </w:r>
          </w:p>
        </w:tc>
        <w:tc>
          <w:tcPr>
            <w:tcW w:w="9180" w:type="dxa"/>
            <w:tcMar>
              <w:top w:w="100" w:type="dxa"/>
              <w:left w:w="100" w:type="dxa"/>
              <w:bottom w:w="100" w:type="dxa"/>
              <w:right w:w="100" w:type="dxa"/>
            </w:tcMar>
          </w:tcPr>
          <w:p w14:paraId="06AB8D1B" w14:textId="5B8F5850" w:rsidR="00417CE3" w:rsidRPr="00417CE3" w:rsidRDefault="5093EC8A" w:rsidP="00F31200">
            <w:pPr>
              <w:pStyle w:val="ListParagraph"/>
              <w:numPr>
                <w:ilvl w:val="0"/>
                <w:numId w:val="5"/>
              </w:numPr>
              <w:ind w:left="436"/>
            </w:pPr>
            <w:r w:rsidRPr="4C92065F">
              <w:rPr>
                <w:lang w:val="en-US"/>
              </w:rPr>
              <w:t xml:space="preserve">How does the author claim in paragraph 5 that there was a “carefully executed plan” to bring people to the March on Washington? Select </w:t>
            </w:r>
            <w:r w:rsidRPr="4C92065F">
              <w:rPr>
                <w:b/>
                <w:bCs/>
                <w:lang w:val="en-US"/>
              </w:rPr>
              <w:t>two</w:t>
            </w:r>
            <w:r w:rsidRPr="4C92065F">
              <w:rPr>
                <w:lang w:val="en-US"/>
              </w:rPr>
              <w:t xml:space="preserve"> correct answers. </w:t>
            </w:r>
            <w:r w:rsidR="00417CE3" w:rsidRPr="4C92065F">
              <w:rPr>
                <w:lang w:val="en-US"/>
              </w:rPr>
              <w:t>(M</w:t>
            </w:r>
            <w:r w:rsidR="19D573EE" w:rsidRPr="4C92065F">
              <w:rPr>
                <w:lang w:val="en-US"/>
              </w:rPr>
              <w:t>S</w:t>
            </w:r>
            <w:r w:rsidR="00417CE3" w:rsidRPr="4C92065F">
              <w:rPr>
                <w:lang w:val="en-US"/>
              </w:rPr>
              <w:t>)</w:t>
            </w:r>
          </w:p>
        </w:tc>
      </w:tr>
      <w:tr w:rsidR="00417CE3" w:rsidRPr="00417CE3" w14:paraId="267EBD6F" w14:textId="77777777" w:rsidTr="4C92065F">
        <w:tc>
          <w:tcPr>
            <w:tcW w:w="1345" w:type="dxa"/>
            <w:tcMar>
              <w:top w:w="100" w:type="dxa"/>
              <w:left w:w="100" w:type="dxa"/>
              <w:bottom w:w="100" w:type="dxa"/>
              <w:right w:w="100" w:type="dxa"/>
            </w:tcMar>
            <w:vAlign w:val="center"/>
          </w:tcPr>
          <w:p w14:paraId="035799F0" w14:textId="39E705BD" w:rsidR="00417CE3" w:rsidRPr="00B8319C" w:rsidRDefault="00417CE3" w:rsidP="00F31200">
            <w:pPr>
              <w:jc w:val="center"/>
              <w:rPr>
                <w:b/>
                <w:bCs/>
              </w:rPr>
            </w:pPr>
            <w:r w:rsidRPr="00B8319C">
              <w:rPr>
                <w:b/>
                <w:bCs/>
              </w:rPr>
              <w:t>RI.</w:t>
            </w:r>
            <w:r w:rsidR="7B105706" w:rsidRPr="00B8319C">
              <w:rPr>
                <w:b/>
                <w:bCs/>
              </w:rPr>
              <w:t>5.7</w:t>
            </w:r>
          </w:p>
        </w:tc>
        <w:tc>
          <w:tcPr>
            <w:tcW w:w="9180" w:type="dxa"/>
            <w:tcMar>
              <w:top w:w="100" w:type="dxa"/>
              <w:left w:w="100" w:type="dxa"/>
              <w:bottom w:w="100" w:type="dxa"/>
              <w:right w:w="100" w:type="dxa"/>
            </w:tcMar>
          </w:tcPr>
          <w:p w14:paraId="52B936F9" w14:textId="2F3EB22E" w:rsidR="00417CE3" w:rsidRPr="00417CE3" w:rsidRDefault="5093EC8A" w:rsidP="00F31200">
            <w:pPr>
              <w:pStyle w:val="ListParagraph"/>
              <w:numPr>
                <w:ilvl w:val="0"/>
                <w:numId w:val="5"/>
              </w:numPr>
              <w:ind w:left="436"/>
            </w:pPr>
            <w:r w:rsidRPr="5F9A131F">
              <w:t xml:space="preserve">What is the connection between the picture and the information in the passage? </w:t>
            </w:r>
            <w:r w:rsidR="00417CE3" w:rsidRPr="5F9A131F">
              <w:t>(</w:t>
            </w:r>
            <w:r w:rsidRPr="5F9A131F">
              <w:t>MC</w:t>
            </w:r>
            <w:r w:rsidR="00417CE3" w:rsidRPr="5F9A131F">
              <w:t>)</w:t>
            </w:r>
          </w:p>
        </w:tc>
      </w:tr>
      <w:tr w:rsidR="00417CE3" w:rsidRPr="00417CE3" w14:paraId="6B8D17AE" w14:textId="77777777" w:rsidTr="4C92065F">
        <w:tc>
          <w:tcPr>
            <w:tcW w:w="1345" w:type="dxa"/>
            <w:tcMar>
              <w:top w:w="100" w:type="dxa"/>
              <w:left w:w="100" w:type="dxa"/>
              <w:bottom w:w="100" w:type="dxa"/>
              <w:right w:w="100" w:type="dxa"/>
            </w:tcMar>
            <w:vAlign w:val="center"/>
          </w:tcPr>
          <w:p w14:paraId="67361008" w14:textId="261D8A6F" w:rsidR="00417CE3" w:rsidRPr="00B8319C" w:rsidRDefault="00417CE3" w:rsidP="00F31200">
            <w:pPr>
              <w:jc w:val="center"/>
              <w:rPr>
                <w:b/>
                <w:bCs/>
              </w:rPr>
            </w:pPr>
            <w:r w:rsidRPr="00B8319C">
              <w:rPr>
                <w:b/>
                <w:bCs/>
              </w:rPr>
              <w:t>RI.</w:t>
            </w:r>
            <w:r w:rsidR="7B105706" w:rsidRPr="00B8319C">
              <w:rPr>
                <w:b/>
                <w:bCs/>
              </w:rPr>
              <w:t>5.2</w:t>
            </w:r>
          </w:p>
        </w:tc>
        <w:tc>
          <w:tcPr>
            <w:tcW w:w="9180" w:type="dxa"/>
            <w:tcMar>
              <w:top w:w="100" w:type="dxa"/>
              <w:left w:w="100" w:type="dxa"/>
              <w:bottom w:w="100" w:type="dxa"/>
              <w:right w:w="100" w:type="dxa"/>
            </w:tcMar>
          </w:tcPr>
          <w:p w14:paraId="2011F267" w14:textId="62936D6B" w:rsidR="00417CE3" w:rsidRPr="00417CE3" w:rsidRDefault="5093EC8A" w:rsidP="00F31200">
            <w:pPr>
              <w:pStyle w:val="ListParagraph"/>
              <w:numPr>
                <w:ilvl w:val="0"/>
                <w:numId w:val="5"/>
              </w:numPr>
              <w:ind w:left="436"/>
            </w:pPr>
            <w:r w:rsidRPr="4C92065F">
              <w:rPr>
                <w:lang w:val="en-US"/>
              </w:rPr>
              <w:t xml:space="preserve">Which sentence </w:t>
            </w:r>
            <w:r w:rsidRPr="4C92065F">
              <w:rPr>
                <w:b/>
                <w:bCs/>
                <w:lang w:val="en-US"/>
              </w:rPr>
              <w:t>best</w:t>
            </w:r>
            <w:r w:rsidRPr="4C92065F">
              <w:rPr>
                <w:lang w:val="en-US"/>
              </w:rPr>
              <w:t xml:space="preserve"> states the central idea of the text</w:t>
            </w:r>
            <w:r w:rsidR="00417CE3" w:rsidRPr="4C92065F">
              <w:rPr>
                <w:lang w:val="en-US"/>
              </w:rPr>
              <w:t>? (MC)</w:t>
            </w:r>
          </w:p>
        </w:tc>
      </w:tr>
      <w:tr w:rsidR="00B8319C" w:rsidRPr="00417CE3" w14:paraId="7B53C8AC" w14:textId="77777777" w:rsidTr="4C92065F">
        <w:tc>
          <w:tcPr>
            <w:tcW w:w="1345" w:type="dxa"/>
            <w:shd w:val="clear" w:color="auto" w:fill="007780"/>
            <w:tcMar>
              <w:top w:w="100" w:type="dxa"/>
              <w:left w:w="100" w:type="dxa"/>
              <w:bottom w:w="100" w:type="dxa"/>
              <w:right w:w="100" w:type="dxa"/>
            </w:tcMar>
            <w:vAlign w:val="center"/>
          </w:tcPr>
          <w:p w14:paraId="125CAFBD" w14:textId="1A340267" w:rsidR="00B8319C" w:rsidRPr="00B8319C" w:rsidRDefault="00B8319C" w:rsidP="00B8319C">
            <w:pPr>
              <w:jc w:val="center"/>
              <w:rPr>
                <w:b/>
                <w:bCs/>
                <w:color w:val="FFFFFF" w:themeColor="background1"/>
              </w:rPr>
            </w:pPr>
            <w:r w:rsidRPr="00B8319C">
              <w:rPr>
                <w:b/>
                <w:bCs/>
                <w:color w:val="FFFFFF" w:themeColor="background1"/>
              </w:rPr>
              <w:lastRenderedPageBreak/>
              <w:t>Standard</w:t>
            </w:r>
          </w:p>
        </w:tc>
        <w:tc>
          <w:tcPr>
            <w:tcW w:w="9180" w:type="dxa"/>
            <w:shd w:val="clear" w:color="auto" w:fill="007780"/>
            <w:tcMar>
              <w:top w:w="100" w:type="dxa"/>
              <w:left w:w="100" w:type="dxa"/>
              <w:bottom w:w="100" w:type="dxa"/>
              <w:right w:w="100" w:type="dxa"/>
            </w:tcMar>
          </w:tcPr>
          <w:p w14:paraId="08CEA9C6" w14:textId="2F32390D" w:rsidR="00B8319C" w:rsidRPr="00B8319C" w:rsidRDefault="00B8319C" w:rsidP="00B8319C">
            <w:pPr>
              <w:rPr>
                <w:b/>
                <w:bCs/>
                <w:color w:val="FFFFFF" w:themeColor="background1"/>
              </w:rPr>
            </w:pPr>
            <w:r w:rsidRPr="00B86D82">
              <w:rPr>
                <w:b/>
                <w:bCs/>
                <w:color w:val="FFFFFF" w:themeColor="background1"/>
              </w:rPr>
              <w:t>Questions in Order from Practice Test</w:t>
            </w:r>
          </w:p>
        </w:tc>
      </w:tr>
      <w:tr w:rsidR="00417CE3" w:rsidRPr="00417CE3" w14:paraId="59B34103" w14:textId="77777777" w:rsidTr="4C92065F">
        <w:tc>
          <w:tcPr>
            <w:tcW w:w="1345" w:type="dxa"/>
            <w:tcMar>
              <w:top w:w="100" w:type="dxa"/>
              <w:left w:w="100" w:type="dxa"/>
              <w:bottom w:w="100" w:type="dxa"/>
              <w:right w:w="100" w:type="dxa"/>
            </w:tcMar>
            <w:vAlign w:val="center"/>
          </w:tcPr>
          <w:p w14:paraId="1ED26C3E" w14:textId="67FEF67C" w:rsidR="00417CE3" w:rsidRPr="00B8319C" w:rsidRDefault="00417CE3" w:rsidP="00F31200">
            <w:pPr>
              <w:jc w:val="center"/>
              <w:rPr>
                <w:b/>
                <w:bCs/>
              </w:rPr>
            </w:pPr>
            <w:r w:rsidRPr="00B8319C">
              <w:rPr>
                <w:b/>
                <w:bCs/>
              </w:rPr>
              <w:t>RI.</w:t>
            </w:r>
            <w:r w:rsidR="7B105706" w:rsidRPr="00B8319C">
              <w:rPr>
                <w:b/>
                <w:bCs/>
              </w:rPr>
              <w:t>5.3</w:t>
            </w:r>
          </w:p>
        </w:tc>
        <w:tc>
          <w:tcPr>
            <w:tcW w:w="9180" w:type="dxa"/>
            <w:tcMar>
              <w:top w:w="100" w:type="dxa"/>
              <w:left w:w="100" w:type="dxa"/>
              <w:bottom w:w="100" w:type="dxa"/>
              <w:right w:w="100" w:type="dxa"/>
            </w:tcMar>
          </w:tcPr>
          <w:p w14:paraId="5D21E37C" w14:textId="77777777" w:rsidR="00417CE3" w:rsidRDefault="5093EC8A" w:rsidP="00F31200">
            <w:pPr>
              <w:pStyle w:val="ListParagraph"/>
              <w:numPr>
                <w:ilvl w:val="0"/>
                <w:numId w:val="5"/>
              </w:numPr>
              <w:ind w:left="436"/>
            </w:pPr>
            <w:r w:rsidRPr="5E853211">
              <w:rPr>
                <w:lang w:val="en-US"/>
              </w:rPr>
              <w:t>Complete the sentence by selecting the correct answers from the drop-down menus</w:t>
            </w:r>
            <w:r w:rsidR="00417CE3" w:rsidRPr="5E853211">
              <w:rPr>
                <w:lang w:val="en-US"/>
              </w:rPr>
              <w:t>.  (</w:t>
            </w:r>
            <w:r w:rsidRPr="5E853211">
              <w:rPr>
                <w:lang w:val="en-US"/>
              </w:rPr>
              <w:t>TE</w:t>
            </w:r>
            <w:r w:rsidR="00417CE3" w:rsidRPr="5E853211">
              <w:rPr>
                <w:lang w:val="en-US"/>
              </w:rPr>
              <w:t>)</w:t>
            </w:r>
          </w:p>
          <w:p w14:paraId="098F4E15" w14:textId="07765FBF" w:rsidR="00DE6012" w:rsidRPr="00417CE3" w:rsidRDefault="5093EC8A" w:rsidP="00F31200">
            <w:pPr>
              <w:ind w:left="436"/>
            </w:pPr>
            <w:proofErr w:type="gramStart"/>
            <w:r w:rsidRPr="5F9A131F">
              <w:t>The March</w:t>
            </w:r>
            <w:proofErr w:type="gramEnd"/>
            <w:r w:rsidRPr="5F9A131F">
              <w:t xml:space="preserve"> on Washington __________its goal because __________.</w:t>
            </w:r>
          </w:p>
        </w:tc>
      </w:tr>
      <w:tr w:rsidR="00417CE3" w:rsidRPr="00417CE3" w14:paraId="71393972" w14:textId="77777777" w:rsidTr="4C92065F">
        <w:tc>
          <w:tcPr>
            <w:tcW w:w="1345" w:type="dxa"/>
            <w:tcMar>
              <w:top w:w="100" w:type="dxa"/>
              <w:left w:w="100" w:type="dxa"/>
              <w:bottom w:w="100" w:type="dxa"/>
              <w:right w:w="100" w:type="dxa"/>
            </w:tcMar>
            <w:vAlign w:val="center"/>
          </w:tcPr>
          <w:p w14:paraId="66CAD610" w14:textId="202B213B" w:rsidR="00417CE3" w:rsidRPr="00B8319C" w:rsidRDefault="00417CE3" w:rsidP="00B8319C">
            <w:pPr>
              <w:jc w:val="center"/>
              <w:rPr>
                <w:b/>
                <w:bCs/>
              </w:rPr>
            </w:pPr>
            <w:r w:rsidRPr="00B8319C">
              <w:rPr>
                <w:b/>
                <w:bCs/>
              </w:rPr>
              <w:t>RI.</w:t>
            </w:r>
            <w:r w:rsidR="7B105706" w:rsidRPr="00B8319C">
              <w:rPr>
                <w:b/>
                <w:bCs/>
              </w:rPr>
              <w:t>5.6</w:t>
            </w:r>
          </w:p>
        </w:tc>
        <w:tc>
          <w:tcPr>
            <w:tcW w:w="9180" w:type="dxa"/>
            <w:tcMar>
              <w:top w:w="100" w:type="dxa"/>
              <w:left w:w="100" w:type="dxa"/>
              <w:bottom w:w="100" w:type="dxa"/>
              <w:right w:w="100" w:type="dxa"/>
            </w:tcMar>
          </w:tcPr>
          <w:p w14:paraId="716600CA" w14:textId="00309366" w:rsidR="00417CE3" w:rsidRPr="00DE6012" w:rsidRDefault="5093EC8A" w:rsidP="00F31200">
            <w:pPr>
              <w:pStyle w:val="ListParagraph"/>
              <w:numPr>
                <w:ilvl w:val="0"/>
                <w:numId w:val="5"/>
              </w:numPr>
              <w:ind w:left="436"/>
            </w:pPr>
            <w:r w:rsidRPr="5F9A131F">
              <w:t xml:space="preserve">How do the passages suggest that Martin Luther King, Jr. was a powerful speaker? Support your answer with evidence from </w:t>
            </w:r>
            <w:r w:rsidRPr="00B71162">
              <w:rPr>
                <w:b/>
                <w:bCs/>
              </w:rPr>
              <w:t>both</w:t>
            </w:r>
            <w:r w:rsidRPr="5F9A131F">
              <w:t xml:space="preserve"> texts</w:t>
            </w:r>
            <w:r w:rsidR="00417CE3" w:rsidRPr="5F9A131F">
              <w:t>. (</w:t>
            </w:r>
            <w:r w:rsidRPr="5F9A131F">
              <w:t>SA</w:t>
            </w:r>
            <w:r w:rsidR="00417CE3" w:rsidRPr="5F9A131F">
              <w:t>)</w:t>
            </w:r>
          </w:p>
        </w:tc>
      </w:tr>
      <w:tr w:rsidR="00417CE3" w:rsidRPr="00417CE3" w14:paraId="35B7D41E" w14:textId="77777777" w:rsidTr="4C92065F">
        <w:tc>
          <w:tcPr>
            <w:tcW w:w="1345" w:type="dxa"/>
            <w:tcMar>
              <w:top w:w="100" w:type="dxa"/>
              <w:left w:w="100" w:type="dxa"/>
              <w:bottom w:w="100" w:type="dxa"/>
              <w:right w:w="100" w:type="dxa"/>
            </w:tcMar>
            <w:vAlign w:val="center"/>
          </w:tcPr>
          <w:p w14:paraId="3B5DB231" w14:textId="1FD41803" w:rsidR="00417CE3" w:rsidRPr="00B8319C" w:rsidRDefault="00417CE3" w:rsidP="00F31200">
            <w:pPr>
              <w:jc w:val="center"/>
              <w:rPr>
                <w:b/>
                <w:bCs/>
              </w:rPr>
            </w:pPr>
            <w:r w:rsidRPr="00B8319C">
              <w:rPr>
                <w:b/>
                <w:bCs/>
              </w:rPr>
              <w:t>RI.</w:t>
            </w:r>
            <w:r w:rsidR="7B105706" w:rsidRPr="00B8319C">
              <w:rPr>
                <w:b/>
                <w:bCs/>
              </w:rPr>
              <w:t>5.5</w:t>
            </w:r>
          </w:p>
        </w:tc>
        <w:tc>
          <w:tcPr>
            <w:tcW w:w="9180" w:type="dxa"/>
            <w:tcMar>
              <w:top w:w="100" w:type="dxa"/>
              <w:left w:w="100" w:type="dxa"/>
              <w:bottom w:w="100" w:type="dxa"/>
              <w:right w:w="100" w:type="dxa"/>
            </w:tcMar>
          </w:tcPr>
          <w:p w14:paraId="52E226EC" w14:textId="699BC5AF" w:rsidR="00417CE3" w:rsidRDefault="5FDFB9F5" w:rsidP="00F31200">
            <w:pPr>
              <w:pStyle w:val="ListParagraph"/>
              <w:numPr>
                <w:ilvl w:val="0"/>
                <w:numId w:val="5"/>
              </w:numPr>
              <w:ind w:left="436"/>
            </w:pPr>
            <w:r w:rsidRPr="5F9A131F">
              <w:t xml:space="preserve">Read each description and select whether it describes information found in the excerpt from </w:t>
            </w:r>
            <w:r w:rsidRPr="00B71162">
              <w:rPr>
                <w:i/>
                <w:iCs/>
              </w:rPr>
              <w:t>Martin Luther King, Jr. Day</w:t>
            </w:r>
            <w:r w:rsidR="5F813544" w:rsidRPr="00B71162">
              <w:rPr>
                <w:i/>
                <w:iCs/>
              </w:rPr>
              <w:t>:</w:t>
            </w:r>
            <w:r w:rsidRPr="00B71162">
              <w:rPr>
                <w:i/>
                <w:iCs/>
              </w:rPr>
              <w:t xml:space="preserve"> Honoring a Man of Peace,</w:t>
            </w:r>
            <w:r w:rsidRPr="5F9A131F">
              <w:t xml:space="preserve"> the excerpt from </w:t>
            </w:r>
            <w:r w:rsidRPr="00B71162">
              <w:rPr>
                <w:i/>
                <w:iCs/>
              </w:rPr>
              <w:t>Marching to the Mountaintop</w:t>
            </w:r>
            <w:r w:rsidRPr="5F9A131F">
              <w:t xml:space="preserve"> or</w:t>
            </w:r>
            <w:r w:rsidRPr="00B71162">
              <w:rPr>
                <w:b/>
                <w:bCs/>
              </w:rPr>
              <w:t xml:space="preserve"> both</w:t>
            </w:r>
            <w:r w:rsidRPr="5F9A131F">
              <w:t xml:space="preserve"> texts. </w:t>
            </w:r>
            <w:r w:rsidR="00417CE3" w:rsidRPr="5F9A131F">
              <w:t>(</w:t>
            </w:r>
            <w:r w:rsidRPr="5F9A131F">
              <w:t>TE)</w:t>
            </w:r>
          </w:p>
          <w:p w14:paraId="72E6B45F" w14:textId="77777777" w:rsidR="001C0F9E" w:rsidRDefault="001C0F9E" w:rsidP="00F31200">
            <w:pPr>
              <w:ind w:left="436"/>
            </w:pPr>
          </w:p>
          <w:tbl>
            <w:tblPr>
              <w:tblStyle w:val="TableGrid"/>
              <w:tblW w:w="0" w:type="auto"/>
              <w:tblInd w:w="430" w:type="dxa"/>
              <w:tblLayout w:type="fixed"/>
              <w:tblLook w:val="04A0" w:firstRow="1" w:lastRow="0" w:firstColumn="1" w:lastColumn="0" w:noHBand="0" w:noVBand="1"/>
            </w:tblPr>
            <w:tblGrid>
              <w:gridCol w:w="2250"/>
              <w:gridCol w:w="2700"/>
              <w:gridCol w:w="1890"/>
              <w:gridCol w:w="1700"/>
            </w:tblGrid>
            <w:tr w:rsidR="001C0F9E" w14:paraId="5AA1AB19" w14:textId="77777777" w:rsidTr="4C92065F">
              <w:tc>
                <w:tcPr>
                  <w:tcW w:w="2250" w:type="dxa"/>
                  <w:shd w:val="clear" w:color="auto" w:fill="007780"/>
                  <w:vAlign w:val="center"/>
                </w:tcPr>
                <w:p w14:paraId="3079A733" w14:textId="01B18459" w:rsidR="001C0F9E" w:rsidRPr="00B8319C" w:rsidRDefault="5FDFB9F5" w:rsidP="00B8319C">
                  <w:pPr>
                    <w:ind w:left="45"/>
                    <w:jc w:val="center"/>
                    <w:rPr>
                      <w:color w:val="FFFFFF" w:themeColor="background1"/>
                    </w:rPr>
                  </w:pPr>
                  <w:r w:rsidRPr="00B8319C">
                    <w:rPr>
                      <w:color w:val="FFFFFF" w:themeColor="background1"/>
                    </w:rPr>
                    <w:t>Information</w:t>
                  </w:r>
                </w:p>
              </w:tc>
              <w:tc>
                <w:tcPr>
                  <w:tcW w:w="2700" w:type="dxa"/>
                  <w:shd w:val="clear" w:color="auto" w:fill="007780"/>
                  <w:vAlign w:val="center"/>
                </w:tcPr>
                <w:p w14:paraId="461023AC" w14:textId="044E9D5B" w:rsidR="001C0F9E" w:rsidRPr="00B8319C" w:rsidRDefault="5FDFB9F5" w:rsidP="00B8319C">
                  <w:pPr>
                    <w:ind w:left="45"/>
                    <w:jc w:val="center"/>
                    <w:rPr>
                      <w:color w:val="FFFFFF" w:themeColor="background1"/>
                    </w:rPr>
                  </w:pPr>
                  <w:r w:rsidRPr="00B8319C">
                    <w:rPr>
                      <w:color w:val="FFFFFF" w:themeColor="background1"/>
                    </w:rPr>
                    <w:t>from Martin Luther King, Jr. Day: Honoring a Man of Peace</w:t>
                  </w:r>
                </w:p>
              </w:tc>
              <w:tc>
                <w:tcPr>
                  <w:tcW w:w="1890" w:type="dxa"/>
                  <w:shd w:val="clear" w:color="auto" w:fill="007780"/>
                  <w:vAlign w:val="center"/>
                </w:tcPr>
                <w:p w14:paraId="743556A5" w14:textId="4E807227" w:rsidR="001C0F9E" w:rsidRPr="00B8319C" w:rsidRDefault="5FDFB9F5" w:rsidP="00B8319C">
                  <w:pPr>
                    <w:ind w:left="45"/>
                    <w:jc w:val="center"/>
                    <w:rPr>
                      <w:color w:val="FFFFFF" w:themeColor="background1"/>
                    </w:rPr>
                  </w:pPr>
                  <w:r w:rsidRPr="00B8319C">
                    <w:rPr>
                      <w:color w:val="FFFFFF" w:themeColor="background1"/>
                    </w:rPr>
                    <w:t xml:space="preserve">from Marching to the </w:t>
                  </w:r>
                  <w:r w:rsidR="37DC573D" w:rsidRPr="00B8319C">
                    <w:rPr>
                      <w:color w:val="FFFFFF" w:themeColor="background1"/>
                    </w:rPr>
                    <w:t>Mountaintop</w:t>
                  </w:r>
                </w:p>
              </w:tc>
              <w:tc>
                <w:tcPr>
                  <w:tcW w:w="1700" w:type="dxa"/>
                  <w:shd w:val="clear" w:color="auto" w:fill="007780"/>
                  <w:vAlign w:val="center"/>
                </w:tcPr>
                <w:p w14:paraId="3D49FDFD" w14:textId="636078D9" w:rsidR="001C0F9E" w:rsidRPr="00B8319C" w:rsidRDefault="5FDFB9F5" w:rsidP="00B8319C">
                  <w:pPr>
                    <w:pStyle w:val="Header"/>
                    <w:ind w:left="45"/>
                    <w:jc w:val="center"/>
                    <w:rPr>
                      <w:color w:val="FFFFFF" w:themeColor="background1"/>
                    </w:rPr>
                  </w:pPr>
                  <w:r w:rsidRPr="00B8319C">
                    <w:rPr>
                      <w:color w:val="FFFFFF" w:themeColor="background1"/>
                    </w:rPr>
                    <w:t>Both Texts</w:t>
                  </w:r>
                </w:p>
              </w:tc>
            </w:tr>
            <w:tr w:rsidR="001C0F9E" w14:paraId="719C22CF" w14:textId="77777777" w:rsidTr="4C92065F">
              <w:tc>
                <w:tcPr>
                  <w:tcW w:w="2250" w:type="dxa"/>
                </w:tcPr>
                <w:p w14:paraId="072DD645" w14:textId="1C2A3F78" w:rsidR="001C0F9E" w:rsidRPr="002D7135" w:rsidRDefault="37DC573D" w:rsidP="00B8319C">
                  <w:pPr>
                    <w:pStyle w:val="Header"/>
                    <w:ind w:left="45"/>
                  </w:pPr>
                  <w:r w:rsidRPr="4C92065F">
                    <w:rPr>
                      <w:lang w:val="en-US"/>
                    </w:rPr>
                    <w:t>Martin Luther King, Jr. gave a famous speech.</w:t>
                  </w:r>
                </w:p>
              </w:tc>
              <w:tc>
                <w:tcPr>
                  <w:tcW w:w="2700" w:type="dxa"/>
                </w:tcPr>
                <w:p w14:paraId="0481D608" w14:textId="77777777" w:rsidR="001C0F9E" w:rsidRPr="002D7135" w:rsidRDefault="001C0F9E" w:rsidP="00B8319C">
                  <w:pPr>
                    <w:pStyle w:val="Header"/>
                    <w:ind w:left="45"/>
                  </w:pPr>
                </w:p>
              </w:tc>
              <w:tc>
                <w:tcPr>
                  <w:tcW w:w="1890" w:type="dxa"/>
                </w:tcPr>
                <w:p w14:paraId="03FCB6E5" w14:textId="77777777" w:rsidR="001C0F9E" w:rsidRPr="002D7135" w:rsidRDefault="001C0F9E" w:rsidP="00B8319C">
                  <w:pPr>
                    <w:ind w:left="45"/>
                  </w:pPr>
                </w:p>
              </w:tc>
              <w:tc>
                <w:tcPr>
                  <w:tcW w:w="1700" w:type="dxa"/>
                </w:tcPr>
                <w:p w14:paraId="11011555" w14:textId="77777777" w:rsidR="001C0F9E" w:rsidRPr="002D7135" w:rsidRDefault="001C0F9E" w:rsidP="00B8319C">
                  <w:pPr>
                    <w:ind w:left="45"/>
                  </w:pPr>
                </w:p>
              </w:tc>
            </w:tr>
            <w:tr w:rsidR="001C0F9E" w14:paraId="76D00FA7" w14:textId="77777777" w:rsidTr="4C92065F">
              <w:tc>
                <w:tcPr>
                  <w:tcW w:w="2250" w:type="dxa"/>
                </w:tcPr>
                <w:p w14:paraId="0DF0639A" w14:textId="523CE93B" w:rsidR="001C0F9E" w:rsidRPr="002D7135" w:rsidRDefault="37DC573D" w:rsidP="00B8319C">
                  <w:pPr>
                    <w:ind w:left="45"/>
                  </w:pPr>
                  <w:r w:rsidRPr="5F9A131F">
                    <w:t>Civil rights leaders organize a mass rally.</w:t>
                  </w:r>
                </w:p>
              </w:tc>
              <w:tc>
                <w:tcPr>
                  <w:tcW w:w="2700" w:type="dxa"/>
                </w:tcPr>
                <w:p w14:paraId="5A29BCEC" w14:textId="77777777" w:rsidR="001C0F9E" w:rsidRPr="002D7135" w:rsidRDefault="001C0F9E" w:rsidP="00B8319C">
                  <w:pPr>
                    <w:ind w:left="45"/>
                  </w:pPr>
                </w:p>
              </w:tc>
              <w:tc>
                <w:tcPr>
                  <w:tcW w:w="1890" w:type="dxa"/>
                </w:tcPr>
                <w:p w14:paraId="0E41897F" w14:textId="77777777" w:rsidR="001C0F9E" w:rsidRPr="002D7135" w:rsidRDefault="001C0F9E" w:rsidP="00B8319C">
                  <w:pPr>
                    <w:ind w:left="45"/>
                  </w:pPr>
                </w:p>
              </w:tc>
              <w:tc>
                <w:tcPr>
                  <w:tcW w:w="1700" w:type="dxa"/>
                </w:tcPr>
                <w:p w14:paraId="034485DD" w14:textId="77777777" w:rsidR="001C0F9E" w:rsidRPr="002D7135" w:rsidRDefault="001C0F9E" w:rsidP="00B8319C">
                  <w:pPr>
                    <w:ind w:left="45"/>
                  </w:pPr>
                </w:p>
              </w:tc>
            </w:tr>
            <w:tr w:rsidR="001C0F9E" w14:paraId="2FC4E0A4" w14:textId="77777777" w:rsidTr="4C92065F">
              <w:tc>
                <w:tcPr>
                  <w:tcW w:w="2250" w:type="dxa"/>
                </w:tcPr>
                <w:p w14:paraId="26F5657E" w14:textId="0CE8B44C" w:rsidR="001C0F9E" w:rsidRPr="002D7135" w:rsidRDefault="37DC573D" w:rsidP="00B8319C">
                  <w:pPr>
                    <w:ind w:left="45"/>
                  </w:pPr>
                  <w:r w:rsidRPr="5F9A131F">
                    <w:t>The government passed civil rights laws.</w:t>
                  </w:r>
                </w:p>
              </w:tc>
              <w:tc>
                <w:tcPr>
                  <w:tcW w:w="2700" w:type="dxa"/>
                </w:tcPr>
                <w:p w14:paraId="2F436BDD" w14:textId="77777777" w:rsidR="001C0F9E" w:rsidRPr="002D7135" w:rsidRDefault="001C0F9E" w:rsidP="00B8319C">
                  <w:pPr>
                    <w:ind w:left="45"/>
                  </w:pPr>
                </w:p>
              </w:tc>
              <w:tc>
                <w:tcPr>
                  <w:tcW w:w="1890" w:type="dxa"/>
                </w:tcPr>
                <w:p w14:paraId="488DD600" w14:textId="77777777" w:rsidR="001C0F9E" w:rsidRPr="002D7135" w:rsidRDefault="001C0F9E" w:rsidP="00B8319C">
                  <w:pPr>
                    <w:ind w:left="45"/>
                  </w:pPr>
                </w:p>
              </w:tc>
              <w:tc>
                <w:tcPr>
                  <w:tcW w:w="1700" w:type="dxa"/>
                </w:tcPr>
                <w:p w14:paraId="04579A3E" w14:textId="77777777" w:rsidR="001C0F9E" w:rsidRPr="002D7135" w:rsidRDefault="001C0F9E" w:rsidP="00B8319C">
                  <w:pPr>
                    <w:ind w:left="45"/>
                  </w:pPr>
                </w:p>
              </w:tc>
            </w:tr>
            <w:tr w:rsidR="001C0F9E" w14:paraId="5D0D710E" w14:textId="77777777" w:rsidTr="4C92065F">
              <w:tc>
                <w:tcPr>
                  <w:tcW w:w="2250" w:type="dxa"/>
                </w:tcPr>
                <w:p w14:paraId="2EEABC2F" w14:textId="46C08CB0" w:rsidR="001C0F9E" w:rsidRPr="002D7135" w:rsidRDefault="37DC573D" w:rsidP="00B8319C">
                  <w:pPr>
                    <w:ind w:left="45"/>
                  </w:pPr>
                  <w:r w:rsidRPr="5F9A131F">
                    <w:t>Martin Luther King, Jr. won the Nobel Peace Prize.</w:t>
                  </w:r>
                </w:p>
              </w:tc>
              <w:tc>
                <w:tcPr>
                  <w:tcW w:w="2700" w:type="dxa"/>
                </w:tcPr>
                <w:p w14:paraId="7E423149" w14:textId="77777777" w:rsidR="001C0F9E" w:rsidRPr="002D7135" w:rsidRDefault="001C0F9E" w:rsidP="00B8319C">
                  <w:pPr>
                    <w:ind w:left="45"/>
                  </w:pPr>
                </w:p>
              </w:tc>
              <w:tc>
                <w:tcPr>
                  <w:tcW w:w="1890" w:type="dxa"/>
                </w:tcPr>
                <w:p w14:paraId="4C69B208" w14:textId="77777777" w:rsidR="001C0F9E" w:rsidRPr="002D7135" w:rsidRDefault="001C0F9E" w:rsidP="00B8319C">
                  <w:pPr>
                    <w:ind w:left="45"/>
                  </w:pPr>
                </w:p>
              </w:tc>
              <w:tc>
                <w:tcPr>
                  <w:tcW w:w="1700" w:type="dxa"/>
                </w:tcPr>
                <w:p w14:paraId="0DDFC822" w14:textId="77777777" w:rsidR="001C0F9E" w:rsidRPr="002D7135" w:rsidRDefault="001C0F9E" w:rsidP="00B8319C">
                  <w:pPr>
                    <w:ind w:left="45"/>
                  </w:pPr>
                </w:p>
              </w:tc>
            </w:tr>
          </w:tbl>
          <w:p w14:paraId="22F896A4" w14:textId="740730A5" w:rsidR="00DE6012" w:rsidRPr="001C0F9E" w:rsidRDefault="00DE6012" w:rsidP="00B8319C"/>
        </w:tc>
      </w:tr>
      <w:tr w:rsidR="00417CE3" w:rsidRPr="00417CE3" w14:paraId="3E1B8082" w14:textId="77777777" w:rsidTr="4C92065F">
        <w:tc>
          <w:tcPr>
            <w:tcW w:w="1345" w:type="dxa"/>
            <w:tcMar>
              <w:top w:w="100" w:type="dxa"/>
              <w:left w:w="100" w:type="dxa"/>
              <w:bottom w:w="100" w:type="dxa"/>
              <w:right w:w="100" w:type="dxa"/>
            </w:tcMar>
            <w:vAlign w:val="center"/>
          </w:tcPr>
          <w:p w14:paraId="1F176DBC" w14:textId="7B816292" w:rsidR="00417CE3" w:rsidRPr="00B8319C" w:rsidRDefault="37DC573D" w:rsidP="00F31200">
            <w:pPr>
              <w:jc w:val="center"/>
              <w:rPr>
                <w:b/>
                <w:bCs/>
              </w:rPr>
            </w:pPr>
            <w:r w:rsidRPr="00B8319C">
              <w:rPr>
                <w:b/>
                <w:bCs/>
              </w:rPr>
              <w:t>RI.5.5</w:t>
            </w:r>
          </w:p>
        </w:tc>
        <w:tc>
          <w:tcPr>
            <w:tcW w:w="9180" w:type="dxa"/>
            <w:tcMar>
              <w:top w:w="100" w:type="dxa"/>
              <w:left w:w="100" w:type="dxa"/>
              <w:bottom w:w="100" w:type="dxa"/>
              <w:right w:w="100" w:type="dxa"/>
            </w:tcMar>
          </w:tcPr>
          <w:p w14:paraId="60D9983E" w14:textId="16E85BDE" w:rsidR="00417CE3" w:rsidRPr="00417CE3" w:rsidRDefault="37DC573D" w:rsidP="00F31200">
            <w:pPr>
              <w:pStyle w:val="ListParagraph"/>
              <w:numPr>
                <w:ilvl w:val="0"/>
                <w:numId w:val="5"/>
              </w:numPr>
              <w:ind w:left="436"/>
            </w:pPr>
            <w:r w:rsidRPr="5F9A131F">
              <w:t>How are the structures of the two passages similar?</w:t>
            </w:r>
            <w:r w:rsidR="00417CE3" w:rsidRPr="5F9A131F">
              <w:t xml:space="preserve"> (</w:t>
            </w:r>
            <w:r w:rsidRPr="5F9A131F">
              <w:t>MC</w:t>
            </w:r>
            <w:r w:rsidR="00417CE3" w:rsidRPr="5F9A131F">
              <w:t>)</w:t>
            </w:r>
          </w:p>
          <w:p w14:paraId="203220A8" w14:textId="08AC721F" w:rsidR="001A0F98" w:rsidRPr="001A0F98" w:rsidRDefault="001A0F98" w:rsidP="00F31200">
            <w:pPr>
              <w:pStyle w:val="Header"/>
              <w:ind w:left="436"/>
            </w:pPr>
          </w:p>
        </w:tc>
      </w:tr>
      <w:tr w:rsidR="00417CE3" w:rsidRPr="00417CE3" w14:paraId="0C424E25" w14:textId="77777777" w:rsidTr="4C92065F">
        <w:tc>
          <w:tcPr>
            <w:tcW w:w="1345" w:type="dxa"/>
            <w:tcMar>
              <w:top w:w="100" w:type="dxa"/>
              <w:left w:w="100" w:type="dxa"/>
              <w:bottom w:w="100" w:type="dxa"/>
              <w:right w:w="100" w:type="dxa"/>
            </w:tcMar>
            <w:vAlign w:val="center"/>
          </w:tcPr>
          <w:p w14:paraId="401DCCE6" w14:textId="3ADFA08A" w:rsidR="00417CE3" w:rsidRPr="00B8319C" w:rsidRDefault="00417CE3" w:rsidP="00F31200">
            <w:pPr>
              <w:jc w:val="center"/>
              <w:rPr>
                <w:b/>
                <w:bCs/>
              </w:rPr>
            </w:pPr>
            <w:r w:rsidRPr="00B8319C">
              <w:rPr>
                <w:b/>
                <w:bCs/>
              </w:rPr>
              <w:t>RI.</w:t>
            </w:r>
            <w:r w:rsidR="37DC573D" w:rsidRPr="00B8319C">
              <w:rPr>
                <w:b/>
                <w:bCs/>
              </w:rPr>
              <w:t>5</w:t>
            </w:r>
            <w:r w:rsidRPr="00B8319C">
              <w:rPr>
                <w:b/>
                <w:bCs/>
              </w:rPr>
              <w:t>.9</w:t>
            </w:r>
          </w:p>
        </w:tc>
        <w:tc>
          <w:tcPr>
            <w:tcW w:w="9180" w:type="dxa"/>
            <w:tcMar>
              <w:top w:w="100" w:type="dxa"/>
              <w:left w:w="100" w:type="dxa"/>
              <w:bottom w:w="100" w:type="dxa"/>
              <w:right w:w="100" w:type="dxa"/>
            </w:tcMar>
          </w:tcPr>
          <w:p w14:paraId="524A6CF1" w14:textId="5CA9FBDF" w:rsidR="00417CE3" w:rsidRPr="00417CE3" w:rsidRDefault="37DC573D" w:rsidP="00F31200">
            <w:pPr>
              <w:pStyle w:val="ListParagraph"/>
              <w:numPr>
                <w:ilvl w:val="0"/>
                <w:numId w:val="5"/>
              </w:numPr>
              <w:ind w:left="436"/>
            </w:pPr>
            <w:r w:rsidRPr="5E853211">
              <w:rPr>
                <w:lang w:val="en-US"/>
              </w:rPr>
              <w:t xml:space="preserve">Explain the importance of </w:t>
            </w:r>
            <w:proofErr w:type="gramStart"/>
            <w:r w:rsidRPr="5E853211">
              <w:rPr>
                <w:lang w:val="en-US"/>
              </w:rPr>
              <w:t>the March</w:t>
            </w:r>
            <w:proofErr w:type="gramEnd"/>
            <w:r w:rsidRPr="5E853211">
              <w:rPr>
                <w:lang w:val="en-US"/>
              </w:rPr>
              <w:t xml:space="preserve"> </w:t>
            </w:r>
            <w:proofErr w:type="gramStart"/>
            <w:r w:rsidRPr="5E853211">
              <w:rPr>
                <w:lang w:val="en-US"/>
              </w:rPr>
              <w:t>on</w:t>
            </w:r>
            <w:proofErr w:type="gramEnd"/>
            <w:r w:rsidRPr="5E853211">
              <w:rPr>
                <w:lang w:val="en-US"/>
              </w:rPr>
              <w:t xml:space="preserve"> Washington</w:t>
            </w:r>
            <w:r w:rsidR="00417CE3" w:rsidRPr="5E853211">
              <w:rPr>
                <w:lang w:val="en-US"/>
              </w:rPr>
              <w:t xml:space="preserve">.  Support your response with evidence from </w:t>
            </w:r>
            <w:r w:rsidR="00417CE3" w:rsidRPr="5E853211">
              <w:rPr>
                <w:b/>
                <w:bCs/>
                <w:lang w:val="en-US"/>
              </w:rPr>
              <w:t>both</w:t>
            </w:r>
            <w:r w:rsidR="00417CE3" w:rsidRPr="5E853211">
              <w:rPr>
                <w:lang w:val="en-US"/>
              </w:rPr>
              <w:t xml:space="preserve"> texts. (ER)</w:t>
            </w:r>
          </w:p>
        </w:tc>
      </w:tr>
    </w:tbl>
    <w:p w14:paraId="66BC86D4" w14:textId="77777777" w:rsidR="00417CE3" w:rsidRPr="00417CE3" w:rsidRDefault="00417CE3" w:rsidP="00B71162"/>
    <w:p w14:paraId="698D655B" w14:textId="5213A97D" w:rsidR="00417CE3" w:rsidRDefault="00417CE3" w:rsidP="00B71162"/>
    <w:p w14:paraId="5759F78D" w14:textId="2EE237AE" w:rsidR="007C0794" w:rsidRDefault="007C0794" w:rsidP="00B71162"/>
    <w:p w14:paraId="377EE9B3" w14:textId="1AD8498D" w:rsidR="001A0F98" w:rsidRDefault="001A0F98" w:rsidP="00B71162"/>
    <w:p w14:paraId="768A71AC" w14:textId="3837D051" w:rsidR="001A0F98" w:rsidRDefault="001A0F98" w:rsidP="00B71162"/>
    <w:sectPr w:rsidR="001A0F98" w:rsidSect="00417CE3">
      <w:headerReference w:type="default" r:id="rId11"/>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F877" w14:textId="77777777" w:rsidR="007739B3" w:rsidRDefault="007739B3" w:rsidP="00B71162">
      <w:r>
        <w:separator/>
      </w:r>
    </w:p>
  </w:endnote>
  <w:endnote w:type="continuationSeparator" w:id="0">
    <w:p w14:paraId="0BA8F187" w14:textId="77777777" w:rsidR="007739B3" w:rsidRDefault="007739B3" w:rsidP="00B7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89C" w14:textId="63BCC7E9" w:rsidR="00A13487" w:rsidRPr="00EF4230" w:rsidRDefault="5F9A131F" w:rsidP="00B71162">
    <w:pPr>
      <w:rPr>
        <w:sz w:val="16"/>
        <w:szCs w:val="16"/>
        <w:highlight w:val="white"/>
      </w:rPr>
    </w:pPr>
    <w:hyperlink r:id="rId1">
      <w:r w:rsidRPr="5F9A131F">
        <w:rPr>
          <w:rStyle w:val="Hyperlink"/>
          <w:sz w:val="16"/>
          <w:szCs w:val="16"/>
          <w:highlight w:val="white"/>
        </w:rPr>
        <w:t>KSA Practice Test</w:t>
      </w:r>
    </w:hyperlink>
    <w:r w:rsidRPr="5F9A131F">
      <w:rPr>
        <w:sz w:val="16"/>
        <w:szCs w:val="16"/>
        <w:highlight w:val="white"/>
      </w:rPr>
      <w:t xml:space="preserve"> Question Types:</w:t>
    </w:r>
  </w:p>
  <w:p w14:paraId="0244297A" w14:textId="69956351" w:rsidR="00A13487" w:rsidRPr="003533F9" w:rsidRDefault="5F9A131F" w:rsidP="00B71162">
    <w:pPr>
      <w:rPr>
        <w:sz w:val="16"/>
        <w:szCs w:val="16"/>
        <w:highlight w:val="white"/>
      </w:rPr>
    </w:pPr>
    <w:r w:rsidRPr="003533F9">
      <w:rPr>
        <w:sz w:val="16"/>
        <w:szCs w:val="16"/>
        <w:highlight w:val="white"/>
      </w:rPr>
      <w:t>MC (Multiple Choice)</w:t>
    </w:r>
    <w:r w:rsidR="006C6DC6">
      <w:rPr>
        <w:sz w:val="16"/>
        <w:szCs w:val="16"/>
        <w:highlight w:val="white"/>
      </w:rPr>
      <w:t>,</w:t>
    </w:r>
    <w:r w:rsidRPr="003533F9">
      <w:rPr>
        <w:sz w:val="16"/>
        <w:szCs w:val="16"/>
        <w:highlight w:val="white"/>
      </w:rPr>
      <w:t xml:space="preserve"> MS (Multiple Select)</w:t>
    </w:r>
    <w:r w:rsidR="006C6DC6">
      <w:rPr>
        <w:sz w:val="16"/>
        <w:szCs w:val="16"/>
        <w:highlight w:val="white"/>
      </w:rPr>
      <w:t>,</w:t>
    </w:r>
    <w:r w:rsidRPr="003533F9">
      <w:rPr>
        <w:sz w:val="16"/>
        <w:szCs w:val="16"/>
        <w:highlight w:val="white"/>
      </w:rPr>
      <w:t xml:space="preserve"> TE (Technology Enhanced)</w:t>
    </w:r>
    <w:r w:rsidR="006C6DC6">
      <w:rPr>
        <w:sz w:val="16"/>
        <w:szCs w:val="16"/>
        <w:highlight w:val="white"/>
      </w:rPr>
      <w:t xml:space="preserve">, </w:t>
    </w:r>
    <w:r w:rsidRPr="003533F9">
      <w:rPr>
        <w:sz w:val="16"/>
        <w:szCs w:val="16"/>
        <w:highlight w:val="white"/>
      </w:rPr>
      <w:t>SA (Short Answer)</w:t>
    </w:r>
    <w:r w:rsidR="006C6DC6">
      <w:rPr>
        <w:sz w:val="16"/>
        <w:szCs w:val="16"/>
        <w:highlight w:val="white"/>
      </w:rPr>
      <w:t xml:space="preserve">, </w:t>
    </w:r>
    <w:r w:rsidRPr="003533F9">
      <w:rPr>
        <w:sz w:val="16"/>
        <w:szCs w:val="16"/>
        <w:highlight w:val="white"/>
      </w:rPr>
      <w:t>ER (Extended Response)</w:t>
    </w:r>
  </w:p>
  <w:p w14:paraId="40D953E0" w14:textId="57D77DA2" w:rsidR="00A13487" w:rsidRPr="003533F9" w:rsidRDefault="5E853211" w:rsidP="5E853211">
    <w:pPr>
      <w:rPr>
        <w:sz w:val="16"/>
        <w:szCs w:val="16"/>
        <w:lang w:val="en-US"/>
      </w:rPr>
    </w:pPr>
    <w:proofErr w:type="gramStart"/>
    <w:r w:rsidRPr="5E853211">
      <w:rPr>
        <w:sz w:val="16"/>
        <w:szCs w:val="16"/>
        <w:highlight w:val="white"/>
        <w:lang w:val="en-US"/>
      </w:rPr>
      <w:t>KDE:OTL</w:t>
    </w:r>
    <w:proofErr w:type="gramEnd"/>
    <w:r w:rsidRPr="5E853211">
      <w:rPr>
        <w:sz w:val="16"/>
        <w:szCs w:val="16"/>
        <w:lang w:val="en-US"/>
      </w:rPr>
      <w:t>:DPS:TC:LT Revised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CC7E" w14:textId="77777777" w:rsidR="007739B3" w:rsidRDefault="007739B3" w:rsidP="00B71162">
      <w:r>
        <w:separator/>
      </w:r>
    </w:p>
  </w:footnote>
  <w:footnote w:type="continuationSeparator" w:id="0">
    <w:p w14:paraId="4A4D4A44" w14:textId="77777777" w:rsidR="007739B3" w:rsidRDefault="007739B3" w:rsidP="00B7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CAD8" w14:textId="041349F8" w:rsidR="00A13487" w:rsidRPr="004F5E5E" w:rsidRDefault="00A13487" w:rsidP="00B71162">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350"/>
      <w:gridCol w:w="7380"/>
    </w:tblGrid>
    <w:tr w:rsidR="5F9A131F" w14:paraId="6BC52CC2" w14:textId="77777777" w:rsidTr="4C92065F">
      <w:trPr>
        <w:trHeight w:val="300"/>
        <w:jc w:val="center"/>
      </w:trPr>
      <w:tc>
        <w:tcPr>
          <w:tcW w:w="1350" w:type="dxa"/>
        </w:tcPr>
        <w:p w14:paraId="7557CF7A" w14:textId="64BC317E" w:rsidR="5F9A131F" w:rsidRDefault="4C92065F" w:rsidP="00B71162">
          <w:pPr>
            <w:pStyle w:val="Header"/>
            <w:rPr>
              <w:sz w:val="24"/>
              <w:szCs w:val="24"/>
              <w:lang w:val="en-US"/>
            </w:rPr>
          </w:pPr>
          <w:r>
            <w:rPr>
              <w:noProof/>
            </w:rPr>
            <w:drawing>
              <wp:inline distT="0" distB="0" distL="0" distR="0" wp14:anchorId="053528E0" wp14:editId="38D13EBF">
                <wp:extent cx="495300" cy="495300"/>
                <wp:effectExtent l="0" t="0" r="0" b="0"/>
                <wp:docPr id="2121525831" name="Picture 2121525831"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7380" w:type="dxa"/>
          <w:vAlign w:val="center"/>
        </w:tcPr>
        <w:p w14:paraId="1BA64E14" w14:textId="0EB3B107" w:rsidR="5F9A131F" w:rsidRPr="007159BB" w:rsidRDefault="5F9A131F" w:rsidP="00B71162">
          <w:pPr>
            <w:pStyle w:val="Header"/>
            <w:rPr>
              <w:b/>
              <w:bCs/>
              <w:sz w:val="24"/>
              <w:szCs w:val="24"/>
              <w:lang w:val="en-US"/>
            </w:rPr>
          </w:pPr>
          <w:r w:rsidRPr="007159BB">
            <w:rPr>
              <w:b/>
              <w:bCs/>
              <w:sz w:val="24"/>
              <w:szCs w:val="24"/>
              <w:lang w:val="en-US"/>
            </w:rPr>
            <w:t>Kentucky Academic Standards (KAS) for Reading &amp; Writing</w:t>
          </w:r>
        </w:p>
        <w:p w14:paraId="47EA0145" w14:textId="585D2163" w:rsidR="5F9A131F" w:rsidRDefault="5F9A131F" w:rsidP="00B71162">
          <w:pPr>
            <w:pStyle w:val="Header"/>
            <w:rPr>
              <w:lang w:val="en-US"/>
            </w:rPr>
          </w:pPr>
          <w:r w:rsidRPr="007159BB">
            <w:rPr>
              <w:b/>
              <w:bCs/>
              <w:sz w:val="24"/>
              <w:szCs w:val="24"/>
              <w:lang w:val="en-US"/>
            </w:rPr>
            <w:t>Text Dependent Question Examples, Grades 3-5</w:t>
          </w:r>
        </w:p>
      </w:tc>
    </w:tr>
  </w:tbl>
  <w:p w14:paraId="083342F9" w14:textId="1CBAB20C" w:rsidR="00A13487" w:rsidRPr="004F5E5E" w:rsidRDefault="5F9A131F" w:rsidP="00B71162">
    <w:pPr>
      <w:pStyle w:val="Header"/>
    </w:pPr>
    <w:r w:rsidRPr="004F5E5E">
      <w:rPr>
        <w:lang w:val="en-US"/>
      </w:rPr>
      <w:t> </w:t>
    </w:r>
    <w:r w:rsidRPr="5F9A131F">
      <w:rPr>
        <w:lang w:val="en-US"/>
      </w:rPr>
      <w:t xml:space="preserve">        </w:t>
    </w:r>
  </w:p>
  <w:p w14:paraId="319D0FB1" w14:textId="77777777" w:rsidR="00A13487" w:rsidRDefault="00A13487" w:rsidP="00B71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0D08"/>
    <w:multiLevelType w:val="hybridMultilevel"/>
    <w:tmpl w:val="1D32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6D7523"/>
    <w:multiLevelType w:val="hybridMultilevel"/>
    <w:tmpl w:val="6866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016CE"/>
    <w:multiLevelType w:val="hybridMultilevel"/>
    <w:tmpl w:val="3D94A8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83E72"/>
    <w:multiLevelType w:val="hybridMultilevel"/>
    <w:tmpl w:val="E600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F6633"/>
    <w:multiLevelType w:val="hybridMultilevel"/>
    <w:tmpl w:val="E1B6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61826"/>
    <w:multiLevelType w:val="hybridMultilevel"/>
    <w:tmpl w:val="FB0A49E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536997">
    <w:abstractNumId w:val="2"/>
  </w:num>
  <w:num w:numId="2" w16cid:durableId="1097293120">
    <w:abstractNumId w:val="0"/>
  </w:num>
  <w:num w:numId="3" w16cid:durableId="427697889">
    <w:abstractNumId w:val="8"/>
  </w:num>
  <w:num w:numId="4" w16cid:durableId="1667248848">
    <w:abstractNumId w:val="5"/>
  </w:num>
  <w:num w:numId="5" w16cid:durableId="697507378">
    <w:abstractNumId w:val="6"/>
  </w:num>
  <w:num w:numId="6" w16cid:durableId="624700531">
    <w:abstractNumId w:val="1"/>
  </w:num>
  <w:num w:numId="7" w16cid:durableId="795149539">
    <w:abstractNumId w:val="4"/>
  </w:num>
  <w:num w:numId="8" w16cid:durableId="1245412536">
    <w:abstractNumId w:val="9"/>
  </w:num>
  <w:num w:numId="9" w16cid:durableId="1813253072">
    <w:abstractNumId w:val="7"/>
  </w:num>
  <w:num w:numId="10" w16cid:durableId="881407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E3"/>
    <w:rsid w:val="00005179"/>
    <w:rsid w:val="000550CA"/>
    <w:rsid w:val="0007106C"/>
    <w:rsid w:val="0007151D"/>
    <w:rsid w:val="00080567"/>
    <w:rsid w:val="000A276C"/>
    <w:rsid w:val="000D521B"/>
    <w:rsid w:val="000F6F3B"/>
    <w:rsid w:val="00101897"/>
    <w:rsid w:val="00122929"/>
    <w:rsid w:val="001A0F98"/>
    <w:rsid w:val="001B7ABD"/>
    <w:rsid w:val="001C0F9E"/>
    <w:rsid w:val="001C2C48"/>
    <w:rsid w:val="00220E98"/>
    <w:rsid w:val="002312E5"/>
    <w:rsid w:val="00247658"/>
    <w:rsid w:val="002551F6"/>
    <w:rsid w:val="002C407D"/>
    <w:rsid w:val="002D7135"/>
    <w:rsid w:val="003533F9"/>
    <w:rsid w:val="00381C83"/>
    <w:rsid w:val="003B7C15"/>
    <w:rsid w:val="003D2FE5"/>
    <w:rsid w:val="00417CE3"/>
    <w:rsid w:val="004570D9"/>
    <w:rsid w:val="004846CD"/>
    <w:rsid w:val="004C4878"/>
    <w:rsid w:val="004D2ED1"/>
    <w:rsid w:val="00554947"/>
    <w:rsid w:val="00555F0A"/>
    <w:rsid w:val="005A22DD"/>
    <w:rsid w:val="005B61DE"/>
    <w:rsid w:val="005C248A"/>
    <w:rsid w:val="005D2D17"/>
    <w:rsid w:val="005D53FD"/>
    <w:rsid w:val="00637F14"/>
    <w:rsid w:val="00671614"/>
    <w:rsid w:val="006971D6"/>
    <w:rsid w:val="006C6DC6"/>
    <w:rsid w:val="007159BB"/>
    <w:rsid w:val="0072329D"/>
    <w:rsid w:val="0076039B"/>
    <w:rsid w:val="00771413"/>
    <w:rsid w:val="0077254A"/>
    <w:rsid w:val="007739B3"/>
    <w:rsid w:val="00774D10"/>
    <w:rsid w:val="007C0794"/>
    <w:rsid w:val="007C2C71"/>
    <w:rsid w:val="007E1BDA"/>
    <w:rsid w:val="007E1E03"/>
    <w:rsid w:val="007F4A17"/>
    <w:rsid w:val="0085566E"/>
    <w:rsid w:val="00893345"/>
    <w:rsid w:val="008C4E17"/>
    <w:rsid w:val="008D6255"/>
    <w:rsid w:val="008E0509"/>
    <w:rsid w:val="008F2BBA"/>
    <w:rsid w:val="00904E33"/>
    <w:rsid w:val="00917E92"/>
    <w:rsid w:val="00960ED8"/>
    <w:rsid w:val="00992923"/>
    <w:rsid w:val="009D73DC"/>
    <w:rsid w:val="009E31B7"/>
    <w:rsid w:val="00A00ADE"/>
    <w:rsid w:val="00A13487"/>
    <w:rsid w:val="00A70DE9"/>
    <w:rsid w:val="00AA3010"/>
    <w:rsid w:val="00B27D2B"/>
    <w:rsid w:val="00B71162"/>
    <w:rsid w:val="00B8319C"/>
    <w:rsid w:val="00B86D82"/>
    <w:rsid w:val="00BD5DE4"/>
    <w:rsid w:val="00BE3746"/>
    <w:rsid w:val="00C37117"/>
    <w:rsid w:val="00C44C09"/>
    <w:rsid w:val="00C72443"/>
    <w:rsid w:val="00C82B5C"/>
    <w:rsid w:val="00CC110C"/>
    <w:rsid w:val="00CE45BA"/>
    <w:rsid w:val="00D0228C"/>
    <w:rsid w:val="00D1034D"/>
    <w:rsid w:val="00D45673"/>
    <w:rsid w:val="00D7218D"/>
    <w:rsid w:val="00D85278"/>
    <w:rsid w:val="00D94696"/>
    <w:rsid w:val="00DA0258"/>
    <w:rsid w:val="00DE6012"/>
    <w:rsid w:val="00E41D59"/>
    <w:rsid w:val="00E608E9"/>
    <w:rsid w:val="00E74679"/>
    <w:rsid w:val="00E91A42"/>
    <w:rsid w:val="00ED1581"/>
    <w:rsid w:val="00EF1951"/>
    <w:rsid w:val="00F16345"/>
    <w:rsid w:val="00F31200"/>
    <w:rsid w:val="00F759A8"/>
    <w:rsid w:val="00F856EF"/>
    <w:rsid w:val="00F9109C"/>
    <w:rsid w:val="00FA6F33"/>
    <w:rsid w:val="00FB06C5"/>
    <w:rsid w:val="00FC47AD"/>
    <w:rsid w:val="00FD3CEE"/>
    <w:rsid w:val="00FD4930"/>
    <w:rsid w:val="00FD520E"/>
    <w:rsid w:val="00FE7009"/>
    <w:rsid w:val="02CE0BA5"/>
    <w:rsid w:val="0B14F45A"/>
    <w:rsid w:val="0BC37ABD"/>
    <w:rsid w:val="0F233639"/>
    <w:rsid w:val="10BF069A"/>
    <w:rsid w:val="1124B4F6"/>
    <w:rsid w:val="11C40AF3"/>
    <w:rsid w:val="1685D50E"/>
    <w:rsid w:val="19459B94"/>
    <w:rsid w:val="1960CCEF"/>
    <w:rsid w:val="19D573EE"/>
    <w:rsid w:val="1B12EC71"/>
    <w:rsid w:val="213C63FD"/>
    <w:rsid w:val="22335A6C"/>
    <w:rsid w:val="2586B0F6"/>
    <w:rsid w:val="25F3EB6A"/>
    <w:rsid w:val="28A3BBD5"/>
    <w:rsid w:val="2D53B465"/>
    <w:rsid w:val="31ED4E00"/>
    <w:rsid w:val="32AEFBD0"/>
    <w:rsid w:val="33B9E180"/>
    <w:rsid w:val="37DC573D"/>
    <w:rsid w:val="38E119A7"/>
    <w:rsid w:val="3F2F4C67"/>
    <w:rsid w:val="4288FAD6"/>
    <w:rsid w:val="429CC770"/>
    <w:rsid w:val="4C92065F"/>
    <w:rsid w:val="5093EC8A"/>
    <w:rsid w:val="53D51D82"/>
    <w:rsid w:val="5E853211"/>
    <w:rsid w:val="5F813544"/>
    <w:rsid w:val="5F9A131F"/>
    <w:rsid w:val="5FDFB9F5"/>
    <w:rsid w:val="60D4680C"/>
    <w:rsid w:val="615693C1"/>
    <w:rsid w:val="62F26422"/>
    <w:rsid w:val="646D8442"/>
    <w:rsid w:val="648084CD"/>
    <w:rsid w:val="64F19332"/>
    <w:rsid w:val="64F8A110"/>
    <w:rsid w:val="653814AE"/>
    <w:rsid w:val="660954A3"/>
    <w:rsid w:val="7B105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62"/>
    <w:pPr>
      <w:spacing w:after="0" w:line="276" w:lineRule="auto"/>
      <w:contextualSpacing/>
    </w:pPr>
    <w:rPr>
      <w:rFonts w:ascii="Libre Franklin" w:eastAsia="Libre Franklin" w:hAnsi="Libre Franklin" w:cs="Libre Franklin"/>
      <w:lang w:val="en"/>
    </w:rPr>
  </w:style>
  <w:style w:type="paragraph" w:styleId="Heading1">
    <w:name w:val="heading 1"/>
    <w:basedOn w:val="Heading3"/>
    <w:next w:val="Normal"/>
    <w:link w:val="Heading1Char"/>
    <w:autoRedefine/>
    <w:uiPriority w:val="9"/>
    <w:qFormat/>
    <w:rsid w:val="004570D9"/>
    <w:pPr>
      <w:outlineLvl w:val="0"/>
    </w:pPr>
    <w:rPr>
      <w:rFonts w:ascii="Libre Franklin" w:eastAsia="Libre Franklin" w:hAnsi="Libre Franklin" w:cs="Libre Frankli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line="240" w:lineRule="auto"/>
      <w:outlineLvl w:val="1"/>
    </w:pPr>
    <w:rPr>
      <w:rFonts w:ascii="Arial" w:eastAsia="Arial" w:hAnsi="Arial" w:cs="Arial"/>
      <w:b/>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line="240" w:lineRule="auto"/>
      <w:outlineLvl w:val="2"/>
    </w:pPr>
    <w:rPr>
      <w:rFonts w:ascii="Arial" w:eastAsia="Arial" w:hAnsi="Arial" w:cs="Arial"/>
      <w:b/>
      <w:color w:val="FFFFFF"/>
    </w:rPr>
  </w:style>
  <w:style w:type="paragraph" w:styleId="Heading4">
    <w:name w:val="heading 4"/>
    <w:basedOn w:val="Normal"/>
    <w:next w:val="Normal"/>
    <w:link w:val="Heading4Char"/>
    <w:uiPriority w:val="9"/>
    <w:unhideWhenUsed/>
    <w:qFormat/>
    <w:rsid w:val="00637F14"/>
    <w:pPr>
      <w:keepNext/>
      <w:widowControl w:val="0"/>
      <w:spacing w:line="240" w:lineRule="auto"/>
      <w:outlineLvl w:val="3"/>
    </w:pPr>
    <w:rPr>
      <w:rFonts w:ascii="Arial" w:eastAsia="Arial" w:hAnsi="Arial" w:cs="Arial"/>
      <w:b/>
      <w:color w:val="FFFFFF"/>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line="240" w:lineRule="auto"/>
      <w:jc w:val="both"/>
      <w:outlineLvl w:val="4"/>
    </w:pPr>
    <w:rPr>
      <w:rFonts w:ascii="Arial" w:eastAsia="Arial" w:hAnsi="Arial" w:cs="Arial"/>
      <w:b/>
      <w:color w:val="FFFFFF"/>
    </w:rPr>
  </w:style>
  <w:style w:type="paragraph" w:styleId="Heading6">
    <w:name w:val="heading 6"/>
    <w:basedOn w:val="Normal"/>
    <w:next w:val="Normal"/>
    <w:link w:val="Heading6Char"/>
    <w:uiPriority w:val="9"/>
    <w:unhideWhenUsed/>
    <w:qFormat/>
    <w:rsid w:val="00637F14"/>
    <w:pPr>
      <w:keepNext/>
      <w:jc w:val="center"/>
      <w:outlineLvl w:val="5"/>
    </w:pPr>
    <w:rPr>
      <w:rFonts w:ascii="Arial" w:eastAsia="Arial" w:hAnsi="Arial" w:cs="Arial"/>
      <w:b/>
      <w:bCs/>
    </w:rPr>
  </w:style>
  <w:style w:type="paragraph" w:styleId="Heading7">
    <w:name w:val="heading 7"/>
    <w:basedOn w:val="Normal"/>
    <w:next w:val="Normal"/>
    <w:link w:val="Heading7Char"/>
    <w:uiPriority w:val="9"/>
    <w:unhideWhenUsed/>
    <w:qFormat/>
    <w:rsid w:val="00555F0A"/>
    <w:pPr>
      <w:keepNext/>
      <w:jc w:val="center"/>
      <w:outlineLvl w:val="6"/>
    </w:pPr>
    <w:rPr>
      <w:rFonts w:ascii="Arial" w:eastAsia="Arial" w:hAnsi="Arial" w:cs="Arial"/>
      <w:i/>
      <w:iCs/>
    </w:rPr>
  </w:style>
  <w:style w:type="paragraph" w:styleId="Heading8">
    <w:name w:val="heading 8"/>
    <w:basedOn w:val="Normal"/>
    <w:next w:val="Normal"/>
    <w:link w:val="Heading8Char"/>
    <w:uiPriority w:val="9"/>
    <w:unhideWhenUsed/>
    <w:qFormat/>
    <w:rsid w:val="00005179"/>
    <w:pPr>
      <w:keepNext/>
      <w:jc w:val="center"/>
      <w:outlineLvl w:val="7"/>
    </w:pPr>
    <w:rPr>
      <w:rFonts w:ascii="Arial" w:eastAsia="Arial" w:hAnsi="Arial" w:cs="Arial"/>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line="240" w:lineRule="auto"/>
    </w:pPr>
    <w:rPr>
      <w:rFonts w:ascii="Arial" w:eastAsia="Arial" w:hAnsi="Arial" w:cs="Arial"/>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70D9"/>
    <w:rPr>
      <w:rFonts w:ascii="Libre Franklin" w:eastAsia="Libre Franklin" w:hAnsi="Libre Franklin" w:cs="Libre Franklin"/>
      <w:b/>
      <w:color w:val="FFFFFF"/>
      <w:lang w:val="en"/>
    </w:rPr>
  </w:style>
  <w:style w:type="character" w:styleId="Hyperlink">
    <w:name w:val="Hyperlink"/>
    <w:basedOn w:val="DefaultParagraphFont"/>
    <w:uiPriority w:val="99"/>
    <w:unhideWhenUsed/>
    <w:rsid w:val="00417CE3"/>
    <w:rPr>
      <w:color w:val="0563C1" w:themeColor="hyperlink"/>
      <w:u w:val="single"/>
    </w:rPr>
  </w:style>
  <w:style w:type="character" w:styleId="UnresolvedMention">
    <w:name w:val="Unresolved Mention"/>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paragraph" w:styleId="ListParagraph">
    <w:name w:val="List Paragraph"/>
    <w:basedOn w:val="Normal"/>
    <w:uiPriority w:val="34"/>
    <w:qFormat/>
    <w:rsid w:val="00101897"/>
    <w:pPr>
      <w:ind w:left="720"/>
    </w:pPr>
  </w:style>
  <w:style w:type="character" w:customStyle="1" w:styleId="Heading7Char">
    <w:name w:val="Heading 7 Char"/>
    <w:basedOn w:val="DefaultParagraphFont"/>
    <w:link w:val="Heading7"/>
    <w:uiPriority w:val="9"/>
    <w:rsid w:val="00555F0A"/>
    <w:rPr>
      <w:rFonts w:ascii="Arial" w:eastAsia="Arial" w:hAnsi="Arial" w:cs="Arial"/>
      <w:i/>
      <w:iCs/>
      <w:lang w:val="en"/>
    </w:rPr>
  </w:style>
  <w:style w:type="character" w:customStyle="1" w:styleId="Heading8Char">
    <w:name w:val="Heading 8 Char"/>
    <w:basedOn w:val="DefaultParagraphFont"/>
    <w:link w:val="Heading8"/>
    <w:uiPriority w:val="9"/>
    <w:rsid w:val="00005179"/>
    <w:rPr>
      <w:rFonts w:ascii="Arial" w:eastAsia="Arial" w:hAnsi="Arial" w:cs="Arial"/>
      <w:b/>
      <w:bCs/>
      <w:color w:val="FFFFFF" w:themeColor="background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2026-02-12T05:00:00+00:00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2021-03-22T04:00:00+00:00</Publication_x0020_Date>
    <Audience1 xmlns="3a62de7d-ba57-4f43-9dae-9623ba637be0"/>
    <_dlc_DocId xmlns="3a62de7d-ba57-4f43-9dae-9623ba637be0">KYED-536-1265</_dlc_DocId>
    <_dlc_DocIdUrl xmlns="3a62de7d-ba57-4f43-9dae-9623ba637be0">
      <Url>https://www.education.ky.gov/curriculum/standards/kyacadstand/_layouts/15/DocIdRedir.aspx?ID=KYED-536-1265</Url>
      <Description>KYED-536-1265</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8FA3CE-1D9E-408D-9B3C-FC18F319714B}">
  <ds:schemaRefs>
    <ds:schemaRef ds:uri="http://schemas.microsoft.com/sharepoint/v3/contenttype/forms"/>
  </ds:schemaRefs>
</ds:datastoreItem>
</file>

<file path=customXml/itemProps2.xml><?xml version="1.0" encoding="utf-8"?>
<ds:datastoreItem xmlns:ds="http://schemas.openxmlformats.org/officeDocument/2006/customXml" ds:itemID="{D48634A9-C579-4483-8BEA-6C2B37181E59}">
  <ds:schemaRefs>
    <ds:schemaRef ds:uri="c577c1b6-4f47-46f1-919a-60a78f355f8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purl.org/dc/terms/"/>
    <ds:schemaRef ds:uri="7ebb51eb-760c-4e7b-992d-1836e06322f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7D7B840-1F8A-4F4A-B4E2-BE637ED0314A}"/>
</file>

<file path=customXml/itemProps4.xml><?xml version="1.0" encoding="utf-8"?>
<ds:datastoreItem xmlns:ds="http://schemas.openxmlformats.org/officeDocument/2006/customXml" ds:itemID="{503A6C29-16CA-44DA-8AFC-751ECAAF2873}">
  <ds:schemaRefs>
    <ds:schemaRef ds:uri="http://schemas.openxmlformats.org/officeDocument/2006/bibliography"/>
  </ds:schemaRefs>
</ds:datastoreItem>
</file>

<file path=customXml/itemProps5.xml><?xml version="1.0" encoding="utf-8"?>
<ds:datastoreItem xmlns:ds="http://schemas.openxmlformats.org/officeDocument/2006/customXml" ds:itemID="{E3C0E58A-B433-465A-A794-AEABBD3C0F60}"/>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7273</Characters>
  <Application>Microsoft Office Word</Application>
  <DocSecurity>0</DocSecurity>
  <Lines>310</Lines>
  <Paragraphs>165</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cp:lastPrinted>2021-03-18T20:27:00Z</cp:lastPrinted>
  <dcterms:created xsi:type="dcterms:W3CDTF">2026-02-12T20:22:00Z</dcterms:created>
  <dcterms:modified xsi:type="dcterms:W3CDTF">2026-02-12T20:22:00Z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2025-03-24T16:45:47Z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17b2979e-79c6-4a11-8611-1e98d8ab3536</vt:lpwstr>
  </property>
  <property fmtid="{D5CDD505-2E9C-101B-9397-08002B2CF9AE}" pid="9" name="MSIP_Label_eb544694-0027-44fa-bee4-2648c0363f9d_ContentBits">
    <vt:lpwstr>0</vt:lpwstr>
  </property>
  <property fmtid="{D5CDD505-2E9C-101B-9397-08002B2CF9AE}" pid="10" name="MSIP_Label_eb544694-0027-44fa-bee4-2648c0363f9d_Tag">
    <vt:lpwstr>10, 3, 0, 2</vt:lpwstr>
  </property>
  <property fmtid="{D5CDD505-2E9C-101B-9397-08002B2CF9AE}" pid="11" name="_dlc_DocIdItemGuid">
    <vt:lpwstr>7c0a243c-e276-431d-8427-0a96d590924e</vt:lpwstr>
  </property>
</Properties>
</file>