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38B015" w14:textId="77777777" w:rsidR="0036028F" w:rsidRDefault="00AE2C84">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36028F" w14:paraId="0C1392A6" w14:textId="77777777" w:rsidTr="002D5AD6">
        <w:trPr>
          <w:trHeight w:val="480"/>
        </w:trPr>
        <w:tc>
          <w:tcPr>
            <w:tcW w:w="10890" w:type="dxa"/>
            <w:shd w:val="clear" w:color="auto" w:fill="146CC2"/>
            <w:tcMar>
              <w:top w:w="100" w:type="dxa"/>
              <w:left w:w="100" w:type="dxa"/>
              <w:bottom w:w="100" w:type="dxa"/>
              <w:right w:w="100" w:type="dxa"/>
            </w:tcMar>
          </w:tcPr>
          <w:p w14:paraId="6AC7BFBC" w14:textId="77777777" w:rsidR="0036028F" w:rsidRDefault="00AE2C84">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36028F" w14:paraId="6A31F7A6" w14:textId="77777777" w:rsidTr="002D5AD6">
        <w:trPr>
          <w:trHeight w:val="400"/>
        </w:trPr>
        <w:tc>
          <w:tcPr>
            <w:tcW w:w="10890" w:type="dxa"/>
            <w:shd w:val="clear" w:color="auto" w:fill="CCCCCC"/>
            <w:tcMar>
              <w:top w:w="100" w:type="dxa"/>
              <w:left w:w="100" w:type="dxa"/>
              <w:bottom w:w="100" w:type="dxa"/>
              <w:right w:w="100" w:type="dxa"/>
            </w:tcMar>
          </w:tcPr>
          <w:p w14:paraId="65EDADD0" w14:textId="77777777" w:rsidR="0036028F" w:rsidRDefault="00AE2C8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36028F" w14:paraId="4D08ECAF" w14:textId="77777777" w:rsidTr="002D5AD6">
        <w:tc>
          <w:tcPr>
            <w:tcW w:w="10890" w:type="dxa"/>
            <w:shd w:val="clear" w:color="auto" w:fill="auto"/>
            <w:tcMar>
              <w:top w:w="100" w:type="dxa"/>
              <w:left w:w="100" w:type="dxa"/>
              <w:bottom w:w="100" w:type="dxa"/>
              <w:right w:w="100" w:type="dxa"/>
            </w:tcMar>
          </w:tcPr>
          <w:p w14:paraId="19F69B82"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4B89BE7" w14:textId="77777777" w:rsidR="0036028F" w:rsidRDefault="0036028F">
            <w:pPr>
              <w:widowControl w:val="0"/>
              <w:spacing w:line="240" w:lineRule="auto"/>
              <w:ind w:right="780"/>
              <w:rPr>
                <w:rFonts w:ascii="Poppins" w:eastAsia="Poppins" w:hAnsi="Poppins" w:cs="Poppins"/>
                <w:color w:val="CC0000"/>
                <w:sz w:val="16"/>
                <w:szCs w:val="16"/>
              </w:rPr>
            </w:pPr>
          </w:p>
          <w:p w14:paraId="59419FF1" w14:textId="77777777" w:rsidR="0036028F" w:rsidRDefault="00AE2C84">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E8B2120" wp14:editId="175506D1">
                  <wp:extent cx="6781800" cy="1943100"/>
                  <wp:effectExtent l="0" t="0" r="0" b="0"/>
                  <wp:docPr id="3" name="image5.png" descr="This is an image of standard KY.1.NBT.1 from page 36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781800" cy="1943100"/>
                          </a:xfrm>
                          <a:prstGeom prst="rect">
                            <a:avLst/>
                          </a:prstGeom>
                          <a:ln/>
                        </pic:spPr>
                      </pic:pic>
                    </a:graphicData>
                  </a:graphic>
                </wp:inline>
              </w:drawing>
            </w:r>
          </w:p>
          <w:p w14:paraId="6C7A91D4" w14:textId="2879B0EF" w:rsidR="0036028F" w:rsidRDefault="0036028F" w:rsidP="00333FA8">
            <w:pPr>
              <w:widowControl w:val="0"/>
              <w:spacing w:line="240" w:lineRule="auto"/>
              <w:ind w:right="780"/>
              <w:rPr>
                <w:rFonts w:ascii="Poppins" w:eastAsia="Poppins" w:hAnsi="Poppins" w:cs="Poppins"/>
                <w:b/>
                <w:color w:val="CC0000"/>
                <w:sz w:val="16"/>
                <w:szCs w:val="16"/>
              </w:rPr>
            </w:pPr>
          </w:p>
          <w:p w14:paraId="5F859305" w14:textId="22660A9F" w:rsidR="00A47C19" w:rsidRDefault="00A47C19" w:rsidP="00333FA8">
            <w:pPr>
              <w:widowControl w:val="0"/>
              <w:spacing w:line="240" w:lineRule="auto"/>
              <w:ind w:right="780"/>
              <w:rPr>
                <w:rFonts w:ascii="Poppins" w:eastAsia="Poppins" w:hAnsi="Poppins" w:cs="Poppins"/>
                <w:b/>
                <w:color w:val="CC0000"/>
                <w:sz w:val="16"/>
                <w:szCs w:val="16"/>
              </w:rPr>
            </w:pPr>
          </w:p>
          <w:p w14:paraId="3FB24D81" w14:textId="77777777" w:rsidR="00A47C19" w:rsidRDefault="00A47C19" w:rsidP="00333FA8">
            <w:pPr>
              <w:widowControl w:val="0"/>
              <w:spacing w:line="240" w:lineRule="auto"/>
              <w:ind w:right="780"/>
              <w:rPr>
                <w:rFonts w:ascii="Poppins" w:eastAsia="Poppins" w:hAnsi="Poppins" w:cs="Poppins"/>
                <w:b/>
                <w:color w:val="CC0000"/>
                <w:sz w:val="16"/>
                <w:szCs w:val="16"/>
              </w:rPr>
            </w:pPr>
          </w:p>
          <w:p w14:paraId="53286120" w14:textId="77777777" w:rsidR="00A47C19" w:rsidRDefault="00AE2C84" w:rsidP="00333FA8">
            <w:pPr>
              <w:widowControl w:val="0"/>
              <w:spacing w:line="240" w:lineRule="auto"/>
              <w:ind w:right="780"/>
              <w:rPr>
                <w:rFonts w:ascii="Poppins" w:eastAsia="Poppins" w:hAnsi="Poppins" w:cs="Poppins"/>
                <w:sz w:val="18"/>
                <w:szCs w:val="18"/>
              </w:rPr>
            </w:pPr>
            <w:r>
              <w:rPr>
                <w:rFonts w:ascii="Poppins" w:eastAsia="Poppins" w:hAnsi="Poppins" w:cs="Poppins"/>
                <w:noProof/>
                <w:color w:val="CC0000"/>
                <w:sz w:val="20"/>
                <w:szCs w:val="20"/>
              </w:rPr>
              <w:drawing>
                <wp:inline distT="114300" distB="114300" distL="114300" distR="114300" wp14:anchorId="1134FA2E" wp14:editId="3CD13BC6">
                  <wp:extent cx="6781800" cy="3149600"/>
                  <wp:effectExtent l="0" t="0" r="0" b="0"/>
                  <wp:docPr id="4" name="image3.png" descr="This is an image of standard KY.1.NBT.2 from page 37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3149600"/>
                          </a:xfrm>
                          <a:prstGeom prst="rect">
                            <a:avLst/>
                          </a:prstGeom>
                          <a:ln/>
                        </pic:spPr>
                      </pic:pic>
                    </a:graphicData>
                  </a:graphic>
                </wp:inline>
              </w:drawing>
            </w:r>
            <w:r>
              <w:rPr>
                <w:rFonts w:ascii="Poppins" w:eastAsia="Poppins" w:hAnsi="Poppins" w:cs="Poppins"/>
                <w:sz w:val="18"/>
                <w:szCs w:val="18"/>
              </w:rPr>
              <w:br/>
            </w:r>
          </w:p>
          <w:p w14:paraId="0AFD2263" w14:textId="77777777" w:rsidR="00A47C19" w:rsidRDefault="00A47C19" w:rsidP="00333FA8">
            <w:pPr>
              <w:widowControl w:val="0"/>
              <w:spacing w:line="240" w:lineRule="auto"/>
              <w:ind w:right="780"/>
              <w:rPr>
                <w:rFonts w:ascii="Poppins" w:eastAsia="Poppins" w:hAnsi="Poppins" w:cs="Poppins"/>
                <w:sz w:val="18"/>
                <w:szCs w:val="18"/>
              </w:rPr>
            </w:pPr>
          </w:p>
          <w:p w14:paraId="69378FC6" w14:textId="77777777" w:rsidR="00A47C19" w:rsidRDefault="00A47C19" w:rsidP="00333FA8">
            <w:pPr>
              <w:widowControl w:val="0"/>
              <w:spacing w:line="240" w:lineRule="auto"/>
              <w:ind w:right="780"/>
              <w:rPr>
                <w:rFonts w:ascii="Poppins" w:eastAsia="Poppins" w:hAnsi="Poppins" w:cs="Poppins"/>
                <w:sz w:val="18"/>
                <w:szCs w:val="18"/>
              </w:rPr>
            </w:pPr>
          </w:p>
          <w:p w14:paraId="211EAF18" w14:textId="77777777" w:rsidR="00A47C19" w:rsidRDefault="00A47C19" w:rsidP="00333FA8">
            <w:pPr>
              <w:widowControl w:val="0"/>
              <w:spacing w:line="240" w:lineRule="auto"/>
              <w:ind w:right="780"/>
              <w:rPr>
                <w:rFonts w:ascii="Poppins" w:eastAsia="Poppins" w:hAnsi="Poppins" w:cs="Poppins"/>
                <w:sz w:val="18"/>
                <w:szCs w:val="18"/>
              </w:rPr>
            </w:pPr>
          </w:p>
          <w:p w14:paraId="18A2E406" w14:textId="77777777" w:rsidR="00A47C19" w:rsidRDefault="00A47C19" w:rsidP="00333FA8">
            <w:pPr>
              <w:widowControl w:val="0"/>
              <w:spacing w:line="240" w:lineRule="auto"/>
              <w:ind w:right="780"/>
              <w:rPr>
                <w:rFonts w:ascii="Poppins" w:eastAsia="Poppins" w:hAnsi="Poppins" w:cs="Poppins"/>
                <w:sz w:val="18"/>
                <w:szCs w:val="18"/>
              </w:rPr>
            </w:pPr>
          </w:p>
          <w:p w14:paraId="2A9B10FB" w14:textId="77777777" w:rsidR="00A47C19" w:rsidRDefault="00A47C19" w:rsidP="00333FA8">
            <w:pPr>
              <w:widowControl w:val="0"/>
              <w:spacing w:line="240" w:lineRule="auto"/>
              <w:ind w:right="780"/>
              <w:rPr>
                <w:rFonts w:ascii="Poppins" w:eastAsia="Poppins" w:hAnsi="Poppins" w:cs="Poppins"/>
                <w:sz w:val="18"/>
                <w:szCs w:val="18"/>
              </w:rPr>
            </w:pPr>
          </w:p>
          <w:p w14:paraId="552CEA6D" w14:textId="77777777" w:rsidR="00A47C19" w:rsidRDefault="00A47C19" w:rsidP="00333FA8">
            <w:pPr>
              <w:widowControl w:val="0"/>
              <w:spacing w:line="240" w:lineRule="auto"/>
              <w:ind w:right="780"/>
              <w:rPr>
                <w:rFonts w:ascii="Poppins" w:eastAsia="Poppins" w:hAnsi="Poppins" w:cs="Poppins"/>
                <w:sz w:val="18"/>
                <w:szCs w:val="18"/>
              </w:rPr>
            </w:pPr>
          </w:p>
          <w:p w14:paraId="67E870AB" w14:textId="77777777" w:rsidR="00A47C19" w:rsidRDefault="00A47C19" w:rsidP="00333FA8">
            <w:pPr>
              <w:widowControl w:val="0"/>
              <w:spacing w:line="240" w:lineRule="auto"/>
              <w:ind w:right="780"/>
              <w:rPr>
                <w:rFonts w:ascii="Poppins" w:eastAsia="Poppins" w:hAnsi="Poppins" w:cs="Poppins"/>
                <w:sz w:val="18"/>
                <w:szCs w:val="18"/>
              </w:rPr>
            </w:pPr>
          </w:p>
          <w:p w14:paraId="0017151E" w14:textId="2C6E2892" w:rsidR="0036028F" w:rsidRPr="00333FA8" w:rsidRDefault="00AE2C84" w:rsidP="00333FA8">
            <w:pPr>
              <w:widowControl w:val="0"/>
              <w:spacing w:line="240" w:lineRule="auto"/>
              <w:ind w:right="780"/>
              <w:rPr>
                <w:rFonts w:ascii="Poppins" w:eastAsia="Poppins" w:hAnsi="Poppins" w:cs="Poppins"/>
                <w:sz w:val="18"/>
                <w:szCs w:val="18"/>
              </w:rPr>
            </w:pPr>
            <w:r>
              <w:rPr>
                <w:rFonts w:ascii="Poppins" w:eastAsia="Poppins" w:hAnsi="Poppins" w:cs="Poppins"/>
                <w:sz w:val="18"/>
                <w:szCs w:val="18"/>
              </w:rPr>
              <w:lastRenderedPageBreak/>
              <w:t>What standards (within or across grade-level coherence) does the lesson/task rely upon or support?</w:t>
            </w:r>
          </w:p>
          <w:p w14:paraId="1091D34D" w14:textId="77777777" w:rsidR="0036028F" w:rsidRDefault="0036028F">
            <w:pPr>
              <w:widowControl w:val="0"/>
              <w:spacing w:line="240" w:lineRule="auto"/>
              <w:ind w:left="540" w:right="780"/>
              <w:rPr>
                <w:rFonts w:ascii="Poppins" w:eastAsia="Poppins" w:hAnsi="Poppins" w:cs="Poppins"/>
                <w:color w:val="CC0000"/>
                <w:sz w:val="16"/>
                <w:szCs w:val="16"/>
              </w:rPr>
            </w:pPr>
          </w:p>
          <w:p w14:paraId="4563FBAD" w14:textId="77777777" w:rsidR="0036028F" w:rsidRDefault="00AE2C84">
            <w:pPr>
              <w:widowControl w:val="0"/>
              <w:spacing w:line="240" w:lineRule="auto"/>
              <w:ind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013CAA79" wp14:editId="02D4071B">
                  <wp:extent cx="6781800" cy="1727200"/>
                  <wp:effectExtent l="0" t="0" r="0" b="0"/>
                  <wp:docPr id="1" name="image6.png" descr="This is an image of standard KY.K.NBT.1 from page 23 of the Kentucky Academic Standards (KAS) for Mathematics. The KAS for Mathematics can be accessed at kystandards.org.  "/>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6781800" cy="1727200"/>
                          </a:xfrm>
                          <a:prstGeom prst="rect">
                            <a:avLst/>
                          </a:prstGeom>
                          <a:ln/>
                        </pic:spPr>
                      </pic:pic>
                    </a:graphicData>
                  </a:graphic>
                </wp:inline>
              </w:drawing>
            </w:r>
          </w:p>
          <w:p w14:paraId="27BB0704" w14:textId="77777777" w:rsidR="0036028F" w:rsidRDefault="0036028F">
            <w:pPr>
              <w:widowControl w:val="0"/>
              <w:spacing w:line="240" w:lineRule="auto"/>
              <w:ind w:right="780"/>
              <w:rPr>
                <w:rFonts w:ascii="Poppins" w:eastAsia="Poppins" w:hAnsi="Poppins" w:cs="Poppins"/>
                <w:sz w:val="16"/>
                <w:szCs w:val="16"/>
              </w:rPr>
            </w:pPr>
          </w:p>
        </w:tc>
      </w:tr>
      <w:tr w:rsidR="0036028F" w14:paraId="72C82B69" w14:textId="77777777" w:rsidTr="002D5AD6">
        <w:trPr>
          <w:trHeight w:val="400"/>
        </w:trPr>
        <w:tc>
          <w:tcPr>
            <w:tcW w:w="10890" w:type="dxa"/>
            <w:shd w:val="clear" w:color="auto" w:fill="CCCCCC"/>
            <w:tcMar>
              <w:top w:w="100" w:type="dxa"/>
              <w:left w:w="100" w:type="dxa"/>
              <w:bottom w:w="100" w:type="dxa"/>
              <w:right w:w="100" w:type="dxa"/>
            </w:tcMar>
          </w:tcPr>
          <w:p w14:paraId="6A6CD34F" w14:textId="77777777" w:rsidR="0036028F" w:rsidRDefault="00AE2C84">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lastRenderedPageBreak/>
              <w:t xml:space="preserve">Learning Plan: </w:t>
            </w:r>
            <w:r>
              <w:rPr>
                <w:rFonts w:ascii="Poppins" w:eastAsia="Poppins" w:hAnsi="Poppins" w:cs="Poppins"/>
                <w:sz w:val="18"/>
                <w:szCs w:val="18"/>
              </w:rPr>
              <w:t>Script out the key lesson components.</w:t>
            </w:r>
          </w:p>
          <w:p w14:paraId="6BF36074" w14:textId="77777777"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36028F" w14:paraId="358BE95F" w14:textId="77777777" w:rsidTr="002D5AD6">
        <w:trPr>
          <w:trHeight w:val="540"/>
        </w:trPr>
        <w:tc>
          <w:tcPr>
            <w:tcW w:w="10890" w:type="dxa"/>
            <w:shd w:val="clear" w:color="auto" w:fill="auto"/>
            <w:tcMar>
              <w:top w:w="100" w:type="dxa"/>
              <w:left w:w="100" w:type="dxa"/>
              <w:bottom w:w="100" w:type="dxa"/>
              <w:right w:w="100" w:type="dxa"/>
            </w:tcMar>
          </w:tcPr>
          <w:p w14:paraId="0436634B" w14:textId="77777777" w:rsidR="0036028F" w:rsidRDefault="00AE2C84">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36028F" w14:paraId="24D52BB9" w14:textId="77777777" w:rsidTr="002D5AD6">
        <w:trPr>
          <w:trHeight w:val="420"/>
        </w:trPr>
        <w:tc>
          <w:tcPr>
            <w:tcW w:w="10890" w:type="dxa"/>
            <w:shd w:val="clear" w:color="auto" w:fill="CCCCCC"/>
            <w:tcMar>
              <w:top w:w="100" w:type="dxa"/>
              <w:left w:w="100" w:type="dxa"/>
              <w:bottom w:w="100" w:type="dxa"/>
              <w:right w:w="100" w:type="dxa"/>
            </w:tcMar>
          </w:tcPr>
          <w:p w14:paraId="5384B308" w14:textId="77777777" w:rsidR="0036028F" w:rsidRDefault="00AE2C84">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t xml:space="preserve">Do the Math: </w:t>
            </w:r>
            <w:r>
              <w:rPr>
                <w:rFonts w:ascii="Poppins" w:eastAsia="Poppins" w:hAnsi="Poppins" w:cs="Poppins"/>
                <w:sz w:val="18"/>
                <w:szCs w:val="18"/>
              </w:rPr>
              <w:t>Select a given task or tasks from the lesson.</w:t>
            </w:r>
          </w:p>
        </w:tc>
      </w:tr>
      <w:tr w:rsidR="0036028F" w14:paraId="26266889" w14:textId="77777777" w:rsidTr="00D873CD">
        <w:trPr>
          <w:trHeight w:val="6423"/>
        </w:trPr>
        <w:tc>
          <w:tcPr>
            <w:tcW w:w="10890" w:type="dxa"/>
            <w:shd w:val="clear" w:color="auto" w:fill="auto"/>
            <w:tcMar>
              <w:top w:w="100" w:type="dxa"/>
              <w:left w:w="100" w:type="dxa"/>
              <w:bottom w:w="100" w:type="dxa"/>
              <w:right w:w="100" w:type="dxa"/>
            </w:tcMar>
          </w:tcPr>
          <w:p w14:paraId="20FB2EAD"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5F3A6DD9"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br/>
              <w:t>Without counting each individual dot, what number do you see? How did you see it? Explain using words or a number sentence.</w:t>
            </w:r>
          </w:p>
          <w:p w14:paraId="5F951737" w14:textId="77777777" w:rsidR="0036028F" w:rsidRDefault="00AE2C84">
            <w:pPr>
              <w:widowControl w:val="0"/>
              <w:spacing w:after="200" w:line="240" w:lineRule="auto"/>
              <w:rPr>
                <w:rFonts w:ascii="Poppins" w:eastAsia="Poppins" w:hAnsi="Poppins" w:cs="Poppins"/>
                <w:b/>
                <w:sz w:val="18"/>
                <w:szCs w:val="18"/>
              </w:rPr>
            </w:pPr>
            <w:r>
              <w:rPr>
                <w:rFonts w:ascii="Poppins" w:eastAsia="Poppins" w:hAnsi="Poppins" w:cs="Poppins"/>
                <w:noProof/>
                <w:sz w:val="18"/>
                <w:szCs w:val="18"/>
              </w:rPr>
              <w:drawing>
                <wp:inline distT="114300" distB="114300" distL="114300" distR="114300" wp14:anchorId="20435850" wp14:editId="3CDBDFB1">
                  <wp:extent cx="528638" cy="971760"/>
                  <wp:effectExtent l="0" t="0" r="0" b="0"/>
                  <wp:docPr id="6" name="image4.png" descr="This is an image of the task students were engaging in during the video sample lesson, linked via the PPT. "/>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28638" cy="971760"/>
                          </a:xfrm>
                          <a:prstGeom prst="rect">
                            <a:avLst/>
                          </a:prstGeom>
                          <a:ln/>
                        </pic:spPr>
                      </pic:pic>
                    </a:graphicData>
                  </a:graphic>
                </wp:inline>
              </w:drawing>
            </w:r>
          </w:p>
          <w:p w14:paraId="75A87CB5" w14:textId="77777777" w:rsidR="0036028F" w:rsidRDefault="0036028F">
            <w:pPr>
              <w:widowControl w:val="0"/>
              <w:spacing w:line="240" w:lineRule="auto"/>
              <w:rPr>
                <w:rFonts w:ascii="Poppins" w:eastAsia="Poppins" w:hAnsi="Poppins" w:cs="Poppins"/>
                <w:sz w:val="18"/>
                <w:szCs w:val="18"/>
              </w:rPr>
            </w:pPr>
          </w:p>
          <w:p w14:paraId="5BC522E3" w14:textId="77777777" w:rsidR="0036028F" w:rsidRDefault="0036028F">
            <w:pPr>
              <w:widowControl w:val="0"/>
              <w:spacing w:line="240" w:lineRule="auto"/>
              <w:rPr>
                <w:rFonts w:ascii="Poppins" w:eastAsia="Poppins" w:hAnsi="Poppins" w:cs="Poppins"/>
                <w:sz w:val="18"/>
                <w:szCs w:val="18"/>
              </w:rPr>
            </w:pPr>
          </w:p>
          <w:p w14:paraId="34D8577A" w14:textId="77777777" w:rsidR="0036028F" w:rsidRDefault="0036028F">
            <w:pPr>
              <w:widowControl w:val="0"/>
              <w:spacing w:line="240" w:lineRule="auto"/>
              <w:rPr>
                <w:rFonts w:ascii="Poppins" w:eastAsia="Poppins" w:hAnsi="Poppins" w:cs="Poppins"/>
                <w:sz w:val="18"/>
                <w:szCs w:val="18"/>
              </w:rPr>
            </w:pPr>
          </w:p>
          <w:p w14:paraId="6AA0A435" w14:textId="77777777" w:rsidR="0036028F" w:rsidRDefault="0036028F">
            <w:pPr>
              <w:widowControl w:val="0"/>
              <w:spacing w:line="240" w:lineRule="auto"/>
              <w:rPr>
                <w:rFonts w:ascii="Poppins" w:eastAsia="Poppins" w:hAnsi="Poppins" w:cs="Poppins"/>
                <w:sz w:val="18"/>
                <w:szCs w:val="18"/>
              </w:rPr>
            </w:pPr>
          </w:p>
          <w:p w14:paraId="099FA1E2" w14:textId="77777777" w:rsidR="0036028F" w:rsidRDefault="0036028F">
            <w:pPr>
              <w:widowControl w:val="0"/>
              <w:spacing w:line="240" w:lineRule="auto"/>
              <w:rPr>
                <w:rFonts w:ascii="Poppins" w:eastAsia="Poppins" w:hAnsi="Poppins" w:cs="Poppins"/>
                <w:sz w:val="18"/>
                <w:szCs w:val="18"/>
              </w:rPr>
            </w:pPr>
          </w:p>
          <w:p w14:paraId="4C12164B" w14:textId="77777777" w:rsidR="0036028F" w:rsidRDefault="0036028F">
            <w:pPr>
              <w:widowControl w:val="0"/>
              <w:spacing w:line="240" w:lineRule="auto"/>
              <w:rPr>
                <w:rFonts w:ascii="Poppins" w:eastAsia="Poppins" w:hAnsi="Poppins" w:cs="Poppins"/>
                <w:sz w:val="18"/>
                <w:szCs w:val="18"/>
              </w:rPr>
            </w:pPr>
          </w:p>
          <w:p w14:paraId="6CEE281D" w14:textId="77777777" w:rsidR="0036028F" w:rsidRDefault="0036028F">
            <w:pPr>
              <w:widowControl w:val="0"/>
              <w:spacing w:line="240" w:lineRule="auto"/>
              <w:rPr>
                <w:rFonts w:ascii="Poppins" w:eastAsia="Poppins" w:hAnsi="Poppins" w:cs="Poppins"/>
                <w:sz w:val="18"/>
                <w:szCs w:val="18"/>
              </w:rPr>
            </w:pPr>
          </w:p>
          <w:p w14:paraId="0785DDD2"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359B6960" w14:textId="77777777" w:rsidR="0036028F" w:rsidRDefault="0036028F">
            <w:pPr>
              <w:widowControl w:val="0"/>
              <w:spacing w:line="240" w:lineRule="auto"/>
              <w:rPr>
                <w:rFonts w:ascii="Poppins" w:eastAsia="Poppins" w:hAnsi="Poppins" w:cs="Poppins"/>
                <w:sz w:val="18"/>
                <w:szCs w:val="18"/>
              </w:rPr>
            </w:pPr>
          </w:p>
        </w:tc>
      </w:tr>
    </w:tbl>
    <w:p w14:paraId="2A850F63" w14:textId="77777777" w:rsidR="0036028F" w:rsidRDefault="0036028F">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36028F" w14:paraId="5B399EA0" w14:textId="77777777" w:rsidTr="002D5AD6">
        <w:trPr>
          <w:trHeight w:val="420"/>
        </w:trPr>
        <w:tc>
          <w:tcPr>
            <w:tcW w:w="10888" w:type="dxa"/>
            <w:gridSpan w:val="3"/>
            <w:shd w:val="clear" w:color="auto" w:fill="CCCCCC"/>
            <w:tcMar>
              <w:top w:w="100" w:type="dxa"/>
              <w:left w:w="100" w:type="dxa"/>
              <w:bottom w:w="100" w:type="dxa"/>
              <w:right w:w="100" w:type="dxa"/>
            </w:tcMar>
          </w:tcPr>
          <w:p w14:paraId="4DAC049B" w14:textId="77777777"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36028F" w14:paraId="28258C70" w14:textId="77777777" w:rsidTr="00A47C19">
        <w:trPr>
          <w:trHeight w:val="6315"/>
        </w:trPr>
        <w:tc>
          <w:tcPr>
            <w:tcW w:w="3602" w:type="dxa"/>
            <w:shd w:val="clear" w:color="auto" w:fill="auto"/>
            <w:tcMar>
              <w:top w:w="100" w:type="dxa"/>
              <w:left w:w="100" w:type="dxa"/>
              <w:bottom w:w="100" w:type="dxa"/>
              <w:right w:w="100" w:type="dxa"/>
            </w:tcMar>
          </w:tcPr>
          <w:p w14:paraId="4C8744AE" w14:textId="5DAA656B"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7C6297E8" w14:textId="0ED0DB38" w:rsidR="0036028F" w:rsidRDefault="00D873CD">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AE2C84">
              <w:rPr>
                <w:rFonts w:ascii="Poppins" w:eastAsia="Poppins" w:hAnsi="Poppins" w:cs="Poppins"/>
                <w:sz w:val="18"/>
                <w:szCs w:val="18"/>
              </w:rPr>
              <w:t>hat do students have to</w:t>
            </w:r>
            <w:r w:rsidR="00AE2C84">
              <w:rPr>
                <w:rFonts w:ascii="Poppins" w:eastAsia="Poppins" w:hAnsi="Poppins" w:cs="Poppins"/>
                <w:b/>
                <w:sz w:val="18"/>
                <w:szCs w:val="18"/>
                <w:u w:val="single"/>
              </w:rPr>
              <w:t xml:space="preserve"> know</w:t>
            </w:r>
            <w:r w:rsidR="00AE2C84">
              <w:rPr>
                <w:rFonts w:ascii="Poppins" w:eastAsia="Poppins" w:hAnsi="Poppins" w:cs="Poppins"/>
                <w:sz w:val="18"/>
                <w:szCs w:val="18"/>
              </w:rPr>
              <w:t xml:space="preserve"> in order to demonstrate mastery on this task? </w:t>
            </w:r>
          </w:p>
          <w:p w14:paraId="6D6A912B" w14:textId="77777777" w:rsidR="0036028F" w:rsidRDefault="0036028F">
            <w:pPr>
              <w:widowControl w:val="0"/>
              <w:spacing w:line="240" w:lineRule="auto"/>
              <w:rPr>
                <w:rFonts w:ascii="Poppins" w:eastAsia="Poppins" w:hAnsi="Poppins" w:cs="Poppins"/>
                <w:i/>
                <w:sz w:val="18"/>
                <w:szCs w:val="18"/>
              </w:rPr>
            </w:pPr>
          </w:p>
          <w:p w14:paraId="2C50226C" w14:textId="77777777" w:rsidR="0036028F" w:rsidRDefault="0036028F">
            <w:pPr>
              <w:widowControl w:val="0"/>
              <w:spacing w:line="240" w:lineRule="auto"/>
              <w:rPr>
                <w:rFonts w:ascii="Poppins" w:eastAsia="Poppins" w:hAnsi="Poppins" w:cs="Poppins"/>
                <w:i/>
                <w:sz w:val="18"/>
                <w:szCs w:val="18"/>
              </w:rPr>
            </w:pPr>
          </w:p>
          <w:p w14:paraId="19455032" w14:textId="77777777" w:rsidR="0036028F" w:rsidRDefault="00AE2C84">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w:t>
            </w:r>
          </w:p>
          <w:p w14:paraId="1322422B" w14:textId="77777777" w:rsidR="0036028F" w:rsidRDefault="0036028F">
            <w:pPr>
              <w:widowControl w:val="0"/>
              <w:spacing w:line="240" w:lineRule="auto"/>
              <w:rPr>
                <w:rFonts w:ascii="Poppins" w:eastAsia="Poppins" w:hAnsi="Poppins" w:cs="Poppins"/>
                <w:color w:val="CC0000"/>
                <w:sz w:val="18"/>
                <w:szCs w:val="18"/>
              </w:rPr>
            </w:pPr>
          </w:p>
          <w:p w14:paraId="24512159" w14:textId="77777777" w:rsidR="0036028F" w:rsidRDefault="00AE2C84">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57790FDF" w14:textId="77777777" w:rsidR="0036028F" w:rsidRDefault="0036028F">
            <w:pPr>
              <w:widowControl w:val="0"/>
              <w:spacing w:line="240" w:lineRule="auto"/>
              <w:rPr>
                <w:rFonts w:ascii="Poppins" w:eastAsia="Poppins" w:hAnsi="Poppins" w:cs="Poppins"/>
                <w:color w:val="CC0000"/>
                <w:sz w:val="18"/>
                <w:szCs w:val="18"/>
              </w:rPr>
            </w:pPr>
          </w:p>
          <w:p w14:paraId="5A62D539" w14:textId="77777777" w:rsidR="0036028F" w:rsidRDefault="00AE2C84">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1C9AC52D" w14:textId="77777777" w:rsidR="0036028F" w:rsidRDefault="00AE2C84">
            <w:pPr>
              <w:widowControl w:val="0"/>
              <w:spacing w:line="240" w:lineRule="auto"/>
              <w:rPr>
                <w:rFonts w:ascii="Poppins" w:eastAsia="Poppins" w:hAnsi="Poppins" w:cs="Poppins"/>
                <w:i/>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 36-37 to guide this thinking.</w:t>
            </w:r>
          </w:p>
          <w:p w14:paraId="788AFE2D" w14:textId="77777777" w:rsidR="0036028F" w:rsidRDefault="0036028F">
            <w:pPr>
              <w:widowControl w:val="0"/>
              <w:spacing w:line="240" w:lineRule="auto"/>
              <w:rPr>
                <w:rFonts w:ascii="Poppins" w:eastAsia="Poppins" w:hAnsi="Poppins" w:cs="Poppins"/>
                <w:i/>
                <w:sz w:val="18"/>
                <w:szCs w:val="18"/>
              </w:rPr>
            </w:pPr>
          </w:p>
          <w:p w14:paraId="0745F259" w14:textId="77777777" w:rsidR="0036028F" w:rsidRDefault="0036028F">
            <w:pPr>
              <w:widowControl w:val="0"/>
              <w:spacing w:line="240" w:lineRule="auto"/>
              <w:rPr>
                <w:rFonts w:ascii="Poppins" w:eastAsia="Poppins" w:hAnsi="Poppins" w:cs="Poppins"/>
                <w:i/>
                <w:sz w:val="18"/>
                <w:szCs w:val="18"/>
              </w:rPr>
            </w:pPr>
          </w:p>
          <w:p w14:paraId="216EE653" w14:textId="77777777" w:rsidR="0036028F" w:rsidRDefault="0036028F">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3686B527" w14:textId="11616D33"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A47C19">
              <w:rPr>
                <w:rFonts w:ascii="Poppins" w:eastAsia="Poppins" w:hAnsi="Poppins" w:cs="Poppins"/>
                <w:b/>
                <w:i/>
                <w:sz w:val="18"/>
                <w:szCs w:val="18"/>
              </w:rPr>
              <w:t>/</w:t>
            </w:r>
            <w:r w:rsidR="00A50603">
              <w:rPr>
                <w:rFonts w:ascii="Poppins" w:eastAsia="Poppins" w:hAnsi="Poppins" w:cs="Poppins"/>
                <w:b/>
                <w:i/>
                <w:sz w:val="18"/>
                <w:szCs w:val="18"/>
              </w:rPr>
              <w:t>Fluency</w:t>
            </w:r>
          </w:p>
          <w:p w14:paraId="68E05914" w14:textId="47AFCD32" w:rsidR="0036028F" w:rsidRDefault="005D70B1">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AE2C84">
              <w:rPr>
                <w:rFonts w:ascii="Poppins" w:eastAsia="Poppins" w:hAnsi="Poppins" w:cs="Poppins"/>
                <w:sz w:val="18"/>
                <w:szCs w:val="18"/>
              </w:rPr>
              <w:t>hat do students have to be able to do/</w:t>
            </w:r>
            <w:r w:rsidR="00AE2C84">
              <w:rPr>
                <w:rFonts w:ascii="Poppins" w:eastAsia="Poppins" w:hAnsi="Poppins" w:cs="Poppins"/>
                <w:b/>
                <w:sz w:val="18"/>
                <w:szCs w:val="18"/>
                <w:u w:val="single"/>
              </w:rPr>
              <w:t>show</w:t>
            </w:r>
            <w:r w:rsidR="00AE2C84">
              <w:rPr>
                <w:rFonts w:ascii="Poppins" w:eastAsia="Poppins" w:hAnsi="Poppins" w:cs="Poppins"/>
                <w:sz w:val="18"/>
                <w:szCs w:val="18"/>
              </w:rPr>
              <w:t xml:space="preserve"> in order to demonstrate mastery on this task? How are students asked to connect procedures back to underlying conceptual ideas?</w:t>
            </w:r>
          </w:p>
          <w:p w14:paraId="01C65226" w14:textId="77777777" w:rsidR="0036028F" w:rsidRDefault="0036028F">
            <w:pPr>
              <w:widowControl w:val="0"/>
              <w:spacing w:line="240" w:lineRule="auto"/>
              <w:rPr>
                <w:rFonts w:ascii="Poppins" w:eastAsia="Poppins" w:hAnsi="Poppins" w:cs="Poppins"/>
                <w:sz w:val="18"/>
                <w:szCs w:val="18"/>
              </w:rPr>
            </w:pPr>
          </w:p>
          <w:p w14:paraId="304A3547" w14:textId="77777777" w:rsidR="0036028F" w:rsidRDefault="0036028F">
            <w:pPr>
              <w:widowControl w:val="0"/>
              <w:spacing w:line="240" w:lineRule="auto"/>
              <w:rPr>
                <w:rFonts w:ascii="Poppins" w:eastAsia="Poppins" w:hAnsi="Poppins" w:cs="Poppins"/>
                <w:sz w:val="18"/>
                <w:szCs w:val="18"/>
              </w:rPr>
            </w:pPr>
          </w:p>
          <w:p w14:paraId="29EAA47C" w14:textId="77777777" w:rsidR="0036028F" w:rsidRDefault="0036028F">
            <w:pPr>
              <w:widowControl w:val="0"/>
              <w:spacing w:line="240" w:lineRule="auto"/>
              <w:rPr>
                <w:rFonts w:ascii="Poppins" w:eastAsia="Poppins" w:hAnsi="Poppins" w:cs="Poppins"/>
                <w:sz w:val="18"/>
                <w:szCs w:val="18"/>
              </w:rPr>
            </w:pPr>
          </w:p>
          <w:p w14:paraId="29B502AA" w14:textId="77777777" w:rsidR="0036028F" w:rsidRDefault="0036028F">
            <w:pPr>
              <w:widowControl w:val="0"/>
              <w:spacing w:line="240" w:lineRule="auto"/>
              <w:rPr>
                <w:rFonts w:ascii="Poppins" w:eastAsia="Poppins" w:hAnsi="Poppins" w:cs="Poppins"/>
                <w:sz w:val="18"/>
                <w:szCs w:val="18"/>
              </w:rPr>
            </w:pPr>
          </w:p>
          <w:p w14:paraId="2033F087" w14:textId="77777777" w:rsidR="0036028F" w:rsidRDefault="0036028F">
            <w:pPr>
              <w:widowControl w:val="0"/>
              <w:spacing w:line="240" w:lineRule="auto"/>
              <w:rPr>
                <w:rFonts w:ascii="Poppins" w:eastAsia="Poppins" w:hAnsi="Poppins" w:cs="Poppins"/>
                <w:sz w:val="18"/>
                <w:szCs w:val="18"/>
              </w:rPr>
            </w:pPr>
          </w:p>
          <w:p w14:paraId="039F2A70" w14:textId="77777777" w:rsidR="0036028F" w:rsidRDefault="0036028F">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0C2BB16E" w14:textId="77777777" w:rsidR="0036028F" w:rsidRDefault="00AE2C84">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034278EB" w14:textId="39C6122D" w:rsidR="0036028F" w:rsidRDefault="00A50603">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AE2C84">
              <w:rPr>
                <w:rFonts w:ascii="Poppins" w:eastAsia="Poppins" w:hAnsi="Poppins" w:cs="Poppins"/>
                <w:sz w:val="18"/>
                <w:szCs w:val="18"/>
              </w:rPr>
              <w:t>hat opportunities exist for students to apply their learning to solve problems in a relevant and meaningful way?</w:t>
            </w:r>
          </w:p>
        </w:tc>
      </w:tr>
      <w:tr w:rsidR="0036028F" w14:paraId="0CFE8744" w14:textId="77777777" w:rsidTr="002D5AD6">
        <w:trPr>
          <w:trHeight w:val="420"/>
        </w:trPr>
        <w:tc>
          <w:tcPr>
            <w:tcW w:w="10888" w:type="dxa"/>
            <w:gridSpan w:val="3"/>
            <w:shd w:val="clear" w:color="auto" w:fill="CCCCCC"/>
            <w:tcMar>
              <w:top w:w="100" w:type="dxa"/>
              <w:left w:w="100" w:type="dxa"/>
              <w:bottom w:w="100" w:type="dxa"/>
              <w:right w:w="100" w:type="dxa"/>
            </w:tcMar>
          </w:tcPr>
          <w:p w14:paraId="43897FF4" w14:textId="3E891C98" w:rsidR="0036028F" w:rsidRDefault="00AE2C84">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B225A5">
              <w:rPr>
                <w:rFonts w:ascii="Poppins" w:eastAsia="Poppins" w:hAnsi="Poppins" w:cs="Poppins"/>
                <w:i/>
                <w:sz w:val="18"/>
                <w:szCs w:val="18"/>
              </w:rPr>
              <w:t>for support integrating the practice standards with the content standards.</w:t>
            </w:r>
          </w:p>
        </w:tc>
      </w:tr>
      <w:tr w:rsidR="0036028F" w14:paraId="2D161C86" w14:textId="77777777" w:rsidTr="000063F8">
        <w:trPr>
          <w:trHeight w:val="2688"/>
        </w:trPr>
        <w:tc>
          <w:tcPr>
            <w:tcW w:w="10888" w:type="dxa"/>
            <w:gridSpan w:val="3"/>
            <w:shd w:val="clear" w:color="auto" w:fill="auto"/>
            <w:tcMar>
              <w:top w:w="100" w:type="dxa"/>
              <w:left w:w="100" w:type="dxa"/>
              <w:bottom w:w="100" w:type="dxa"/>
              <w:right w:w="100" w:type="dxa"/>
            </w:tcMar>
          </w:tcPr>
          <w:p w14:paraId="14912363" w14:textId="77777777" w:rsidR="0036028F" w:rsidRDefault="00AE2C84">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p w14:paraId="76E0A275" w14:textId="77777777" w:rsidR="00A47C19" w:rsidRDefault="00A47C19">
            <w:pPr>
              <w:widowControl w:val="0"/>
              <w:spacing w:line="240" w:lineRule="auto"/>
              <w:rPr>
                <w:rFonts w:ascii="Poppins" w:eastAsia="Poppins" w:hAnsi="Poppins" w:cs="Poppins"/>
                <w:sz w:val="18"/>
                <w:szCs w:val="18"/>
              </w:rPr>
            </w:pPr>
          </w:p>
          <w:p w14:paraId="088E1555" w14:textId="77777777" w:rsidR="00A47C19" w:rsidRDefault="00A47C19">
            <w:pPr>
              <w:widowControl w:val="0"/>
              <w:spacing w:line="240" w:lineRule="auto"/>
              <w:rPr>
                <w:rFonts w:ascii="Poppins" w:eastAsia="Poppins" w:hAnsi="Poppins" w:cs="Poppins"/>
                <w:sz w:val="18"/>
                <w:szCs w:val="18"/>
              </w:rPr>
            </w:pPr>
          </w:p>
          <w:p w14:paraId="03F32B9F" w14:textId="77777777" w:rsidR="00A47C19" w:rsidRDefault="00A47C19">
            <w:pPr>
              <w:widowControl w:val="0"/>
              <w:spacing w:line="240" w:lineRule="auto"/>
              <w:rPr>
                <w:rFonts w:ascii="Poppins" w:eastAsia="Poppins" w:hAnsi="Poppins" w:cs="Poppins"/>
                <w:sz w:val="18"/>
                <w:szCs w:val="18"/>
              </w:rPr>
            </w:pPr>
          </w:p>
          <w:p w14:paraId="16E03D0E" w14:textId="77777777" w:rsidR="00A47C19" w:rsidRDefault="00A47C19">
            <w:pPr>
              <w:widowControl w:val="0"/>
              <w:spacing w:line="240" w:lineRule="auto"/>
              <w:rPr>
                <w:rFonts w:ascii="Poppins" w:eastAsia="Poppins" w:hAnsi="Poppins" w:cs="Poppins"/>
                <w:sz w:val="18"/>
                <w:szCs w:val="18"/>
              </w:rPr>
            </w:pPr>
          </w:p>
          <w:p w14:paraId="27848B41" w14:textId="77777777" w:rsidR="00A47C19" w:rsidRDefault="00A47C19">
            <w:pPr>
              <w:widowControl w:val="0"/>
              <w:spacing w:line="240" w:lineRule="auto"/>
              <w:rPr>
                <w:rFonts w:ascii="Poppins" w:eastAsia="Poppins" w:hAnsi="Poppins" w:cs="Poppins"/>
                <w:sz w:val="18"/>
                <w:szCs w:val="18"/>
              </w:rPr>
            </w:pPr>
          </w:p>
          <w:p w14:paraId="60BE30B8" w14:textId="77777777" w:rsidR="00A47C19" w:rsidRDefault="00A47C19">
            <w:pPr>
              <w:widowControl w:val="0"/>
              <w:spacing w:line="240" w:lineRule="auto"/>
              <w:rPr>
                <w:rFonts w:ascii="Poppins" w:eastAsia="Poppins" w:hAnsi="Poppins" w:cs="Poppins"/>
                <w:sz w:val="18"/>
                <w:szCs w:val="18"/>
              </w:rPr>
            </w:pPr>
          </w:p>
          <w:p w14:paraId="2B706B68" w14:textId="77777777" w:rsidR="00A47C19" w:rsidRDefault="00A47C19">
            <w:pPr>
              <w:widowControl w:val="0"/>
              <w:spacing w:line="240" w:lineRule="auto"/>
              <w:rPr>
                <w:rFonts w:ascii="Poppins" w:eastAsia="Poppins" w:hAnsi="Poppins" w:cs="Poppins"/>
                <w:sz w:val="18"/>
                <w:szCs w:val="18"/>
              </w:rPr>
            </w:pPr>
          </w:p>
          <w:p w14:paraId="19C357A1" w14:textId="77777777" w:rsidR="00A47C19" w:rsidRDefault="00A47C19">
            <w:pPr>
              <w:widowControl w:val="0"/>
              <w:spacing w:line="240" w:lineRule="auto"/>
              <w:rPr>
                <w:rFonts w:ascii="Poppins" w:eastAsia="Poppins" w:hAnsi="Poppins" w:cs="Poppins"/>
                <w:sz w:val="18"/>
                <w:szCs w:val="18"/>
              </w:rPr>
            </w:pPr>
          </w:p>
          <w:p w14:paraId="4BD4B081" w14:textId="77777777" w:rsidR="00A47C19" w:rsidRDefault="00A47C19">
            <w:pPr>
              <w:widowControl w:val="0"/>
              <w:spacing w:line="240" w:lineRule="auto"/>
              <w:rPr>
                <w:rFonts w:ascii="Poppins" w:eastAsia="Poppins" w:hAnsi="Poppins" w:cs="Poppins"/>
                <w:sz w:val="18"/>
                <w:szCs w:val="18"/>
              </w:rPr>
            </w:pPr>
          </w:p>
          <w:p w14:paraId="1A954858" w14:textId="77777777" w:rsidR="00A47C19" w:rsidRDefault="00A47C19">
            <w:pPr>
              <w:widowControl w:val="0"/>
              <w:spacing w:line="240" w:lineRule="auto"/>
              <w:rPr>
                <w:rFonts w:ascii="Poppins" w:eastAsia="Poppins" w:hAnsi="Poppins" w:cs="Poppins"/>
                <w:sz w:val="18"/>
                <w:szCs w:val="18"/>
              </w:rPr>
            </w:pPr>
          </w:p>
          <w:p w14:paraId="1A72109F" w14:textId="77777777" w:rsidR="00A47C19" w:rsidRDefault="00A47C19">
            <w:pPr>
              <w:widowControl w:val="0"/>
              <w:spacing w:line="240" w:lineRule="auto"/>
              <w:rPr>
                <w:rFonts w:ascii="Poppins" w:eastAsia="Poppins" w:hAnsi="Poppins" w:cs="Poppins"/>
                <w:sz w:val="18"/>
                <w:szCs w:val="18"/>
              </w:rPr>
            </w:pPr>
          </w:p>
          <w:p w14:paraId="4DA9867C" w14:textId="77777777" w:rsidR="00A47C19" w:rsidRDefault="00A47C19">
            <w:pPr>
              <w:widowControl w:val="0"/>
              <w:spacing w:line="240" w:lineRule="auto"/>
              <w:rPr>
                <w:rFonts w:ascii="Poppins" w:eastAsia="Poppins" w:hAnsi="Poppins" w:cs="Poppins"/>
                <w:sz w:val="18"/>
                <w:szCs w:val="18"/>
              </w:rPr>
            </w:pPr>
          </w:p>
          <w:p w14:paraId="1B97E418" w14:textId="24F45D3C" w:rsidR="00A47C19" w:rsidRDefault="00A47C19">
            <w:pPr>
              <w:widowControl w:val="0"/>
              <w:spacing w:line="240" w:lineRule="auto"/>
              <w:rPr>
                <w:rFonts w:ascii="Poppins" w:eastAsia="Poppins" w:hAnsi="Poppins" w:cs="Poppins"/>
                <w:b/>
                <w:i/>
                <w:sz w:val="18"/>
                <w:szCs w:val="18"/>
              </w:rPr>
            </w:pPr>
          </w:p>
        </w:tc>
      </w:tr>
    </w:tbl>
    <w:p w14:paraId="4451162C" w14:textId="77777777" w:rsidR="0036028F" w:rsidRDefault="0036028F">
      <w:pPr>
        <w:spacing w:line="240" w:lineRule="auto"/>
        <w:rPr>
          <w:rFonts w:ascii="Poppins" w:eastAsia="Poppins" w:hAnsi="Poppins" w:cs="Poppins"/>
          <w:sz w:val="16"/>
          <w:szCs w:val="16"/>
          <w:highlight w:val="white"/>
        </w:rPr>
      </w:pPr>
    </w:p>
    <w:p w14:paraId="75CC797C" w14:textId="77777777" w:rsidR="0036028F" w:rsidRDefault="00AE2C84">
      <w:pPr>
        <w:spacing w:after="200" w:line="240" w:lineRule="auto"/>
        <w:rPr>
          <w:rFonts w:ascii="Poppins" w:eastAsia="Poppins" w:hAnsi="Poppins" w:cs="Poppins"/>
          <w:b/>
          <w:sz w:val="20"/>
          <w:szCs w:val="20"/>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Liz O’Neill, Grade 1 - Lesson 1 (min 2:08 - 6:20)</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36028F" w14:paraId="60CF7C83" w14:textId="77777777" w:rsidTr="002D5AD6">
        <w:tc>
          <w:tcPr>
            <w:tcW w:w="10800" w:type="dxa"/>
            <w:gridSpan w:val="2"/>
            <w:shd w:val="clear" w:color="auto" w:fill="D9D9D9"/>
            <w:tcMar>
              <w:top w:w="100" w:type="dxa"/>
              <w:left w:w="100" w:type="dxa"/>
              <w:bottom w:w="100" w:type="dxa"/>
              <w:right w:w="100" w:type="dxa"/>
            </w:tcMar>
          </w:tcPr>
          <w:p w14:paraId="405D92A4"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36028F" w14:paraId="20FC767B" w14:textId="77777777" w:rsidTr="000063F8">
        <w:trPr>
          <w:trHeight w:val="6549"/>
        </w:trPr>
        <w:tc>
          <w:tcPr>
            <w:tcW w:w="5400" w:type="dxa"/>
            <w:tcMar>
              <w:top w:w="100" w:type="dxa"/>
              <w:left w:w="100" w:type="dxa"/>
              <w:bottom w:w="100" w:type="dxa"/>
              <w:right w:w="100" w:type="dxa"/>
            </w:tcMar>
          </w:tcPr>
          <w:p w14:paraId="12E88CC0"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7E6C6F72" w14:textId="77777777" w:rsidR="0036028F" w:rsidRDefault="00AE2C84">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05A0F26" w14:textId="77777777" w:rsidR="0036028F" w:rsidRDefault="0036028F">
      <w:pPr>
        <w:spacing w:after="200" w:line="240" w:lineRule="auto"/>
        <w:rPr>
          <w:rFonts w:ascii="Poppins" w:eastAsia="Poppins" w:hAnsi="Poppins" w:cs="Poppins"/>
          <w:sz w:val="18"/>
          <w:szCs w:val="18"/>
          <w:highlight w:val="white"/>
        </w:rPr>
      </w:pPr>
    </w:p>
    <w:p w14:paraId="6A03DCB3" w14:textId="77777777" w:rsidR="0036028F" w:rsidRDefault="00AE2C84">
      <w:pPr>
        <w:numPr>
          <w:ilvl w:val="0"/>
          <w:numId w:val="4"/>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1978ECF5" w14:textId="77777777" w:rsidTr="000F6DF3">
        <w:trPr>
          <w:trHeight w:hRule="exact" w:val="2304"/>
        </w:trPr>
        <w:tc>
          <w:tcPr>
            <w:tcW w:w="10800" w:type="dxa"/>
            <w:shd w:val="clear" w:color="auto" w:fill="auto"/>
            <w:tcMar>
              <w:top w:w="100" w:type="dxa"/>
              <w:left w:w="100" w:type="dxa"/>
              <w:bottom w:w="100" w:type="dxa"/>
              <w:right w:w="100" w:type="dxa"/>
            </w:tcMar>
          </w:tcPr>
          <w:p w14:paraId="3136AC33" w14:textId="77777777" w:rsidR="0036028F" w:rsidRDefault="0036028F">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99CAC23" w14:textId="77777777" w:rsidR="000F6DF3" w:rsidRDefault="000F6DF3" w:rsidP="000F6DF3">
      <w:pPr>
        <w:spacing w:line="240" w:lineRule="auto"/>
        <w:rPr>
          <w:rFonts w:ascii="Poppins" w:eastAsia="Poppins" w:hAnsi="Poppins" w:cs="Poppins"/>
          <w:b/>
          <w:sz w:val="20"/>
          <w:szCs w:val="20"/>
          <w:highlight w:val="white"/>
        </w:rPr>
      </w:pPr>
    </w:p>
    <w:p w14:paraId="3E3AA803" w14:textId="77777777" w:rsidR="00A47C19" w:rsidRDefault="00A47C19">
      <w:pPr>
        <w:spacing w:after="200" w:line="240" w:lineRule="auto"/>
        <w:rPr>
          <w:rFonts w:ascii="Poppins" w:eastAsia="Poppins" w:hAnsi="Poppins" w:cs="Poppins"/>
          <w:b/>
          <w:sz w:val="20"/>
          <w:szCs w:val="20"/>
          <w:highlight w:val="white"/>
        </w:rPr>
      </w:pPr>
    </w:p>
    <w:p w14:paraId="6C0C6CFD" w14:textId="77777777" w:rsidR="00A47C19" w:rsidRDefault="00A47C19">
      <w:pPr>
        <w:spacing w:after="200" w:line="240" w:lineRule="auto"/>
        <w:rPr>
          <w:rFonts w:ascii="Poppins" w:eastAsia="Poppins" w:hAnsi="Poppins" w:cs="Poppins"/>
          <w:b/>
          <w:sz w:val="20"/>
          <w:szCs w:val="20"/>
          <w:highlight w:val="white"/>
        </w:rPr>
      </w:pPr>
    </w:p>
    <w:p w14:paraId="2152F214" w14:textId="77777777" w:rsidR="00A47C19" w:rsidRDefault="00A47C19">
      <w:pPr>
        <w:spacing w:after="200" w:line="240" w:lineRule="auto"/>
        <w:rPr>
          <w:rFonts w:ascii="Poppins" w:eastAsia="Poppins" w:hAnsi="Poppins" w:cs="Poppins"/>
          <w:b/>
          <w:sz w:val="20"/>
          <w:szCs w:val="20"/>
          <w:highlight w:val="white"/>
        </w:rPr>
      </w:pPr>
    </w:p>
    <w:p w14:paraId="392715CA" w14:textId="77777777" w:rsidR="00A47C19" w:rsidRDefault="00A47C19">
      <w:pPr>
        <w:spacing w:after="200" w:line="240" w:lineRule="auto"/>
        <w:rPr>
          <w:rFonts w:ascii="Poppins" w:eastAsia="Poppins" w:hAnsi="Poppins" w:cs="Poppins"/>
          <w:b/>
          <w:sz w:val="20"/>
          <w:szCs w:val="20"/>
          <w:highlight w:val="white"/>
        </w:rPr>
      </w:pPr>
    </w:p>
    <w:p w14:paraId="4F2730F8" w14:textId="061D9D45" w:rsidR="0036028F" w:rsidRDefault="00AE2C84">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2D8E7C40" w14:textId="77777777" w:rsidR="0036028F" w:rsidRDefault="00AE2C84">
      <w:pPr>
        <w:numPr>
          <w:ilvl w:val="0"/>
          <w:numId w:val="3"/>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411DF064" w14:textId="77777777" w:rsidTr="000F6DF3">
        <w:trPr>
          <w:trHeight w:hRule="exact" w:val="2304"/>
        </w:trPr>
        <w:tc>
          <w:tcPr>
            <w:tcW w:w="10800" w:type="dxa"/>
            <w:shd w:val="clear" w:color="auto" w:fill="auto"/>
            <w:tcMar>
              <w:top w:w="100" w:type="dxa"/>
              <w:left w:w="100" w:type="dxa"/>
              <w:bottom w:w="100" w:type="dxa"/>
              <w:right w:w="100" w:type="dxa"/>
            </w:tcMar>
          </w:tcPr>
          <w:p w14:paraId="4E417B24" w14:textId="77777777" w:rsidR="0036028F" w:rsidRDefault="0036028F">
            <w:pPr>
              <w:widowControl w:val="0"/>
              <w:spacing w:line="240" w:lineRule="auto"/>
              <w:rPr>
                <w:rFonts w:ascii="Poppins" w:eastAsia="Poppins" w:hAnsi="Poppins" w:cs="Poppins"/>
                <w:sz w:val="18"/>
                <w:szCs w:val="18"/>
                <w:highlight w:val="white"/>
              </w:rPr>
            </w:pPr>
          </w:p>
        </w:tc>
      </w:tr>
    </w:tbl>
    <w:p w14:paraId="349BFDC7" w14:textId="77777777" w:rsidR="0036028F" w:rsidRDefault="0036028F">
      <w:pPr>
        <w:spacing w:line="240" w:lineRule="auto"/>
        <w:rPr>
          <w:rFonts w:ascii="Poppins" w:eastAsia="Poppins" w:hAnsi="Poppins" w:cs="Poppins"/>
          <w:sz w:val="18"/>
          <w:szCs w:val="18"/>
          <w:highlight w:val="white"/>
        </w:rPr>
      </w:pPr>
    </w:p>
    <w:p w14:paraId="1CF8C594" w14:textId="77777777" w:rsidR="000F6DF3" w:rsidRDefault="000F6DF3">
      <w:pPr>
        <w:spacing w:after="200" w:line="240" w:lineRule="auto"/>
        <w:rPr>
          <w:rFonts w:ascii="Poppins" w:eastAsia="Poppins" w:hAnsi="Poppins" w:cs="Poppins"/>
          <w:b/>
          <w:sz w:val="20"/>
          <w:szCs w:val="20"/>
          <w:highlight w:val="white"/>
        </w:rPr>
      </w:pPr>
    </w:p>
    <w:p w14:paraId="0C0A76BC" w14:textId="77777777" w:rsidR="000F6DF3" w:rsidRDefault="000F6DF3">
      <w:pPr>
        <w:spacing w:after="200" w:line="240" w:lineRule="auto"/>
        <w:rPr>
          <w:rFonts w:ascii="Poppins" w:eastAsia="Poppins" w:hAnsi="Poppins" w:cs="Poppins"/>
          <w:b/>
          <w:sz w:val="20"/>
          <w:szCs w:val="20"/>
          <w:highlight w:val="white"/>
        </w:rPr>
      </w:pPr>
    </w:p>
    <w:p w14:paraId="44B0E13A" w14:textId="77777777" w:rsidR="000F6DF3" w:rsidRDefault="000F6DF3">
      <w:pPr>
        <w:spacing w:after="200" w:line="240" w:lineRule="auto"/>
        <w:rPr>
          <w:rFonts w:ascii="Poppins" w:eastAsia="Poppins" w:hAnsi="Poppins" w:cs="Poppins"/>
          <w:b/>
          <w:sz w:val="20"/>
          <w:szCs w:val="20"/>
          <w:highlight w:val="white"/>
        </w:rPr>
      </w:pPr>
    </w:p>
    <w:p w14:paraId="08292B12" w14:textId="77777777" w:rsidR="000F6DF3" w:rsidRDefault="000F6DF3">
      <w:pPr>
        <w:spacing w:after="200" w:line="240" w:lineRule="auto"/>
        <w:rPr>
          <w:rFonts w:ascii="Poppins" w:eastAsia="Poppins" w:hAnsi="Poppins" w:cs="Poppins"/>
          <w:b/>
          <w:sz w:val="20"/>
          <w:szCs w:val="20"/>
          <w:highlight w:val="white"/>
        </w:rPr>
      </w:pPr>
    </w:p>
    <w:p w14:paraId="1B739546" w14:textId="77777777" w:rsidR="000F6DF3" w:rsidRDefault="000F6DF3">
      <w:pPr>
        <w:spacing w:after="200" w:line="240" w:lineRule="auto"/>
        <w:rPr>
          <w:rFonts w:ascii="Poppins" w:eastAsia="Poppins" w:hAnsi="Poppins" w:cs="Poppins"/>
          <w:b/>
          <w:sz w:val="20"/>
          <w:szCs w:val="20"/>
          <w:highlight w:val="white"/>
        </w:rPr>
      </w:pPr>
    </w:p>
    <w:p w14:paraId="732F0F6C" w14:textId="77777777" w:rsidR="000F6DF3" w:rsidRDefault="000F6DF3">
      <w:pPr>
        <w:spacing w:after="200" w:line="240" w:lineRule="auto"/>
        <w:rPr>
          <w:rFonts w:ascii="Poppins" w:eastAsia="Poppins" w:hAnsi="Poppins" w:cs="Poppins"/>
          <w:b/>
          <w:sz w:val="20"/>
          <w:szCs w:val="20"/>
          <w:highlight w:val="white"/>
        </w:rPr>
      </w:pPr>
    </w:p>
    <w:p w14:paraId="276163C0" w14:textId="77777777" w:rsidR="000F6DF3" w:rsidRDefault="000F6DF3">
      <w:pPr>
        <w:spacing w:after="200" w:line="240" w:lineRule="auto"/>
        <w:rPr>
          <w:rFonts w:ascii="Poppins" w:eastAsia="Poppins" w:hAnsi="Poppins" w:cs="Poppins"/>
          <w:b/>
          <w:sz w:val="20"/>
          <w:szCs w:val="20"/>
          <w:highlight w:val="white"/>
        </w:rPr>
      </w:pPr>
    </w:p>
    <w:p w14:paraId="541C7F87" w14:textId="77777777" w:rsidR="000F6DF3" w:rsidRDefault="000F6DF3">
      <w:pPr>
        <w:spacing w:after="200" w:line="240" w:lineRule="auto"/>
        <w:rPr>
          <w:rFonts w:ascii="Poppins" w:eastAsia="Poppins" w:hAnsi="Poppins" w:cs="Poppins"/>
          <w:b/>
          <w:sz w:val="20"/>
          <w:szCs w:val="20"/>
          <w:highlight w:val="white"/>
        </w:rPr>
      </w:pPr>
    </w:p>
    <w:p w14:paraId="36E2CD08" w14:textId="77777777" w:rsidR="000F6DF3" w:rsidRDefault="000F6DF3">
      <w:pPr>
        <w:spacing w:after="200" w:line="240" w:lineRule="auto"/>
        <w:rPr>
          <w:rFonts w:ascii="Poppins" w:eastAsia="Poppins" w:hAnsi="Poppins" w:cs="Poppins"/>
          <w:b/>
          <w:sz w:val="20"/>
          <w:szCs w:val="20"/>
          <w:highlight w:val="white"/>
        </w:rPr>
      </w:pPr>
    </w:p>
    <w:p w14:paraId="7D55F1A6" w14:textId="77777777" w:rsidR="000F6DF3" w:rsidRDefault="000F6DF3">
      <w:pPr>
        <w:spacing w:after="200" w:line="240" w:lineRule="auto"/>
        <w:rPr>
          <w:rFonts w:ascii="Poppins" w:eastAsia="Poppins" w:hAnsi="Poppins" w:cs="Poppins"/>
          <w:b/>
          <w:sz w:val="20"/>
          <w:szCs w:val="20"/>
          <w:highlight w:val="white"/>
        </w:rPr>
      </w:pPr>
    </w:p>
    <w:p w14:paraId="3EC6C5CA" w14:textId="77777777" w:rsidR="000F6DF3" w:rsidRDefault="000F6DF3">
      <w:pPr>
        <w:spacing w:after="200" w:line="240" w:lineRule="auto"/>
        <w:rPr>
          <w:rFonts w:ascii="Poppins" w:eastAsia="Poppins" w:hAnsi="Poppins" w:cs="Poppins"/>
          <w:b/>
          <w:sz w:val="20"/>
          <w:szCs w:val="20"/>
          <w:highlight w:val="white"/>
        </w:rPr>
      </w:pPr>
    </w:p>
    <w:p w14:paraId="46E5ECBB" w14:textId="77777777" w:rsidR="00A47C19" w:rsidRDefault="00A47C19">
      <w:pPr>
        <w:spacing w:after="200" w:line="240" w:lineRule="auto"/>
        <w:rPr>
          <w:rFonts w:ascii="Poppins" w:eastAsia="Poppins" w:hAnsi="Poppins" w:cs="Poppins"/>
          <w:b/>
          <w:sz w:val="20"/>
          <w:szCs w:val="20"/>
          <w:highlight w:val="white"/>
        </w:rPr>
      </w:pPr>
    </w:p>
    <w:p w14:paraId="07D16D40" w14:textId="77777777" w:rsidR="00A47C19" w:rsidRDefault="00A47C19">
      <w:pPr>
        <w:spacing w:after="200" w:line="240" w:lineRule="auto"/>
        <w:rPr>
          <w:rFonts w:ascii="Poppins" w:eastAsia="Poppins" w:hAnsi="Poppins" w:cs="Poppins"/>
          <w:b/>
          <w:sz w:val="20"/>
          <w:szCs w:val="20"/>
          <w:highlight w:val="white"/>
        </w:rPr>
      </w:pPr>
    </w:p>
    <w:p w14:paraId="582D4553" w14:textId="77777777" w:rsidR="00A47C19" w:rsidRDefault="00A47C19">
      <w:pPr>
        <w:spacing w:after="200" w:line="240" w:lineRule="auto"/>
        <w:rPr>
          <w:rFonts w:ascii="Poppins" w:eastAsia="Poppins" w:hAnsi="Poppins" w:cs="Poppins"/>
          <w:b/>
          <w:sz w:val="20"/>
          <w:szCs w:val="20"/>
          <w:highlight w:val="white"/>
        </w:rPr>
      </w:pPr>
    </w:p>
    <w:p w14:paraId="569D94FB" w14:textId="77777777" w:rsidR="00A47C19" w:rsidRDefault="00A47C19">
      <w:pPr>
        <w:spacing w:after="200" w:line="240" w:lineRule="auto"/>
        <w:rPr>
          <w:rFonts w:ascii="Poppins" w:eastAsia="Poppins" w:hAnsi="Poppins" w:cs="Poppins"/>
          <w:b/>
          <w:sz w:val="20"/>
          <w:szCs w:val="20"/>
          <w:highlight w:val="white"/>
        </w:rPr>
      </w:pPr>
    </w:p>
    <w:p w14:paraId="3D29F0F0" w14:textId="77777777" w:rsidR="00A47C19" w:rsidRDefault="00A47C19">
      <w:pPr>
        <w:spacing w:after="200" w:line="240" w:lineRule="auto"/>
        <w:rPr>
          <w:rFonts w:ascii="Poppins" w:eastAsia="Poppins" w:hAnsi="Poppins" w:cs="Poppins"/>
          <w:b/>
          <w:sz w:val="20"/>
          <w:szCs w:val="20"/>
          <w:highlight w:val="white"/>
        </w:rPr>
      </w:pPr>
    </w:p>
    <w:p w14:paraId="4909A2E7" w14:textId="77777777" w:rsidR="00A47C19" w:rsidRDefault="00A47C19">
      <w:pPr>
        <w:spacing w:after="200" w:line="240" w:lineRule="auto"/>
        <w:rPr>
          <w:rFonts w:ascii="Poppins" w:eastAsia="Poppins" w:hAnsi="Poppins" w:cs="Poppins"/>
          <w:b/>
          <w:sz w:val="20"/>
          <w:szCs w:val="20"/>
          <w:highlight w:val="white"/>
        </w:rPr>
      </w:pPr>
    </w:p>
    <w:p w14:paraId="590B9EDB" w14:textId="77777777" w:rsidR="00A47C19" w:rsidRDefault="00A47C19">
      <w:pPr>
        <w:spacing w:after="200" w:line="240" w:lineRule="auto"/>
        <w:rPr>
          <w:rFonts w:ascii="Poppins" w:eastAsia="Poppins" w:hAnsi="Poppins" w:cs="Poppins"/>
          <w:b/>
          <w:sz w:val="20"/>
          <w:szCs w:val="20"/>
          <w:highlight w:val="white"/>
        </w:rPr>
      </w:pPr>
    </w:p>
    <w:p w14:paraId="24022EE6" w14:textId="77777777" w:rsidR="00A47C19" w:rsidRDefault="00A47C19">
      <w:pPr>
        <w:spacing w:after="200" w:line="240" w:lineRule="auto"/>
        <w:rPr>
          <w:rFonts w:ascii="Poppins" w:eastAsia="Poppins" w:hAnsi="Poppins" w:cs="Poppins"/>
          <w:b/>
          <w:sz w:val="20"/>
          <w:szCs w:val="20"/>
          <w:highlight w:val="white"/>
        </w:rPr>
      </w:pPr>
    </w:p>
    <w:p w14:paraId="31556986" w14:textId="77777777" w:rsidR="00A47C19" w:rsidRDefault="00A47C19">
      <w:pPr>
        <w:spacing w:after="200" w:line="240" w:lineRule="auto"/>
        <w:rPr>
          <w:rFonts w:ascii="Poppins" w:eastAsia="Poppins" w:hAnsi="Poppins" w:cs="Poppins"/>
          <w:b/>
          <w:sz w:val="20"/>
          <w:szCs w:val="20"/>
          <w:highlight w:val="white"/>
        </w:rPr>
      </w:pPr>
    </w:p>
    <w:p w14:paraId="7B0B3D78" w14:textId="77777777" w:rsidR="00A47C19" w:rsidRDefault="00A47C19">
      <w:pPr>
        <w:spacing w:after="200" w:line="240" w:lineRule="auto"/>
        <w:rPr>
          <w:rFonts w:ascii="Poppins" w:eastAsia="Poppins" w:hAnsi="Poppins" w:cs="Poppins"/>
          <w:b/>
          <w:sz w:val="20"/>
          <w:szCs w:val="20"/>
          <w:highlight w:val="white"/>
        </w:rPr>
      </w:pPr>
    </w:p>
    <w:p w14:paraId="0729CFE3" w14:textId="34BE13D2" w:rsidR="0036028F" w:rsidRDefault="00AE2C84">
      <w:pPr>
        <w:spacing w:after="200" w:line="240" w:lineRule="auto"/>
        <w:rPr>
          <w:rFonts w:ascii="Poppins" w:eastAsia="Poppins" w:hAnsi="Poppins" w:cs="Poppins"/>
          <w:b/>
          <w:sz w:val="20"/>
          <w:szCs w:val="20"/>
          <w:highlight w:val="white"/>
        </w:rPr>
      </w:pPr>
      <w:bookmarkStart w:id="0" w:name="_GoBack"/>
      <w:bookmarkEnd w:id="0"/>
      <w:r>
        <w:rPr>
          <w:rFonts w:ascii="Poppins" w:eastAsia="Poppins" w:hAnsi="Poppins" w:cs="Poppins"/>
          <w:b/>
          <w:sz w:val="20"/>
          <w:szCs w:val="20"/>
          <w:highlight w:val="white"/>
        </w:rPr>
        <w:lastRenderedPageBreak/>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36028F" w14:paraId="15D1F94B" w14:textId="77777777" w:rsidTr="002D5AD6">
        <w:tc>
          <w:tcPr>
            <w:tcW w:w="5400" w:type="dxa"/>
            <w:shd w:val="clear" w:color="auto" w:fill="2D68C4"/>
            <w:tcMar>
              <w:top w:w="100" w:type="dxa"/>
              <w:left w:w="100" w:type="dxa"/>
              <w:bottom w:w="100" w:type="dxa"/>
              <w:right w:w="100" w:type="dxa"/>
            </w:tcMar>
          </w:tcPr>
          <w:p w14:paraId="6A18DBBA" w14:textId="77777777" w:rsidR="0036028F" w:rsidRDefault="00AE2C84">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56B26B7A" w14:textId="77777777" w:rsidR="0036028F" w:rsidRDefault="00AE2C84">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36028F" w14:paraId="5AAD641C" w14:textId="77777777" w:rsidTr="002D5AD6">
        <w:tc>
          <w:tcPr>
            <w:tcW w:w="5400" w:type="dxa"/>
            <w:shd w:val="clear" w:color="auto" w:fill="CCCCCC"/>
            <w:tcMar>
              <w:top w:w="100" w:type="dxa"/>
              <w:left w:w="100" w:type="dxa"/>
              <w:bottom w:w="100" w:type="dxa"/>
              <w:right w:w="100" w:type="dxa"/>
            </w:tcMar>
          </w:tcPr>
          <w:p w14:paraId="33558126" w14:textId="77777777" w:rsidR="0036028F" w:rsidRDefault="00AE2C8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72484C8B" w14:textId="77777777" w:rsidR="0036028F" w:rsidRDefault="00AE2C84">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36028F" w14:paraId="261BA2B0" w14:textId="77777777" w:rsidTr="002D5AD6">
        <w:tc>
          <w:tcPr>
            <w:tcW w:w="5400" w:type="dxa"/>
            <w:shd w:val="clear" w:color="auto" w:fill="auto"/>
            <w:tcMar>
              <w:top w:w="100" w:type="dxa"/>
              <w:left w:w="100" w:type="dxa"/>
              <w:bottom w:w="100" w:type="dxa"/>
              <w:right w:w="100" w:type="dxa"/>
            </w:tcMar>
          </w:tcPr>
          <w:p w14:paraId="48E66A80"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4A9092A8"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27570EED"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51E4500C" w14:textId="77777777" w:rsidR="0036028F" w:rsidRDefault="00AE2C84">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3EDFADCF" w14:textId="77777777" w:rsidR="0036028F" w:rsidRDefault="00AE2C84">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36028F" w14:paraId="676E9F3E" w14:textId="77777777" w:rsidTr="002D5AD6">
        <w:trPr>
          <w:trHeight w:val="3060"/>
        </w:trPr>
        <w:tc>
          <w:tcPr>
            <w:tcW w:w="5400" w:type="dxa"/>
            <w:shd w:val="clear" w:color="auto" w:fill="auto"/>
            <w:tcMar>
              <w:top w:w="100" w:type="dxa"/>
              <w:left w:w="100" w:type="dxa"/>
              <w:bottom w:w="100" w:type="dxa"/>
              <w:right w:w="100" w:type="dxa"/>
            </w:tcMar>
          </w:tcPr>
          <w:p w14:paraId="0D3CEE2A" w14:textId="77777777" w:rsidR="0036028F" w:rsidRDefault="00AE2C8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5898BE2" w14:textId="77777777" w:rsidR="0036028F" w:rsidRDefault="0036028F">
            <w:pPr>
              <w:widowControl w:val="0"/>
              <w:spacing w:line="240" w:lineRule="auto"/>
              <w:rPr>
                <w:rFonts w:ascii="Poppins" w:eastAsia="Poppins" w:hAnsi="Poppins" w:cs="Poppins"/>
                <w:color w:val="25282A"/>
                <w:sz w:val="18"/>
                <w:szCs w:val="18"/>
              </w:rPr>
            </w:pPr>
          </w:p>
          <w:p w14:paraId="38C85A02" w14:textId="77777777" w:rsidR="0036028F" w:rsidRDefault="0036028F">
            <w:pPr>
              <w:widowControl w:val="0"/>
              <w:spacing w:line="240" w:lineRule="auto"/>
              <w:rPr>
                <w:rFonts w:ascii="Poppins" w:eastAsia="Poppins" w:hAnsi="Poppins" w:cs="Poppins"/>
                <w:color w:val="25282A"/>
                <w:sz w:val="18"/>
                <w:szCs w:val="18"/>
              </w:rPr>
            </w:pPr>
          </w:p>
          <w:p w14:paraId="7931D0C5" w14:textId="77777777" w:rsidR="0036028F" w:rsidRDefault="0036028F">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072311CD" w14:textId="77777777" w:rsidR="0036028F" w:rsidRDefault="00AE2C84">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36028F" w14:paraId="3DFDC97C" w14:textId="77777777" w:rsidTr="002D5AD6">
        <w:trPr>
          <w:trHeight w:val="440"/>
        </w:trPr>
        <w:tc>
          <w:tcPr>
            <w:tcW w:w="10800" w:type="dxa"/>
            <w:gridSpan w:val="2"/>
            <w:shd w:val="clear" w:color="auto" w:fill="B7B7B7"/>
            <w:tcMar>
              <w:top w:w="100" w:type="dxa"/>
              <w:left w:w="100" w:type="dxa"/>
              <w:bottom w:w="100" w:type="dxa"/>
              <w:right w:w="100" w:type="dxa"/>
            </w:tcMar>
          </w:tcPr>
          <w:p w14:paraId="19DFE917" w14:textId="77777777" w:rsidR="0036028F" w:rsidRDefault="00AE2C84">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C276161" w14:textId="77777777" w:rsidR="0036028F" w:rsidRDefault="00AE2C84">
      <w:pPr>
        <w:spacing w:line="240" w:lineRule="auto"/>
        <w:rPr>
          <w:rFonts w:ascii="Poppins" w:eastAsia="Poppins" w:hAnsi="Poppins" w:cs="Poppins"/>
          <w:i/>
          <w:sz w:val="18"/>
          <w:szCs w:val="18"/>
          <w:highlight w:val="white"/>
        </w:rPr>
      </w:pPr>
      <w:r>
        <w:br w:type="page"/>
      </w:r>
    </w:p>
    <w:p w14:paraId="1DCF9D15" w14:textId="77777777" w:rsidR="0036028F" w:rsidRDefault="00AE2C84">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40C9F61C" w14:textId="77777777" w:rsidR="0036028F" w:rsidRDefault="00AE2C84">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1EF374F4" w14:textId="77777777" w:rsidR="0036028F" w:rsidRDefault="0036028F">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36028F" w14:paraId="01BF6357" w14:textId="77777777" w:rsidTr="002D5AD6">
        <w:tc>
          <w:tcPr>
            <w:tcW w:w="2115" w:type="dxa"/>
            <w:shd w:val="clear" w:color="auto" w:fill="auto"/>
            <w:tcMar>
              <w:top w:w="100" w:type="dxa"/>
              <w:left w:w="100" w:type="dxa"/>
              <w:bottom w:w="100" w:type="dxa"/>
              <w:right w:w="100" w:type="dxa"/>
            </w:tcMar>
          </w:tcPr>
          <w:p w14:paraId="7CDA73E0"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639C6444" w14:textId="77777777" w:rsidR="0036028F" w:rsidRDefault="0036028F">
            <w:pPr>
              <w:widowControl w:val="0"/>
              <w:rPr>
                <w:rFonts w:ascii="Poppins" w:eastAsia="Poppins" w:hAnsi="Poppins" w:cs="Poppins"/>
                <w:sz w:val="18"/>
                <w:szCs w:val="18"/>
                <w:highlight w:val="white"/>
              </w:rPr>
            </w:pPr>
          </w:p>
        </w:tc>
      </w:tr>
      <w:tr w:rsidR="0036028F" w14:paraId="246BD04C" w14:textId="77777777" w:rsidTr="002D5AD6">
        <w:tc>
          <w:tcPr>
            <w:tcW w:w="2115" w:type="dxa"/>
            <w:shd w:val="clear" w:color="auto" w:fill="auto"/>
            <w:tcMar>
              <w:top w:w="100" w:type="dxa"/>
              <w:left w:w="100" w:type="dxa"/>
              <w:bottom w:w="100" w:type="dxa"/>
              <w:right w:w="100" w:type="dxa"/>
            </w:tcMar>
          </w:tcPr>
          <w:p w14:paraId="2652C3E5"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5031E004" w14:textId="77777777" w:rsidR="0036028F" w:rsidRDefault="0036028F">
            <w:pPr>
              <w:widowControl w:val="0"/>
              <w:rPr>
                <w:rFonts w:ascii="Poppins" w:eastAsia="Poppins" w:hAnsi="Poppins" w:cs="Poppins"/>
                <w:sz w:val="18"/>
                <w:szCs w:val="18"/>
                <w:highlight w:val="white"/>
              </w:rPr>
            </w:pPr>
          </w:p>
        </w:tc>
      </w:tr>
      <w:tr w:rsidR="0036028F" w14:paraId="703F6BF4" w14:textId="77777777" w:rsidTr="002D5AD6">
        <w:tc>
          <w:tcPr>
            <w:tcW w:w="2115" w:type="dxa"/>
            <w:shd w:val="clear" w:color="auto" w:fill="auto"/>
            <w:tcMar>
              <w:top w:w="100" w:type="dxa"/>
              <w:left w:w="100" w:type="dxa"/>
              <w:bottom w:w="100" w:type="dxa"/>
              <w:right w:w="100" w:type="dxa"/>
            </w:tcMar>
          </w:tcPr>
          <w:p w14:paraId="5722BB17" w14:textId="77777777" w:rsidR="0036028F" w:rsidRDefault="00AE2C84">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A704622" w14:textId="77777777" w:rsidR="0036028F" w:rsidRDefault="0036028F">
            <w:pPr>
              <w:widowControl w:val="0"/>
              <w:rPr>
                <w:rFonts w:ascii="Poppins" w:eastAsia="Poppins" w:hAnsi="Poppins" w:cs="Poppins"/>
                <w:sz w:val="18"/>
                <w:szCs w:val="18"/>
                <w:highlight w:val="white"/>
              </w:rPr>
            </w:pPr>
          </w:p>
        </w:tc>
      </w:tr>
    </w:tbl>
    <w:p w14:paraId="4C1D552B" w14:textId="77777777" w:rsidR="0036028F" w:rsidRDefault="0036028F">
      <w:pPr>
        <w:spacing w:line="240" w:lineRule="auto"/>
        <w:rPr>
          <w:rFonts w:ascii="Poppins" w:eastAsia="Poppins" w:hAnsi="Poppins" w:cs="Poppins"/>
          <w:b/>
          <w:sz w:val="20"/>
          <w:szCs w:val="20"/>
          <w:highlight w:val="white"/>
        </w:rPr>
      </w:pPr>
    </w:p>
    <w:p w14:paraId="1C593142" w14:textId="77777777" w:rsidR="0036028F" w:rsidRDefault="00AE2C84" w:rsidP="000F6DF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24C37444" w14:textId="77777777" w:rsidR="0036028F"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79500C86" w14:textId="77777777" w:rsidR="0036028F"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0EFD56E3" w14:textId="3B0E9AB1" w:rsidR="0036028F" w:rsidRPr="000F6DF3" w:rsidRDefault="00AE2C84" w:rsidP="000F6DF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p w14:paraId="3A5143AE" w14:textId="77777777" w:rsidR="000F6DF3" w:rsidRDefault="000F6DF3" w:rsidP="000F6DF3">
      <w:pPr>
        <w:spacing w:line="240" w:lineRule="auto"/>
        <w:ind w:left="360"/>
        <w:rPr>
          <w:rFonts w:ascii="Poppins" w:eastAsia="Poppins" w:hAnsi="Poppins" w:cs="Poppins"/>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60558042" w14:textId="77777777" w:rsidTr="00AE2C84">
        <w:trPr>
          <w:trHeight w:hRule="exact" w:val="2160"/>
        </w:trPr>
        <w:tc>
          <w:tcPr>
            <w:tcW w:w="10800" w:type="dxa"/>
            <w:shd w:val="clear" w:color="auto" w:fill="auto"/>
            <w:tcMar>
              <w:top w:w="100" w:type="dxa"/>
              <w:left w:w="100" w:type="dxa"/>
              <w:bottom w:w="100" w:type="dxa"/>
              <w:right w:w="100" w:type="dxa"/>
            </w:tcMar>
          </w:tcPr>
          <w:p w14:paraId="27FAECA7" w14:textId="77777777" w:rsidR="0036028F" w:rsidRDefault="0036028F">
            <w:pPr>
              <w:widowControl w:val="0"/>
              <w:spacing w:line="240" w:lineRule="auto"/>
              <w:rPr>
                <w:rFonts w:ascii="Poppins" w:eastAsia="Poppins" w:hAnsi="Poppins" w:cs="Poppins"/>
                <w:sz w:val="24"/>
                <w:szCs w:val="24"/>
                <w:highlight w:val="white"/>
              </w:rPr>
            </w:pPr>
          </w:p>
        </w:tc>
      </w:tr>
    </w:tbl>
    <w:p w14:paraId="4B2649A7" w14:textId="77777777" w:rsidR="0036028F" w:rsidRDefault="0036028F">
      <w:pPr>
        <w:spacing w:line="240" w:lineRule="auto"/>
        <w:rPr>
          <w:rFonts w:ascii="Poppins" w:eastAsia="Poppins" w:hAnsi="Poppins" w:cs="Poppins"/>
          <w:sz w:val="20"/>
          <w:szCs w:val="20"/>
          <w:highlight w:val="white"/>
        </w:rPr>
      </w:pPr>
    </w:p>
    <w:p w14:paraId="55E2BDB2" w14:textId="77777777" w:rsidR="0036028F" w:rsidRDefault="00AE2C84">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69438B7" w14:textId="77777777" w:rsidR="0036028F" w:rsidRDefault="00AE2C84" w:rsidP="00AE2C84">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2F50C9A1" w14:textId="77777777" w:rsidR="0036028F" w:rsidRDefault="00AE2C84" w:rsidP="00AE2C84">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36028F" w14:paraId="352F59EE" w14:textId="77777777" w:rsidTr="00AE2C84">
        <w:trPr>
          <w:trHeight w:hRule="exact" w:val="2160"/>
        </w:trPr>
        <w:tc>
          <w:tcPr>
            <w:tcW w:w="10800" w:type="dxa"/>
            <w:shd w:val="clear" w:color="auto" w:fill="auto"/>
            <w:tcMar>
              <w:top w:w="100" w:type="dxa"/>
              <w:left w:w="100" w:type="dxa"/>
              <w:bottom w:w="100" w:type="dxa"/>
              <w:right w:w="100" w:type="dxa"/>
            </w:tcMar>
          </w:tcPr>
          <w:p w14:paraId="4953F6C9" w14:textId="77777777" w:rsidR="0036028F" w:rsidRDefault="0036028F">
            <w:pPr>
              <w:widowControl w:val="0"/>
              <w:spacing w:line="240" w:lineRule="auto"/>
              <w:rPr>
                <w:rFonts w:ascii="Poppins" w:eastAsia="Poppins" w:hAnsi="Poppins" w:cs="Poppins"/>
                <w:sz w:val="24"/>
                <w:szCs w:val="24"/>
                <w:highlight w:val="white"/>
              </w:rPr>
            </w:pPr>
          </w:p>
        </w:tc>
      </w:tr>
    </w:tbl>
    <w:p w14:paraId="7499E24A" w14:textId="77777777" w:rsidR="0036028F" w:rsidRDefault="0036028F">
      <w:pPr>
        <w:spacing w:line="240" w:lineRule="auto"/>
        <w:rPr>
          <w:rFonts w:ascii="Poppins" w:eastAsia="Poppins" w:hAnsi="Poppins" w:cs="Poppins"/>
          <w:sz w:val="24"/>
          <w:szCs w:val="24"/>
          <w:highlight w:val="white"/>
        </w:rPr>
      </w:pPr>
    </w:p>
    <w:sectPr w:rsidR="0036028F">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0E08" w14:textId="77777777" w:rsidR="00813349" w:rsidRDefault="00AE2C84">
      <w:pPr>
        <w:spacing w:line="240" w:lineRule="auto"/>
      </w:pPr>
      <w:r>
        <w:separator/>
      </w:r>
    </w:p>
  </w:endnote>
  <w:endnote w:type="continuationSeparator" w:id="0">
    <w:p w14:paraId="319F73FC" w14:textId="77777777" w:rsidR="00813349" w:rsidRDefault="00AE2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5E90C" w14:textId="77777777" w:rsidR="0036028F" w:rsidRDefault="00AE2C84">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2A570E">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9651" w14:textId="77777777" w:rsidR="00813349" w:rsidRDefault="00AE2C84">
      <w:pPr>
        <w:spacing w:line="240" w:lineRule="auto"/>
      </w:pPr>
      <w:r>
        <w:separator/>
      </w:r>
    </w:p>
  </w:footnote>
  <w:footnote w:type="continuationSeparator" w:id="0">
    <w:p w14:paraId="76A180B0" w14:textId="77777777" w:rsidR="00813349" w:rsidRDefault="00AE2C84">
      <w:pPr>
        <w:spacing w:line="240" w:lineRule="auto"/>
      </w:pPr>
      <w:r>
        <w:continuationSeparator/>
      </w:r>
    </w:p>
  </w:footnote>
  <w:footnote w:id="1">
    <w:p w14:paraId="09CC5BA9"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Adapted from National Research Council. (2001). Adding it up: Helping children learn mathematics. J. Kilpatrick, J. Swafford and </w:t>
      </w:r>
      <w:proofErr w:type="spellStart"/>
      <w:proofErr w:type="gramStart"/>
      <w:r>
        <w:rPr>
          <w:rFonts w:ascii="Poppins" w:eastAsia="Poppins" w:hAnsi="Poppins" w:cs="Poppins"/>
          <w:sz w:val="14"/>
          <w:szCs w:val="14"/>
        </w:rPr>
        <w:t>B.Findell</w:t>
      </w:r>
      <w:proofErr w:type="spellEnd"/>
      <w:proofErr w:type="gramEnd"/>
      <w:r>
        <w:rPr>
          <w:rFonts w:ascii="Poppins" w:eastAsia="Poppins" w:hAnsi="Poppins" w:cs="Poppins"/>
          <w:sz w:val="14"/>
          <w:szCs w:val="14"/>
        </w:rPr>
        <w:t xml:space="preserve"> (Eds.). Mathematics Learning Study Committee, Center for Education, Division of Behavioral and Social Sciences and Education. Washington, DC: National Academy Press.</w:t>
      </w:r>
    </w:p>
  </w:footnote>
  <w:footnote w:id="2">
    <w:p w14:paraId="7FE511E5"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11EC848A" w14:textId="77777777" w:rsidR="0036028F" w:rsidRDefault="00AE2C84">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6335" w14:textId="60810DAB" w:rsidR="0036028F" w:rsidRDefault="00333FA8">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3A35DAD4" wp14:editId="3A4EC0B9">
          <wp:simplePos x="0" y="0"/>
          <wp:positionH relativeFrom="column">
            <wp:posOffset>924560</wp:posOffset>
          </wp:positionH>
          <wp:positionV relativeFrom="paragraph">
            <wp:posOffset>-45085</wp:posOffset>
          </wp:positionV>
          <wp:extent cx="1319213" cy="571500"/>
          <wp:effectExtent l="0" t="0" r="0" b="0"/>
          <wp:wrapSquare wrapText="bothSides" distT="0" distB="0" distL="114300" distR="11430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904CF4E" wp14:editId="5C5911F0">
          <wp:simplePos x="0" y="0"/>
          <wp:positionH relativeFrom="margin">
            <wp:posOffset>33655</wp:posOffset>
          </wp:positionH>
          <wp:positionV relativeFrom="margin">
            <wp:posOffset>-854710</wp:posOffset>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AE2C84">
      <w:rPr>
        <w:rFonts w:ascii="Poppins SemiBold" w:eastAsia="Poppins SemiBold" w:hAnsi="Poppins SemiBold" w:cs="Poppins SemiBold"/>
        <w:color w:val="2D68C4"/>
        <w:sz w:val="24"/>
        <w:szCs w:val="24"/>
        <w:highlight w:val="white"/>
      </w:rPr>
      <w:t>[Grades K-2] KDE BCML</w:t>
    </w:r>
  </w:p>
  <w:p w14:paraId="6D6BE30F" w14:textId="775D6983" w:rsidR="0036028F" w:rsidRDefault="00AE2C84">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5EF2AB90" w14:textId="77777777" w:rsidR="0036028F" w:rsidRDefault="0036028F">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03211"/>
    <w:multiLevelType w:val="multilevel"/>
    <w:tmpl w:val="DF160B3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74398"/>
    <w:multiLevelType w:val="multilevel"/>
    <w:tmpl w:val="9CC8381E"/>
    <w:lvl w:ilvl="0">
      <w:start w:val="1"/>
      <w:numFmt w:val="bullet"/>
      <w:lvlText w:val="❒"/>
      <w:lvlJc w:val="left"/>
      <w:pPr>
        <w:ind w:left="720" w:hanging="360"/>
      </w:pPr>
      <w:rPr>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4B32AE"/>
    <w:multiLevelType w:val="multilevel"/>
    <w:tmpl w:val="03F66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A02F07"/>
    <w:multiLevelType w:val="multilevel"/>
    <w:tmpl w:val="DA488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0A3366"/>
    <w:multiLevelType w:val="multilevel"/>
    <w:tmpl w:val="14C2B5A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8F"/>
    <w:rsid w:val="000063F8"/>
    <w:rsid w:val="00026532"/>
    <w:rsid w:val="000F6DF3"/>
    <w:rsid w:val="001F3A09"/>
    <w:rsid w:val="002A570E"/>
    <w:rsid w:val="002D5AD6"/>
    <w:rsid w:val="00333FA8"/>
    <w:rsid w:val="0036028F"/>
    <w:rsid w:val="005D70B1"/>
    <w:rsid w:val="00754CB3"/>
    <w:rsid w:val="00813349"/>
    <w:rsid w:val="008E028C"/>
    <w:rsid w:val="00A47C19"/>
    <w:rsid w:val="00A50603"/>
    <w:rsid w:val="00AE2C84"/>
    <w:rsid w:val="00B225A5"/>
    <w:rsid w:val="00C308A8"/>
    <w:rsid w:val="00CC63F5"/>
    <w:rsid w:val="00D873CD"/>
    <w:rsid w:val="00F12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81B617"/>
  <w15:docId w15:val="{DB649DEE-EEC1-4C97-93FA-1571A212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3FA8"/>
    <w:pPr>
      <w:tabs>
        <w:tab w:val="center" w:pos="4680"/>
        <w:tab w:val="right" w:pos="9360"/>
      </w:tabs>
      <w:spacing w:line="240" w:lineRule="auto"/>
    </w:pPr>
  </w:style>
  <w:style w:type="character" w:customStyle="1" w:styleId="HeaderChar">
    <w:name w:val="Header Char"/>
    <w:basedOn w:val="DefaultParagraphFont"/>
    <w:link w:val="Header"/>
    <w:uiPriority w:val="99"/>
    <w:rsid w:val="00333FA8"/>
  </w:style>
  <w:style w:type="paragraph" w:styleId="Footer">
    <w:name w:val="footer"/>
    <w:basedOn w:val="Normal"/>
    <w:link w:val="FooterChar"/>
    <w:uiPriority w:val="99"/>
    <w:unhideWhenUsed/>
    <w:rsid w:val="00333FA8"/>
    <w:pPr>
      <w:tabs>
        <w:tab w:val="center" w:pos="4680"/>
        <w:tab w:val="right" w:pos="9360"/>
      </w:tabs>
      <w:spacing w:line="240" w:lineRule="auto"/>
    </w:pPr>
  </w:style>
  <w:style w:type="character" w:customStyle="1" w:styleId="FooterChar">
    <w:name w:val="Footer Char"/>
    <w:basedOn w:val="DefaultParagraphFont"/>
    <w:link w:val="Footer"/>
    <w:uiPriority w:val="99"/>
    <w:rsid w:val="0033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KYED-536-956</_dlc_DocId>
    <_dlc_DocIdUrl xmlns="3a62de7d-ba57-4f43-9dae-9623ba637be0">
      <Url>https://www.education.ky.gov/curriculum/standards/kyacadstand/_layouts/15/DocIdRedir.aspx?ID=KYED-536-956</Url>
      <Description>KYED-536-956</Description>
    </_dlc_DocIdUrl>
    <Content_x0020_Review_x0020_Status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2B8C09-44AA-47A1-9B07-4061F9BF3C98}"/>
</file>

<file path=customXml/itemProps2.xml><?xml version="1.0" encoding="utf-8"?>
<ds:datastoreItem xmlns:ds="http://schemas.openxmlformats.org/officeDocument/2006/customXml" ds:itemID="{34A77A37-5CA5-4EAA-ACD1-B485A580C107}">
  <ds:schemaRefs>
    <ds:schemaRef ds:uri="http://schemas.microsoft.com/office/infopath/2007/PartnerControls"/>
    <ds:schemaRef ds:uri="http://purl.org/dc/terms/"/>
    <ds:schemaRef ds:uri="http://schemas.microsoft.com/office/2006/documentManagement/types"/>
    <ds:schemaRef ds:uri="12423c08-2846-40b6-adb1-6ff477af9c4c"/>
    <ds:schemaRef ds:uri="621773ed-55dc-4476-af5e-5bf4e5742684"/>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A1B53E5-199C-4CBC-AABF-337B074D4DFC}">
  <ds:schemaRefs>
    <ds:schemaRef ds:uri="http://schemas.microsoft.com/sharepoint/v3/contenttype/forms"/>
  </ds:schemaRefs>
</ds:datastoreItem>
</file>

<file path=customXml/itemProps4.xml><?xml version="1.0" encoding="utf-8"?>
<ds:datastoreItem xmlns:ds="http://schemas.openxmlformats.org/officeDocument/2006/customXml" ds:itemID="{09C35517-C5CF-4F24-BD67-75D842FBDC04}"/>
</file>

<file path=docProps/app.xml><?xml version="1.0" encoding="utf-8"?>
<Properties xmlns="http://schemas.openxmlformats.org/officeDocument/2006/extended-properties" xmlns:vt="http://schemas.openxmlformats.org/officeDocument/2006/docPropsVTypes">
  <Template>Normal</Template>
  <TotalTime>84</TotalTime>
  <Pages>7</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19</cp:revision>
  <dcterms:created xsi:type="dcterms:W3CDTF">2020-07-22T17:30:00Z</dcterms:created>
  <dcterms:modified xsi:type="dcterms:W3CDTF">2020-07-27T16:36:00Z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6ebf4364-3bf9-4ff5-8df2-71538105bb85</vt:lpwstr>
  </property>
</Properties>
</file>