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A028" w14:textId="1164EA18" w:rsidR="00E055D2" w:rsidRPr="0053100C" w:rsidRDefault="006A5067" w:rsidP="005F236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C3C72" w:rsidRPr="0053100C">
        <w:rPr>
          <w:b/>
          <w:sz w:val="32"/>
          <w:szCs w:val="32"/>
        </w:rPr>
        <w:t>Instruction</w:t>
      </w:r>
      <w:r w:rsidR="00EA2399" w:rsidRPr="0053100C">
        <w:rPr>
          <w:b/>
          <w:sz w:val="32"/>
          <w:szCs w:val="32"/>
        </w:rPr>
        <w:t>al Practice Guide</w:t>
      </w:r>
      <w:r w:rsidR="00FC744D" w:rsidRPr="0053100C">
        <w:rPr>
          <w:b/>
          <w:sz w:val="32"/>
          <w:szCs w:val="32"/>
        </w:rPr>
        <w:t xml:space="preserve"> for </w:t>
      </w:r>
      <w:r w:rsidR="008E234C">
        <w:rPr>
          <w:b/>
          <w:sz w:val="32"/>
          <w:szCs w:val="32"/>
        </w:rPr>
        <w:t>Compr</w:t>
      </w:r>
      <w:r w:rsidR="00E75316">
        <w:rPr>
          <w:b/>
          <w:sz w:val="32"/>
          <w:szCs w:val="32"/>
        </w:rPr>
        <w:t xml:space="preserve">ehension in </w:t>
      </w:r>
      <w:r w:rsidR="00FC744D" w:rsidRPr="0053100C">
        <w:rPr>
          <w:b/>
          <w:sz w:val="32"/>
          <w:szCs w:val="32"/>
        </w:rPr>
        <w:t>Reading and Writing</w:t>
      </w:r>
      <w:r w:rsidR="005037E6">
        <w:rPr>
          <w:b/>
          <w:sz w:val="32"/>
          <w:szCs w:val="32"/>
        </w:rPr>
        <w:t xml:space="preserve"> K-12</w:t>
      </w:r>
    </w:p>
    <w:tbl>
      <w:tblPr>
        <w:tblStyle w:val="TableGrid"/>
        <w:tblW w:w="1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395"/>
      </w:tblGrid>
      <w:tr w:rsidR="0029719D" w14:paraId="32A9361F" w14:textId="77777777" w:rsidTr="1E3A4CF1">
        <w:tc>
          <w:tcPr>
            <w:tcW w:w="14395" w:type="dxa"/>
            <w:shd w:val="clear" w:color="auto" w:fill="F2F2F2" w:themeFill="background1" w:themeFillShade="F2"/>
          </w:tcPr>
          <w:p w14:paraId="1A5D50AE" w14:textId="2B794641" w:rsidR="00911717" w:rsidRDefault="006C0F22" w:rsidP="00911717">
            <w:pPr>
              <w:spacing w:before="160"/>
            </w:pPr>
            <w:r w:rsidRPr="69428A7B">
              <w:rPr>
                <w:b/>
                <w:bCs/>
              </w:rPr>
              <w:t>Purpose:</w:t>
            </w:r>
            <w:r>
              <w:t xml:space="preserve"> The Instructional Practice Guide</w:t>
            </w:r>
            <w:r w:rsidR="540F84C9">
              <w:t xml:space="preserve"> (IPG)</w:t>
            </w:r>
            <w:r>
              <w:t xml:space="preserve"> </w:t>
            </w:r>
            <w:r w:rsidR="00FC744D">
              <w:t xml:space="preserve">for Reading and Writing </w:t>
            </w:r>
            <w:r w:rsidR="00911717">
              <w:t xml:space="preserve">describes core instructional practices shown to improve student outcomes and </w:t>
            </w:r>
            <w:r w:rsidR="4DB47164">
              <w:t xml:space="preserve">is </w:t>
            </w:r>
            <w:r w:rsidR="00911717">
              <w:t xml:space="preserve">aligned to the </w:t>
            </w:r>
            <w:r w:rsidR="00911717" w:rsidRPr="69428A7B">
              <w:rPr>
                <w:i/>
                <w:iCs/>
              </w:rPr>
              <w:t>Kentucky Academic Standards</w:t>
            </w:r>
            <w:r w:rsidR="748C51AD" w:rsidRPr="69428A7B">
              <w:rPr>
                <w:i/>
                <w:iCs/>
              </w:rPr>
              <w:t xml:space="preserve"> (KAS)</w:t>
            </w:r>
            <w:r w:rsidR="00911717">
              <w:t>. This IPG supports curriculum-focused:</w:t>
            </w:r>
          </w:p>
          <w:p w14:paraId="08ECF3EA" w14:textId="1C5198C1" w:rsidR="00911717" w:rsidRDefault="7272EB08" w:rsidP="00911717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>
              <w:t>O</w:t>
            </w:r>
            <w:r w:rsidR="1C1F14E4">
              <w:t xml:space="preserve">bservation-based feedback on classroom practice contributing to student outcomes; </w:t>
            </w:r>
          </w:p>
          <w:p w14:paraId="0555FD2D" w14:textId="3EE3DF22" w:rsidR="00911717" w:rsidRDefault="02F09AB0" w:rsidP="00911717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>
              <w:t>R</w:t>
            </w:r>
            <w:r w:rsidR="1C1F14E4">
              <w:t>eflection on instructional practices and shifts; and</w:t>
            </w:r>
          </w:p>
          <w:p w14:paraId="43D91C1E" w14:textId="188F590D" w:rsidR="00911717" w:rsidRDefault="1EAF7325" w:rsidP="00F466C0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>
              <w:t>I</w:t>
            </w:r>
            <w:r w:rsidR="0857FA37">
              <w:t>dentification of professional learning needed to support standards-aligned practice</w:t>
            </w:r>
            <w:r w:rsidR="4DA37186">
              <w:t>.</w:t>
            </w:r>
          </w:p>
          <w:p w14:paraId="7B187E4A" w14:textId="789ED245" w:rsidR="00911717" w:rsidRDefault="3D976623" w:rsidP="00911717">
            <w:pPr>
              <w:spacing w:after="160"/>
              <w:rPr>
                <w:rFonts w:ascii="Calibri" w:eastAsia="Calibri" w:hAnsi="Calibri" w:cs="Calibri"/>
              </w:rPr>
            </w:pPr>
            <w:r>
              <w:t xml:space="preserve">It may be helpful to </w:t>
            </w:r>
            <w:r w:rsidR="34DDA7F7">
              <w:t>supplement</w:t>
            </w:r>
            <w:r>
              <w:t xml:space="preserve"> what </w:t>
            </w:r>
            <w:r w:rsidR="34DDA7F7">
              <w:t>is</w:t>
            </w:r>
            <w:r>
              <w:t xml:space="preserve"> </w:t>
            </w:r>
            <w:r w:rsidR="23C48C4E">
              <w:t>observed</w:t>
            </w:r>
            <w:r>
              <w:t xml:space="preserve"> with further evidence from artifacts, such as</w:t>
            </w:r>
            <w:r w:rsidR="00BB5031">
              <w:t xml:space="preserve"> notes from unit/lesson internalization</w:t>
            </w:r>
            <w:r>
              <w:t xml:space="preserve">, </w:t>
            </w:r>
            <w:bookmarkStart w:id="0" w:name="_Int_49DkDrV1"/>
            <w:r>
              <w:t>tasks</w:t>
            </w:r>
            <w:bookmarkEnd w:id="0"/>
            <w:r>
              <w:t xml:space="preserve"> or student work. Although many indicators will be observable during a lesson, </w:t>
            </w:r>
            <w:r w:rsidR="697A4984">
              <w:t xml:space="preserve">some </w:t>
            </w:r>
            <w:r w:rsidR="36955577">
              <w:t>lesson</w:t>
            </w:r>
            <w:r w:rsidR="2BC465AD">
              <w:t>s</w:t>
            </w:r>
            <w:r w:rsidR="36955577">
              <w:t xml:space="preserve"> </w:t>
            </w:r>
            <w:r w:rsidR="737A45BC">
              <w:t>may</w:t>
            </w:r>
            <w:r>
              <w:t xml:space="preserve"> appropriately focus on a smaller set of </w:t>
            </w:r>
            <w:r w:rsidR="536263B5">
              <w:t>objectives,</w:t>
            </w:r>
            <w:r>
              <w:t xml:space="preserve"> or an observation </w:t>
            </w:r>
            <w:r w:rsidR="155BE320">
              <w:t>may</w:t>
            </w:r>
            <w:r w:rsidR="36955577">
              <w:t xml:space="preserve"> </w:t>
            </w:r>
            <w:r>
              <w:t xml:space="preserve">occur during only a portion of a lesson. In those cases, some of the </w:t>
            </w:r>
            <w:bookmarkStart w:id="1" w:name="_Int_StkpZTw9"/>
            <w:proofErr w:type="gramStart"/>
            <w:r>
              <w:t>tool</w:t>
            </w:r>
            <w:bookmarkEnd w:id="1"/>
            <w:proofErr w:type="gramEnd"/>
            <w:r>
              <w:t xml:space="preserve"> may be left blank. </w:t>
            </w:r>
            <w:r w:rsidR="3323061F" w:rsidRPr="2D3B4D15">
              <w:rPr>
                <w:rFonts w:ascii="Calibri" w:eastAsia="Calibri" w:hAnsi="Calibri" w:cs="Calibri"/>
              </w:rPr>
              <w:t xml:space="preserve">Finally, districts/schools </w:t>
            </w:r>
            <w:r w:rsidR="34CC2B2D" w:rsidRPr="2D3B4D15">
              <w:rPr>
                <w:rFonts w:ascii="Calibri" w:eastAsia="Calibri" w:hAnsi="Calibri" w:cs="Calibri"/>
              </w:rPr>
              <w:t>should look</w:t>
            </w:r>
            <w:r w:rsidR="3323061F" w:rsidRPr="2D3B4D15">
              <w:rPr>
                <w:rFonts w:ascii="Calibri" w:eastAsia="Calibri" w:hAnsi="Calibri" w:cs="Calibri"/>
              </w:rPr>
              <w:t xml:space="preserve"> to </w:t>
            </w:r>
            <w:r w:rsidR="4473DBDB" w:rsidRPr="2D3B4D15">
              <w:rPr>
                <w:rFonts w:ascii="Calibri" w:eastAsia="Calibri" w:hAnsi="Calibri" w:cs="Calibri"/>
              </w:rPr>
              <w:t>align</w:t>
            </w:r>
            <w:r w:rsidR="3323061F" w:rsidRPr="2D3B4D15">
              <w:rPr>
                <w:rFonts w:ascii="Calibri" w:eastAsia="Calibri" w:hAnsi="Calibri" w:cs="Calibri"/>
              </w:rPr>
              <w:t xml:space="preserve"> </w:t>
            </w:r>
            <w:r w:rsidR="22DB2DD8" w:rsidRPr="2D3B4D15">
              <w:rPr>
                <w:rFonts w:ascii="Calibri" w:eastAsia="Calibri" w:hAnsi="Calibri" w:cs="Calibri"/>
              </w:rPr>
              <w:t>an</w:t>
            </w:r>
            <w:r w:rsidR="3323061F" w:rsidRPr="2D3B4D15">
              <w:rPr>
                <w:rFonts w:ascii="Calibri" w:eastAsia="Calibri" w:hAnsi="Calibri" w:cs="Calibri"/>
              </w:rPr>
              <w:t xml:space="preserve"> observation focus </w:t>
            </w:r>
            <w:r w:rsidR="24D6C40E" w:rsidRPr="2D3B4D15">
              <w:rPr>
                <w:rFonts w:ascii="Calibri" w:eastAsia="Calibri" w:hAnsi="Calibri" w:cs="Calibri"/>
              </w:rPr>
              <w:t xml:space="preserve">to </w:t>
            </w:r>
            <w:r w:rsidR="6A84CF4B" w:rsidRPr="2D3B4D15">
              <w:rPr>
                <w:rFonts w:ascii="Calibri" w:eastAsia="Calibri" w:hAnsi="Calibri" w:cs="Calibri"/>
              </w:rPr>
              <w:t xml:space="preserve">their </w:t>
            </w:r>
            <w:r w:rsidR="24D6C40E" w:rsidRPr="2D3B4D15">
              <w:rPr>
                <w:rFonts w:ascii="Calibri" w:eastAsia="Calibri" w:hAnsi="Calibri" w:cs="Calibri"/>
              </w:rPr>
              <w:t xml:space="preserve">goals </w:t>
            </w:r>
            <w:r w:rsidR="33DCCB23" w:rsidRPr="2D3B4D15">
              <w:rPr>
                <w:rFonts w:ascii="Calibri" w:eastAsia="Calibri" w:hAnsi="Calibri" w:cs="Calibri"/>
              </w:rPr>
              <w:t>and</w:t>
            </w:r>
            <w:r w:rsidR="24D6C40E" w:rsidRPr="2D3B4D15">
              <w:rPr>
                <w:rFonts w:ascii="Calibri" w:eastAsia="Calibri" w:hAnsi="Calibri" w:cs="Calibri"/>
              </w:rPr>
              <w:t xml:space="preserve"> stage</w:t>
            </w:r>
            <w:r w:rsidR="3323061F" w:rsidRPr="2D3B4D15">
              <w:rPr>
                <w:rFonts w:ascii="Calibri" w:eastAsia="Calibri" w:hAnsi="Calibri" w:cs="Calibri"/>
              </w:rPr>
              <w:t xml:space="preserve"> </w:t>
            </w:r>
            <w:r w:rsidR="66EF81D7" w:rsidRPr="2D3B4D15">
              <w:rPr>
                <w:rFonts w:ascii="Calibri" w:eastAsia="Calibri" w:hAnsi="Calibri" w:cs="Calibri"/>
              </w:rPr>
              <w:t xml:space="preserve">of implementation </w:t>
            </w:r>
            <w:r w:rsidR="5C20F4D7" w:rsidRPr="126C12D0">
              <w:rPr>
                <w:rFonts w:ascii="Calibri" w:eastAsia="Calibri" w:hAnsi="Calibri" w:cs="Calibri"/>
              </w:rPr>
              <w:t>(</w:t>
            </w:r>
            <w:r w:rsidR="5C20F4D7" w:rsidRPr="4188B80C">
              <w:rPr>
                <w:rFonts w:ascii="Calibri" w:eastAsia="Calibri" w:hAnsi="Calibri" w:cs="Calibri"/>
              </w:rPr>
              <w:t xml:space="preserve">early </w:t>
            </w:r>
            <w:r w:rsidR="5C20F4D7" w:rsidRPr="139AB686">
              <w:rPr>
                <w:rFonts w:ascii="Calibri" w:eastAsia="Calibri" w:hAnsi="Calibri" w:cs="Calibri"/>
              </w:rPr>
              <w:t xml:space="preserve">or </w:t>
            </w:r>
            <w:r w:rsidR="5C20F4D7" w:rsidRPr="4188B80C">
              <w:rPr>
                <w:rFonts w:ascii="Calibri" w:eastAsia="Calibri" w:hAnsi="Calibri" w:cs="Calibri"/>
              </w:rPr>
              <w:t>ongoing</w:t>
            </w:r>
            <w:r w:rsidR="5C20F4D7" w:rsidRPr="54421E41">
              <w:rPr>
                <w:rFonts w:ascii="Calibri" w:eastAsia="Calibri" w:hAnsi="Calibri" w:cs="Calibri"/>
              </w:rPr>
              <w:t>)</w:t>
            </w:r>
            <w:r w:rsidR="3323061F" w:rsidRPr="54421E41">
              <w:rPr>
                <w:rFonts w:ascii="Calibri" w:eastAsia="Calibri" w:hAnsi="Calibri" w:cs="Calibri"/>
              </w:rPr>
              <w:t>.</w:t>
            </w:r>
            <w:r w:rsidR="00AD3220">
              <w:rPr>
                <w:rFonts w:ascii="Calibri" w:eastAsia="Calibri" w:hAnsi="Calibri" w:cs="Calibri"/>
              </w:rPr>
              <w:t xml:space="preserve"> </w:t>
            </w:r>
          </w:p>
          <w:p w14:paraId="399A652B" w14:textId="18571268" w:rsidR="0049378D" w:rsidRDefault="0049378D" w:rsidP="00911717">
            <w:pPr>
              <w:spacing w:after="160"/>
              <w:rPr>
                <w:rFonts w:ascii="Calibri" w:eastAsia="Calibri" w:hAnsi="Calibri" w:cs="Calibri"/>
              </w:rPr>
            </w:pPr>
            <w:r w:rsidRPr="1E3A4CF1">
              <w:rPr>
                <w:rFonts w:ascii="Calibri" w:eastAsia="Calibri" w:hAnsi="Calibri" w:cs="Calibri"/>
                <w:b/>
                <w:bCs/>
              </w:rPr>
              <w:t>Process:</w:t>
            </w:r>
            <w:r w:rsidRPr="1E3A4CF1">
              <w:rPr>
                <w:rFonts w:ascii="Calibri" w:eastAsia="Calibri" w:hAnsi="Calibri" w:cs="Calibri"/>
              </w:rPr>
              <w:t xml:space="preserve"> </w:t>
            </w:r>
            <w:r w:rsidR="00637594" w:rsidRPr="1E3A4CF1">
              <w:rPr>
                <w:rFonts w:ascii="Calibri" w:eastAsia="Calibri" w:hAnsi="Calibri" w:cs="Calibri"/>
              </w:rPr>
              <w:t xml:space="preserve">Best practice for using an IPG includes three steps: (1) select priority indicators aligned to </w:t>
            </w:r>
            <w:r w:rsidR="00504BED" w:rsidRPr="1E3A4CF1">
              <w:rPr>
                <w:rFonts w:ascii="Calibri" w:eastAsia="Calibri" w:hAnsi="Calibri" w:cs="Calibri"/>
              </w:rPr>
              <w:t xml:space="preserve">current </w:t>
            </w:r>
            <w:r w:rsidR="00637594" w:rsidRPr="1E3A4CF1">
              <w:rPr>
                <w:rFonts w:ascii="Calibri" w:eastAsia="Calibri" w:hAnsi="Calibri" w:cs="Calibri"/>
              </w:rPr>
              <w:t xml:space="preserve">implementation goals (or use the full tool for </w:t>
            </w:r>
            <w:r w:rsidR="00010E5C" w:rsidRPr="1E3A4CF1">
              <w:rPr>
                <w:rFonts w:ascii="Calibri" w:eastAsia="Calibri" w:hAnsi="Calibri" w:cs="Calibri"/>
              </w:rPr>
              <w:t xml:space="preserve">a </w:t>
            </w:r>
            <w:r w:rsidR="007810EF" w:rsidRPr="1E3A4CF1">
              <w:rPr>
                <w:rFonts w:ascii="Calibri" w:eastAsia="Calibri" w:hAnsi="Calibri" w:cs="Calibri"/>
              </w:rPr>
              <w:t xml:space="preserve">periodic </w:t>
            </w:r>
            <w:r w:rsidR="00010E5C" w:rsidRPr="1E3A4CF1">
              <w:rPr>
                <w:rFonts w:ascii="Calibri" w:eastAsia="Calibri" w:hAnsi="Calibri" w:cs="Calibri"/>
              </w:rPr>
              <w:t>stock-take</w:t>
            </w:r>
            <w:r w:rsidR="00637594" w:rsidRPr="1E3A4CF1">
              <w:rPr>
                <w:rFonts w:ascii="Calibri" w:eastAsia="Calibri" w:hAnsi="Calibri" w:cs="Calibri"/>
              </w:rPr>
              <w:t xml:space="preserve">), (2) collect low-inference notes during the lesson—often by annotating the HQIR lesson plan to capture what was followed, </w:t>
            </w:r>
            <w:r w:rsidR="00C72764" w:rsidRPr="1E3A4CF1">
              <w:rPr>
                <w:rFonts w:ascii="Calibri" w:eastAsia="Calibri" w:hAnsi="Calibri" w:cs="Calibri"/>
              </w:rPr>
              <w:t>changed</w:t>
            </w:r>
            <w:r w:rsidR="00637594" w:rsidRPr="1E3A4CF1">
              <w:rPr>
                <w:rFonts w:ascii="Calibri" w:eastAsia="Calibri" w:hAnsi="Calibri" w:cs="Calibri"/>
              </w:rPr>
              <w:t xml:space="preserve"> or missed, and (3) synthesize notes into ratings and explanations, ideally through collaborative calibration with a colleague</w:t>
            </w:r>
            <w:r w:rsidR="0050197B" w:rsidRPr="1E3A4CF1">
              <w:rPr>
                <w:rFonts w:ascii="Calibri" w:eastAsia="Calibri" w:hAnsi="Calibri" w:cs="Calibri"/>
              </w:rPr>
              <w:t>.</w:t>
            </w:r>
          </w:p>
          <w:p w14:paraId="7C88DC1D" w14:textId="085CA7FB" w:rsidR="00C82FEF" w:rsidRPr="00EF67D8" w:rsidRDefault="6E35C149" w:rsidP="00B223A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5F7AA0A">
              <w:rPr>
                <w:rFonts w:ascii="Calibri" w:eastAsia="Calibri" w:hAnsi="Calibri" w:cs="Calibri"/>
                <w:b/>
                <w:bCs/>
                <w:color w:val="000000" w:themeColor="text1"/>
              </w:rPr>
              <w:t>Rating Criteria</w:t>
            </w:r>
          </w:p>
          <w:p w14:paraId="7C8BE968" w14:textId="58182F1D" w:rsidR="00C82FEF" w:rsidRPr="008E2777" w:rsidRDefault="001B40FC" w:rsidP="00B223A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1: </w:t>
            </w:r>
            <w:r w:rsidR="6E35C149" w:rsidRPr="008E2777">
              <w:rPr>
                <w:rFonts w:ascii="Calibri" w:eastAsia="Calibri" w:hAnsi="Calibri" w:cs="Calibri"/>
                <w:b/>
                <w:bCs/>
                <w:color w:val="000000" w:themeColor="text1"/>
              </w:rPr>
              <w:t>Y</w:t>
            </w:r>
            <w:r w:rsidR="6AFB598A" w:rsidRPr="008E2777">
              <w:rPr>
                <w:rFonts w:ascii="Calibri" w:eastAsia="Calibri" w:hAnsi="Calibri" w:cs="Calibri"/>
                <w:b/>
                <w:bCs/>
                <w:color w:val="000000" w:themeColor="text1"/>
              </w:rPr>
              <w:t>ES</w:t>
            </w:r>
            <w:r w:rsidR="6E35C149" w:rsidRPr="008E2777">
              <w:rPr>
                <w:rFonts w:ascii="Calibri" w:eastAsia="Calibri" w:hAnsi="Calibri" w:cs="Calibri"/>
                <w:color w:val="000000" w:themeColor="text1"/>
              </w:rPr>
              <w:t xml:space="preserve"> – </w:t>
            </w:r>
            <w:r w:rsidR="000A1854" w:rsidRPr="008E2777">
              <w:rPr>
                <w:rFonts w:ascii="Calibri" w:eastAsia="Calibri" w:hAnsi="Calibri" w:cs="Calibri"/>
                <w:color w:val="000000" w:themeColor="text1"/>
              </w:rPr>
              <w:t>All i</w:t>
            </w:r>
            <w:r w:rsidR="002008DC" w:rsidRPr="008E2777">
              <w:rPr>
                <w:rFonts w:ascii="Calibri" w:eastAsia="Calibri" w:hAnsi="Calibri" w:cs="Calibri"/>
                <w:color w:val="000000" w:themeColor="text1"/>
              </w:rPr>
              <w:t xml:space="preserve">ndicator </w:t>
            </w:r>
            <w:r w:rsidR="000A1854" w:rsidRPr="008E2777">
              <w:rPr>
                <w:rFonts w:ascii="Calibri" w:eastAsia="Calibri" w:hAnsi="Calibri" w:cs="Calibri"/>
                <w:color w:val="000000" w:themeColor="text1"/>
              </w:rPr>
              <w:t>aspects are</w:t>
            </w:r>
            <w:r w:rsidR="004D02A5" w:rsidRPr="008E2777">
              <w:rPr>
                <w:rFonts w:ascii="Calibri" w:eastAsia="Calibri" w:hAnsi="Calibri" w:cs="Calibri"/>
                <w:color w:val="000000" w:themeColor="text1"/>
              </w:rPr>
              <w:t xml:space="preserve"> fully </w:t>
            </w:r>
            <w:r w:rsidR="00127416" w:rsidRPr="008E2777">
              <w:rPr>
                <w:rFonts w:ascii="Calibri" w:eastAsia="Calibri" w:hAnsi="Calibri" w:cs="Calibri"/>
                <w:color w:val="000000" w:themeColor="text1"/>
              </w:rPr>
              <w:t xml:space="preserve">present </w:t>
            </w:r>
            <w:r w:rsidR="004D02A5" w:rsidRPr="008E2777">
              <w:rPr>
                <w:rFonts w:ascii="Calibri" w:eastAsia="Calibri" w:hAnsi="Calibri" w:cs="Calibri"/>
                <w:color w:val="000000" w:themeColor="text1"/>
              </w:rPr>
              <w:t>whenever appropria</w:t>
            </w:r>
            <w:r w:rsidR="00F52CC9" w:rsidRPr="008E2777">
              <w:rPr>
                <w:rFonts w:ascii="Calibri" w:eastAsia="Calibri" w:hAnsi="Calibri" w:cs="Calibri"/>
                <w:color w:val="000000" w:themeColor="text1"/>
              </w:rPr>
              <w:t xml:space="preserve">te. </w:t>
            </w:r>
          </w:p>
          <w:p w14:paraId="7E3AE2EB" w14:textId="0233F57B" w:rsidR="00C82FEF" w:rsidRPr="008E2777" w:rsidRDefault="001B40FC" w:rsidP="00B223A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2: </w:t>
            </w:r>
            <w:r w:rsidR="6E35C149" w:rsidRPr="008E2777">
              <w:rPr>
                <w:rFonts w:ascii="Calibri" w:eastAsia="Calibri" w:hAnsi="Calibri" w:cs="Calibri"/>
                <w:b/>
                <w:bCs/>
                <w:color w:val="000000" w:themeColor="text1"/>
              </w:rPr>
              <w:t>M</w:t>
            </w:r>
            <w:r w:rsidR="0C873080" w:rsidRPr="008E2777">
              <w:rPr>
                <w:rFonts w:ascii="Calibri" w:eastAsia="Calibri" w:hAnsi="Calibri" w:cs="Calibri"/>
                <w:b/>
                <w:bCs/>
                <w:color w:val="000000" w:themeColor="text1"/>
              </w:rPr>
              <w:t>OSTLY</w:t>
            </w:r>
            <w:r w:rsidR="6E35C149" w:rsidRPr="008E2777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– </w:t>
            </w:r>
            <w:r w:rsidR="00131712" w:rsidRPr="008E2777">
              <w:rPr>
                <w:rFonts w:ascii="Calibri" w:eastAsia="Calibri" w:hAnsi="Calibri" w:cs="Calibri"/>
                <w:color w:val="000000" w:themeColor="text1"/>
              </w:rPr>
              <w:t xml:space="preserve">Most indicator aspects </w:t>
            </w:r>
            <w:r w:rsidR="009464F9" w:rsidRPr="008E2777">
              <w:rPr>
                <w:rFonts w:ascii="Calibri" w:eastAsia="Calibri" w:hAnsi="Calibri" w:cs="Calibri"/>
                <w:color w:val="000000" w:themeColor="text1"/>
              </w:rPr>
              <w:t xml:space="preserve">are </w:t>
            </w:r>
            <w:r w:rsidR="00C50030" w:rsidRPr="008E2777">
              <w:rPr>
                <w:rFonts w:ascii="Calibri" w:eastAsia="Calibri" w:hAnsi="Calibri" w:cs="Calibri"/>
                <w:color w:val="000000" w:themeColor="text1"/>
              </w:rPr>
              <w:t>present</w:t>
            </w:r>
            <w:r w:rsidR="009464F9" w:rsidRPr="008E2777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2B7041" w:rsidRPr="008E2777">
              <w:rPr>
                <w:rFonts w:ascii="Calibri" w:eastAsia="Calibri" w:hAnsi="Calibri" w:cs="Calibri"/>
                <w:color w:val="000000" w:themeColor="text1"/>
              </w:rPr>
              <w:t>when</w:t>
            </w:r>
            <w:r w:rsidR="009464F9" w:rsidRPr="008E2777">
              <w:rPr>
                <w:rFonts w:ascii="Calibri" w:eastAsia="Calibri" w:hAnsi="Calibri" w:cs="Calibri"/>
                <w:color w:val="000000" w:themeColor="text1"/>
              </w:rPr>
              <w:t xml:space="preserve"> appropriate.</w:t>
            </w:r>
            <w:r w:rsidR="6E35C149" w:rsidRPr="008E2777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</w:p>
          <w:p w14:paraId="39A097CF" w14:textId="488CEFF5" w:rsidR="00C82FEF" w:rsidRPr="008E2777" w:rsidRDefault="001B40FC" w:rsidP="00B223A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3: </w:t>
            </w:r>
            <w:r w:rsidR="6E35C149" w:rsidRPr="008E2777">
              <w:rPr>
                <w:rFonts w:ascii="Calibri" w:eastAsia="Calibri" w:hAnsi="Calibri" w:cs="Calibri"/>
                <w:b/>
                <w:bCs/>
                <w:color w:val="000000" w:themeColor="text1"/>
              </w:rPr>
              <w:t>S</w:t>
            </w:r>
            <w:r w:rsidR="080565E0" w:rsidRPr="008E2777">
              <w:rPr>
                <w:rFonts w:ascii="Calibri" w:eastAsia="Calibri" w:hAnsi="Calibri" w:cs="Calibri"/>
                <w:b/>
                <w:bCs/>
                <w:color w:val="000000" w:themeColor="text1"/>
              </w:rPr>
              <w:t>OMEWHAT</w:t>
            </w:r>
            <w:r w:rsidR="6E35C149" w:rsidRPr="008E2777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="6E35C149" w:rsidRPr="008E2777">
              <w:rPr>
                <w:rFonts w:ascii="Calibri" w:eastAsia="Calibri" w:hAnsi="Calibri" w:cs="Calibri"/>
                <w:color w:val="000000" w:themeColor="text1"/>
              </w:rPr>
              <w:t xml:space="preserve">– </w:t>
            </w:r>
            <w:r w:rsidR="009464F9" w:rsidRPr="008E2777">
              <w:rPr>
                <w:rFonts w:ascii="Calibri" w:eastAsia="Calibri" w:hAnsi="Calibri" w:cs="Calibri"/>
                <w:color w:val="000000" w:themeColor="text1"/>
              </w:rPr>
              <w:t xml:space="preserve">Some indicator aspects </w:t>
            </w:r>
            <w:r w:rsidR="00A62240" w:rsidRPr="008E2777">
              <w:rPr>
                <w:rFonts w:ascii="Calibri" w:eastAsia="Calibri" w:hAnsi="Calibri" w:cs="Calibri"/>
                <w:color w:val="000000" w:themeColor="text1"/>
              </w:rPr>
              <w:t xml:space="preserve">are present </w:t>
            </w:r>
            <w:r w:rsidR="004954C4" w:rsidRPr="008E2777">
              <w:rPr>
                <w:rFonts w:ascii="Calibri" w:eastAsia="Calibri" w:hAnsi="Calibri" w:cs="Calibri"/>
                <w:color w:val="000000" w:themeColor="text1"/>
              </w:rPr>
              <w:t>when</w:t>
            </w:r>
            <w:r w:rsidR="009464F9" w:rsidRPr="008E2777">
              <w:rPr>
                <w:rFonts w:ascii="Calibri" w:eastAsia="Calibri" w:hAnsi="Calibri" w:cs="Calibri"/>
                <w:color w:val="000000" w:themeColor="text1"/>
              </w:rPr>
              <w:t xml:space="preserve"> appropriate.</w:t>
            </w:r>
          </w:p>
          <w:p w14:paraId="602CD30B" w14:textId="2EF2AF71" w:rsidR="00005550" w:rsidRPr="00005550" w:rsidRDefault="001B40FC" w:rsidP="00B223AE">
            <w:pPr>
              <w:spacing w:after="16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4: </w:t>
            </w:r>
            <w:r w:rsidR="48C42B10" w:rsidRPr="008E2777">
              <w:rPr>
                <w:rFonts w:ascii="Calibri" w:eastAsia="Calibri" w:hAnsi="Calibri" w:cs="Calibri"/>
                <w:b/>
                <w:bCs/>
                <w:color w:val="000000" w:themeColor="text1"/>
              </w:rPr>
              <w:t>N</w:t>
            </w:r>
            <w:r w:rsidR="301329A6" w:rsidRPr="008E2777">
              <w:rPr>
                <w:rFonts w:ascii="Calibri" w:eastAsia="Calibri" w:hAnsi="Calibri" w:cs="Calibri"/>
                <w:b/>
                <w:bCs/>
                <w:color w:val="000000" w:themeColor="text1"/>
              </w:rPr>
              <w:t>OT YET</w:t>
            </w:r>
            <w:r w:rsidR="301329A6" w:rsidRPr="008E2777">
              <w:rPr>
                <w:rFonts w:ascii="Calibri" w:eastAsia="Calibri" w:hAnsi="Calibri" w:cs="Calibri"/>
                <w:color w:val="000000" w:themeColor="text1"/>
              </w:rPr>
              <w:t xml:space="preserve"> – </w:t>
            </w:r>
            <w:r w:rsidR="009464F9" w:rsidRPr="008E2777">
              <w:rPr>
                <w:rFonts w:ascii="Calibri" w:eastAsia="Calibri" w:hAnsi="Calibri" w:cs="Calibri"/>
                <w:color w:val="000000" w:themeColor="text1"/>
              </w:rPr>
              <w:t xml:space="preserve">Indicator aspects are not yet </w:t>
            </w:r>
            <w:r w:rsidR="00B713A9" w:rsidRPr="008E2777">
              <w:rPr>
                <w:rFonts w:ascii="Calibri" w:eastAsia="Calibri" w:hAnsi="Calibri" w:cs="Calibri"/>
                <w:color w:val="000000" w:themeColor="text1"/>
              </w:rPr>
              <w:t>present</w:t>
            </w:r>
            <w:r w:rsidR="009464F9" w:rsidRPr="008E2777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</w:tbl>
    <w:p w14:paraId="668F17C1" w14:textId="77777777" w:rsidR="00E055D2" w:rsidRPr="003174B0" w:rsidRDefault="00E055D2" w:rsidP="0053100C">
      <w:pPr>
        <w:spacing w:after="0"/>
        <w:rPr>
          <w:sz w:val="10"/>
          <w:szCs w:val="10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495"/>
        <w:gridCol w:w="9895"/>
      </w:tblGrid>
      <w:tr w:rsidR="000D1B3D" w14:paraId="7CF8D3D4" w14:textId="4C21E43D" w:rsidTr="00972240">
        <w:tc>
          <w:tcPr>
            <w:tcW w:w="4495" w:type="dxa"/>
            <w:shd w:val="clear" w:color="auto" w:fill="F2F2F2" w:themeFill="background1" w:themeFillShade="F2"/>
          </w:tcPr>
          <w:p w14:paraId="339EC1B0" w14:textId="005445DE" w:rsidR="000D1B3D" w:rsidRDefault="000D1B3D" w:rsidP="001A666A">
            <w:r w:rsidRPr="004903F8">
              <w:rPr>
                <w:b/>
                <w:bCs/>
              </w:rPr>
              <w:t>Date</w:t>
            </w:r>
            <w:r>
              <w:t xml:space="preserve">: </w:t>
            </w:r>
          </w:p>
          <w:p w14:paraId="427ED8FD" w14:textId="271ECA97" w:rsidR="000D1B3D" w:rsidRDefault="000D1B3D" w:rsidP="001A666A">
            <w:r w:rsidRPr="004903F8">
              <w:rPr>
                <w:b/>
                <w:bCs/>
              </w:rPr>
              <w:t>Observer</w:t>
            </w:r>
            <w:r>
              <w:t>:</w:t>
            </w:r>
          </w:p>
          <w:p w14:paraId="5CD1F034" w14:textId="34A3C1C0" w:rsidR="000D1B3D" w:rsidRPr="008037D7" w:rsidRDefault="000D1B3D" w:rsidP="001A666A">
            <w:r w:rsidRPr="004903F8">
              <w:rPr>
                <w:b/>
                <w:bCs/>
              </w:rPr>
              <w:t>Teacher</w:t>
            </w:r>
            <w:r>
              <w:t xml:space="preserve">: </w:t>
            </w:r>
          </w:p>
        </w:tc>
        <w:tc>
          <w:tcPr>
            <w:tcW w:w="9895" w:type="dxa"/>
            <w:shd w:val="clear" w:color="auto" w:fill="F2F2F2" w:themeFill="background1" w:themeFillShade="F2"/>
          </w:tcPr>
          <w:p w14:paraId="1D652E3B" w14:textId="77777777" w:rsidR="000D1B3D" w:rsidRDefault="000D1B3D" w:rsidP="001A666A">
            <w:r w:rsidRPr="004903F8">
              <w:rPr>
                <w:b/>
                <w:bCs/>
              </w:rPr>
              <w:t>Grade Level/Course</w:t>
            </w:r>
            <w:r>
              <w:t>:</w:t>
            </w:r>
          </w:p>
          <w:p w14:paraId="69ABBE4E" w14:textId="77777777" w:rsidR="000D1B3D" w:rsidRDefault="00B70ED1" w:rsidP="001A666A">
            <w:r w:rsidRPr="004903F8">
              <w:rPr>
                <w:b/>
                <w:bCs/>
              </w:rPr>
              <w:t>Lesson</w:t>
            </w:r>
            <w:r w:rsidR="00877A01" w:rsidRPr="004903F8">
              <w:rPr>
                <w:b/>
                <w:bCs/>
              </w:rPr>
              <w:t xml:space="preserve"> </w:t>
            </w:r>
            <w:r w:rsidR="00C80D3D" w:rsidRPr="004903F8">
              <w:rPr>
                <w:b/>
                <w:bCs/>
              </w:rPr>
              <w:t>Segment</w:t>
            </w:r>
            <w:r w:rsidR="00877A01" w:rsidRPr="004903F8">
              <w:rPr>
                <w:b/>
                <w:bCs/>
              </w:rPr>
              <w:t>(s)</w:t>
            </w:r>
            <w:r w:rsidR="00877A01">
              <w:t>: All</w:t>
            </w:r>
            <w:r w:rsidR="007C50FB">
              <w:t xml:space="preserve"> /</w:t>
            </w:r>
            <w:r w:rsidR="00877A01">
              <w:t xml:space="preserve"> </w:t>
            </w:r>
            <w:r w:rsidR="007C50FB">
              <w:t>Beginning / Middle / End</w:t>
            </w:r>
          </w:p>
          <w:p w14:paraId="4B3DE4E1" w14:textId="3FC5888A" w:rsidR="007E291C" w:rsidRDefault="007E291C" w:rsidP="00BF2DCA">
            <w:pPr>
              <w:spacing w:after="160"/>
            </w:pPr>
            <w:r w:rsidRPr="004903F8">
              <w:rPr>
                <w:b/>
                <w:bCs/>
              </w:rPr>
              <w:t>Observation Focus</w:t>
            </w:r>
            <w:r w:rsidR="004903F8" w:rsidRPr="004903F8">
              <w:rPr>
                <w:b/>
                <w:bCs/>
              </w:rPr>
              <w:t xml:space="preserve"> (if applicable)</w:t>
            </w:r>
            <w:r>
              <w:t xml:space="preserve">: </w:t>
            </w:r>
          </w:p>
        </w:tc>
      </w:tr>
    </w:tbl>
    <w:p w14:paraId="772DAD67" w14:textId="77777777" w:rsidR="004B61DC" w:rsidRDefault="004B61DC" w:rsidP="0053100C">
      <w:pPr>
        <w:spacing w:after="0"/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2B0E07" w14:paraId="01CE8736" w14:textId="77777777">
        <w:tc>
          <w:tcPr>
            <w:tcW w:w="14390" w:type="dxa"/>
            <w:shd w:val="clear" w:color="auto" w:fill="5FBB8D"/>
          </w:tcPr>
          <w:p w14:paraId="53E7E1CE" w14:textId="77777777" w:rsidR="002B0E07" w:rsidRPr="00431BC1" w:rsidRDefault="002B0E07">
            <w:pPr>
              <w:jc w:val="center"/>
              <w:rPr>
                <w:sz w:val="28"/>
                <w:szCs w:val="28"/>
              </w:rPr>
            </w:pPr>
            <w:r w:rsidRPr="5FBC45CE">
              <w:rPr>
                <w:b/>
                <w:bCs/>
                <w:sz w:val="28"/>
                <w:szCs w:val="28"/>
              </w:rPr>
              <w:t>CULTURE OF LEARNING: There is a culture of learning and high expectations in this classroom.</w:t>
            </w:r>
          </w:p>
        </w:tc>
      </w:tr>
    </w:tbl>
    <w:p w14:paraId="6B25E141" w14:textId="77777777" w:rsidR="002B0E07" w:rsidRPr="00CC4AE1" w:rsidRDefault="002B0E07" w:rsidP="002B0E07">
      <w:pPr>
        <w:spacing w:after="0"/>
        <w:rPr>
          <w:sz w:val="2"/>
          <w:szCs w:val="2"/>
        </w:rPr>
      </w:pPr>
    </w:p>
    <w:tbl>
      <w:tblPr>
        <w:tblStyle w:val="TableGrid"/>
        <w:tblW w:w="1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5"/>
        <w:gridCol w:w="6480"/>
      </w:tblGrid>
      <w:tr w:rsidR="002B0E07" w14:paraId="01D25095" w14:textId="77777777" w:rsidTr="00972240">
        <w:tc>
          <w:tcPr>
            <w:tcW w:w="7915" w:type="dxa"/>
            <w:shd w:val="clear" w:color="auto" w:fill="DEF0E6"/>
          </w:tcPr>
          <w:p w14:paraId="273F7520" w14:textId="77777777" w:rsidR="002B0E07" w:rsidRPr="00E06BAD" w:rsidRDefault="002B0E07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Indicators</w:t>
            </w:r>
          </w:p>
        </w:tc>
        <w:tc>
          <w:tcPr>
            <w:tcW w:w="6480" w:type="dxa"/>
            <w:shd w:val="clear" w:color="auto" w:fill="DEF0E6"/>
          </w:tcPr>
          <w:p w14:paraId="487D166E" w14:textId="77777777" w:rsidR="002B0E07" w:rsidRPr="00E06BAD" w:rsidRDefault="002B0E07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Rating</w:t>
            </w:r>
          </w:p>
        </w:tc>
      </w:tr>
      <w:tr w:rsidR="002B0E07" w14:paraId="6E48FF13" w14:textId="77777777" w:rsidTr="00972240">
        <w:tc>
          <w:tcPr>
            <w:tcW w:w="7915" w:type="dxa"/>
          </w:tcPr>
          <w:p w14:paraId="7C6A16B4" w14:textId="2C4B3C75" w:rsidR="002B0E07" w:rsidRPr="008C47DB" w:rsidRDefault="007643A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643A2">
              <w:rPr>
                <w:sz w:val="20"/>
                <w:szCs w:val="20"/>
              </w:rPr>
              <w:t>Students demonstrate self-regulation skills by meeting behavioral expectations, following classroom instructions and engaging procedures efficiently, independently and with peers.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480" w:type="dxa"/>
          </w:tcPr>
          <w:p w14:paraId="0CF5E88A" w14:textId="77777777" w:rsidR="002B0E07" w:rsidRPr="009114B9" w:rsidRDefault="002B0E07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50E6A4F6" w14:textId="77777777" w:rsidR="002B0E07" w:rsidRDefault="002B0E07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3B535F5D" w14:textId="77777777" w:rsidR="002B0E07" w:rsidRDefault="002B0E07">
            <w:pPr>
              <w:rPr>
                <w:sz w:val="20"/>
                <w:szCs w:val="20"/>
              </w:rPr>
            </w:pPr>
          </w:p>
          <w:p w14:paraId="087E3F24" w14:textId="77777777" w:rsidR="002B0E07" w:rsidRPr="008C47DB" w:rsidRDefault="002B0E07">
            <w:pPr>
              <w:rPr>
                <w:sz w:val="20"/>
                <w:szCs w:val="20"/>
              </w:rPr>
            </w:pPr>
          </w:p>
        </w:tc>
      </w:tr>
      <w:tr w:rsidR="002B0E07" w14:paraId="51531DB3" w14:textId="77777777" w:rsidTr="00972240">
        <w:tc>
          <w:tcPr>
            <w:tcW w:w="7915" w:type="dxa"/>
            <w:shd w:val="clear" w:color="auto" w:fill="F2F2F2" w:themeFill="background1" w:themeFillShade="F2"/>
          </w:tcPr>
          <w:p w14:paraId="04E9D955" w14:textId="77777777" w:rsidR="002B0E07" w:rsidRDefault="002B0E0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C47DB">
              <w:rPr>
                <w:sz w:val="20"/>
                <w:szCs w:val="20"/>
              </w:rPr>
              <w:t xml:space="preserve">Students engage in the learning of the lesson from start to finish; there is a sense of urgency about how time is used and managed. </w:t>
            </w:r>
          </w:p>
          <w:p w14:paraId="225B1F23" w14:textId="77777777" w:rsidR="007B4932" w:rsidRDefault="007B4932" w:rsidP="007B4932">
            <w:pPr>
              <w:rPr>
                <w:sz w:val="20"/>
                <w:szCs w:val="20"/>
              </w:rPr>
            </w:pPr>
          </w:p>
          <w:p w14:paraId="016E622F" w14:textId="77777777" w:rsidR="002B0E07" w:rsidRPr="007B4932" w:rsidRDefault="002B0E07" w:rsidP="007B4932"/>
        </w:tc>
        <w:tc>
          <w:tcPr>
            <w:tcW w:w="6480" w:type="dxa"/>
            <w:shd w:val="clear" w:color="auto" w:fill="F2F2F2" w:themeFill="background1" w:themeFillShade="F2"/>
          </w:tcPr>
          <w:p w14:paraId="02B9564E" w14:textId="77777777" w:rsidR="002B0E07" w:rsidRPr="009114B9" w:rsidRDefault="002B0E07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1B30AEC7" w14:textId="77777777" w:rsidR="002B0E07" w:rsidRDefault="002B0E07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35ADCF5C" w14:textId="77777777" w:rsidR="002B0E07" w:rsidRDefault="002B0E07">
            <w:pPr>
              <w:rPr>
                <w:sz w:val="20"/>
                <w:szCs w:val="20"/>
              </w:rPr>
            </w:pPr>
          </w:p>
          <w:p w14:paraId="67F8DD6A" w14:textId="77777777" w:rsidR="002B0E07" w:rsidRPr="008C47DB" w:rsidRDefault="002B0E07" w:rsidP="00755F46">
            <w:pPr>
              <w:jc w:val="right"/>
              <w:rPr>
                <w:sz w:val="20"/>
                <w:szCs w:val="20"/>
              </w:rPr>
            </w:pPr>
          </w:p>
        </w:tc>
      </w:tr>
      <w:tr w:rsidR="002B0E07" w14:paraId="0C74708B" w14:textId="77777777" w:rsidTr="00972240">
        <w:tc>
          <w:tcPr>
            <w:tcW w:w="7915" w:type="dxa"/>
          </w:tcPr>
          <w:p w14:paraId="7CA72EF8" w14:textId="62AADDFD" w:rsidR="002B0E07" w:rsidRPr="008C47DB" w:rsidRDefault="002B0E07">
            <w:pPr>
              <w:pStyle w:val="ListParagraph"/>
              <w:numPr>
                <w:ilvl w:val="0"/>
                <w:numId w:val="1"/>
              </w:numPr>
              <w:spacing w:after="160"/>
              <w:rPr>
                <w:sz w:val="20"/>
                <w:szCs w:val="20"/>
              </w:rPr>
            </w:pPr>
            <w:r w:rsidRPr="042F5971">
              <w:rPr>
                <w:sz w:val="20"/>
                <w:szCs w:val="20"/>
              </w:rPr>
              <w:lastRenderedPageBreak/>
              <w:t>Students demonstrate evidence of growth mindset (embrace challenges</w:t>
            </w:r>
            <w:r w:rsidR="00821051">
              <w:rPr>
                <w:sz w:val="20"/>
                <w:szCs w:val="20"/>
              </w:rPr>
              <w:t>, persist in learning</w:t>
            </w:r>
            <w:r w:rsidRPr="042F5971">
              <w:rPr>
                <w:sz w:val="20"/>
                <w:szCs w:val="20"/>
              </w:rPr>
              <w:t xml:space="preserve">) and self-efficacy (belief in ability to succeed) through interactions with teachers, </w:t>
            </w:r>
            <w:bookmarkStart w:id="2" w:name="_Int_WLEzGu0B"/>
            <w:r w:rsidRPr="042F5971">
              <w:rPr>
                <w:sz w:val="20"/>
                <w:szCs w:val="20"/>
              </w:rPr>
              <w:t>peers</w:t>
            </w:r>
            <w:bookmarkEnd w:id="2"/>
            <w:r w:rsidRPr="042F5971">
              <w:rPr>
                <w:sz w:val="20"/>
                <w:szCs w:val="20"/>
              </w:rPr>
              <w:t xml:space="preserve"> and course content. </w:t>
            </w:r>
          </w:p>
        </w:tc>
        <w:tc>
          <w:tcPr>
            <w:tcW w:w="6480" w:type="dxa"/>
          </w:tcPr>
          <w:p w14:paraId="34C1E338" w14:textId="77777777" w:rsidR="002B0E07" w:rsidRPr="009114B9" w:rsidRDefault="002B0E07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0D36B064" w14:textId="77777777" w:rsidR="002B0E07" w:rsidRDefault="002B0E07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0619A607" w14:textId="77777777" w:rsidR="002B0E07" w:rsidRDefault="002B0E07">
            <w:pPr>
              <w:rPr>
                <w:sz w:val="20"/>
                <w:szCs w:val="20"/>
              </w:rPr>
            </w:pPr>
          </w:p>
          <w:p w14:paraId="210308C7" w14:textId="77777777" w:rsidR="002B0E07" w:rsidRPr="008C47DB" w:rsidRDefault="002B0E07">
            <w:pPr>
              <w:rPr>
                <w:sz w:val="20"/>
                <w:szCs w:val="20"/>
              </w:rPr>
            </w:pPr>
          </w:p>
        </w:tc>
      </w:tr>
      <w:tr w:rsidR="002B0E07" w14:paraId="49BA9633" w14:textId="77777777" w:rsidTr="00972240">
        <w:tc>
          <w:tcPr>
            <w:tcW w:w="7915" w:type="dxa"/>
            <w:shd w:val="clear" w:color="auto" w:fill="F2F2F2" w:themeFill="background1" w:themeFillShade="F2"/>
          </w:tcPr>
          <w:p w14:paraId="6A0E4B73" w14:textId="0BF02628" w:rsidR="002B0E07" w:rsidRPr="008C47DB" w:rsidRDefault="002B0E0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3D60DB5A">
              <w:rPr>
                <w:sz w:val="20"/>
                <w:szCs w:val="20"/>
              </w:rPr>
              <w:t>Students demonstrate social skills (</w:t>
            </w:r>
            <w:r w:rsidR="00867F1A">
              <w:rPr>
                <w:sz w:val="20"/>
                <w:szCs w:val="20"/>
              </w:rPr>
              <w:t>e.g.,</w:t>
            </w:r>
            <w:r w:rsidRPr="3D60DB5A">
              <w:rPr>
                <w:sz w:val="20"/>
                <w:szCs w:val="20"/>
              </w:rPr>
              <w:t xml:space="preserve"> listening, disagreeing respectfully, building on thoughts or arguments, perspective taking, social cues) and cultural awareness through interactions with teachers, </w:t>
            </w:r>
            <w:bookmarkStart w:id="3" w:name="_Int_RQzyT0do"/>
            <w:r w:rsidRPr="3D60DB5A">
              <w:rPr>
                <w:sz w:val="20"/>
                <w:szCs w:val="20"/>
              </w:rPr>
              <w:t>peers</w:t>
            </w:r>
            <w:bookmarkEnd w:id="3"/>
            <w:r w:rsidRPr="3D60DB5A">
              <w:rPr>
                <w:sz w:val="20"/>
                <w:szCs w:val="20"/>
              </w:rPr>
              <w:t xml:space="preserve"> and course content. 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41717B81" w14:textId="77777777" w:rsidR="002B0E07" w:rsidRPr="009114B9" w:rsidRDefault="002B0E07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399BDFF3" w14:textId="77777777" w:rsidR="002B0E07" w:rsidRDefault="002B0E07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2BEB502F" w14:textId="77777777" w:rsidR="002B0E07" w:rsidRDefault="002B0E07">
            <w:pPr>
              <w:rPr>
                <w:sz w:val="20"/>
                <w:szCs w:val="20"/>
              </w:rPr>
            </w:pPr>
          </w:p>
          <w:p w14:paraId="7D6FEBEB" w14:textId="77777777" w:rsidR="002B0E07" w:rsidRPr="008C47DB" w:rsidRDefault="002B0E07">
            <w:pPr>
              <w:rPr>
                <w:sz w:val="20"/>
                <w:szCs w:val="20"/>
              </w:rPr>
            </w:pPr>
          </w:p>
        </w:tc>
      </w:tr>
      <w:tr w:rsidR="002B0E07" w14:paraId="0126F1A5" w14:textId="77777777" w:rsidTr="00972240">
        <w:tc>
          <w:tcPr>
            <w:tcW w:w="7915" w:type="dxa"/>
          </w:tcPr>
          <w:p w14:paraId="1620F7E0" w14:textId="77777777" w:rsidR="002B0E07" w:rsidRDefault="002B0E0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C47DB">
              <w:rPr>
                <w:sz w:val="20"/>
                <w:szCs w:val="20"/>
              </w:rPr>
              <w:t xml:space="preserve">Students and </w:t>
            </w:r>
            <w:bookmarkStart w:id="4" w:name="_Int_KS4QSmi0"/>
            <w:r w:rsidRPr="008C47DB">
              <w:rPr>
                <w:sz w:val="20"/>
                <w:szCs w:val="20"/>
              </w:rPr>
              <w:t>teacher</w:t>
            </w:r>
            <w:bookmarkEnd w:id="4"/>
            <w:r w:rsidRPr="008C47DB">
              <w:rPr>
                <w:sz w:val="20"/>
                <w:szCs w:val="20"/>
              </w:rPr>
              <w:t xml:space="preserve"> demonstrate an enthusiasm for learning through positive relationships and strong classroom culture that is responsive to student interests, experiences and preferences for learning.</w:t>
            </w:r>
          </w:p>
          <w:p w14:paraId="09D1FB95" w14:textId="77777777" w:rsidR="002B0E07" w:rsidRPr="008C47DB" w:rsidRDefault="002B0E07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  <w:tc>
          <w:tcPr>
            <w:tcW w:w="6480" w:type="dxa"/>
          </w:tcPr>
          <w:p w14:paraId="57AD473D" w14:textId="77777777" w:rsidR="002B0E07" w:rsidRPr="009114B9" w:rsidRDefault="002B0E07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2D92CD46" w14:textId="77777777" w:rsidR="002B0E07" w:rsidRDefault="002B0E07">
            <w:pPr>
              <w:rPr>
                <w:sz w:val="20"/>
                <w:szCs w:val="20"/>
              </w:rPr>
            </w:pPr>
            <w:r w:rsidRPr="7829F538">
              <w:rPr>
                <w:b/>
                <w:bCs/>
                <w:sz w:val="20"/>
                <w:szCs w:val="20"/>
              </w:rPr>
              <w:t xml:space="preserve"> Explanation</w:t>
            </w:r>
            <w:r w:rsidRPr="7829F538">
              <w:rPr>
                <w:sz w:val="20"/>
                <w:szCs w:val="20"/>
              </w:rPr>
              <w:t>:</w:t>
            </w:r>
          </w:p>
          <w:p w14:paraId="73D9AF4C" w14:textId="77777777" w:rsidR="002B0E07" w:rsidRPr="008C47DB" w:rsidRDefault="002B0E07">
            <w:pPr>
              <w:rPr>
                <w:sz w:val="20"/>
                <w:szCs w:val="20"/>
              </w:rPr>
            </w:pPr>
          </w:p>
        </w:tc>
      </w:tr>
    </w:tbl>
    <w:p w14:paraId="34B71F86" w14:textId="77777777" w:rsidR="00E6061A" w:rsidRPr="00C356C5" w:rsidRDefault="00E6061A" w:rsidP="0053100C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877ACC" w14:paraId="49F7B4C8" w14:textId="77777777">
        <w:tc>
          <w:tcPr>
            <w:tcW w:w="14390" w:type="dxa"/>
            <w:shd w:val="clear" w:color="auto" w:fill="5FBB8D"/>
          </w:tcPr>
          <w:p w14:paraId="284DC127" w14:textId="397F0227" w:rsidR="00877ACC" w:rsidRPr="00431BC1" w:rsidRDefault="00EF2E8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Consistent </w:t>
            </w:r>
            <w:r w:rsidR="00877ACC">
              <w:rPr>
                <w:b/>
                <w:bCs/>
                <w:sz w:val="28"/>
                <w:szCs w:val="28"/>
              </w:rPr>
              <w:t>HQIR Usage</w:t>
            </w:r>
            <w:r w:rsidR="00877ACC" w:rsidRPr="5FBC45CE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3EDF3EAA" w14:textId="77777777" w:rsidR="00877ACC" w:rsidRPr="00CC4AE1" w:rsidRDefault="00877ACC" w:rsidP="00877ACC">
      <w:pPr>
        <w:spacing w:after="0"/>
        <w:rPr>
          <w:sz w:val="2"/>
          <w:szCs w:val="2"/>
        </w:rPr>
      </w:pPr>
    </w:p>
    <w:tbl>
      <w:tblPr>
        <w:tblStyle w:val="TableGrid"/>
        <w:tblW w:w="1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5"/>
        <w:gridCol w:w="6480"/>
      </w:tblGrid>
      <w:tr w:rsidR="00877ACC" w14:paraId="3947AA2F" w14:textId="77777777" w:rsidTr="00972240">
        <w:tc>
          <w:tcPr>
            <w:tcW w:w="7915" w:type="dxa"/>
            <w:shd w:val="clear" w:color="auto" w:fill="DEF0E6"/>
          </w:tcPr>
          <w:p w14:paraId="1573C9B7" w14:textId="77777777" w:rsidR="00877ACC" w:rsidRPr="00E06BAD" w:rsidRDefault="00877ACC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Indicators</w:t>
            </w:r>
          </w:p>
        </w:tc>
        <w:tc>
          <w:tcPr>
            <w:tcW w:w="6480" w:type="dxa"/>
            <w:shd w:val="clear" w:color="auto" w:fill="DEF0E6"/>
          </w:tcPr>
          <w:p w14:paraId="160E2FAD" w14:textId="77777777" w:rsidR="00877ACC" w:rsidRPr="00E06BAD" w:rsidRDefault="00877ACC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Rating</w:t>
            </w:r>
          </w:p>
        </w:tc>
      </w:tr>
      <w:tr w:rsidR="00877ACC" w14:paraId="2BC26882" w14:textId="77777777" w:rsidTr="00972240">
        <w:tc>
          <w:tcPr>
            <w:tcW w:w="7915" w:type="dxa"/>
          </w:tcPr>
          <w:p w14:paraId="0D58989B" w14:textId="77777777" w:rsidR="00877ACC" w:rsidRPr="008C47DB" w:rsidRDefault="00877ACC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A4A04">
              <w:rPr>
                <w:sz w:val="20"/>
                <w:szCs w:val="20"/>
              </w:rPr>
              <w:t>Tier 1 local HQIR(s) is present in the classroom.</w:t>
            </w:r>
          </w:p>
        </w:tc>
        <w:tc>
          <w:tcPr>
            <w:tcW w:w="6480" w:type="dxa"/>
          </w:tcPr>
          <w:p w14:paraId="1AE32962" w14:textId="18CD8384" w:rsidR="00877ACC" w:rsidRPr="009114B9" w:rsidRDefault="00877ACC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17B75B7D" w14:textId="77777777" w:rsidR="00877ACC" w:rsidRDefault="00877ACC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703D7770" w14:textId="77777777" w:rsidR="00877ACC" w:rsidRDefault="00877ACC">
            <w:pPr>
              <w:rPr>
                <w:sz w:val="20"/>
                <w:szCs w:val="20"/>
              </w:rPr>
            </w:pPr>
          </w:p>
          <w:p w14:paraId="011C0A43" w14:textId="77777777" w:rsidR="00877ACC" w:rsidRPr="008C47DB" w:rsidRDefault="00877ACC">
            <w:pPr>
              <w:rPr>
                <w:sz w:val="20"/>
                <w:szCs w:val="20"/>
              </w:rPr>
            </w:pPr>
          </w:p>
        </w:tc>
      </w:tr>
      <w:tr w:rsidR="00877ACC" w14:paraId="33BB90D1" w14:textId="77777777" w:rsidTr="00972240">
        <w:tc>
          <w:tcPr>
            <w:tcW w:w="7915" w:type="dxa"/>
            <w:shd w:val="clear" w:color="auto" w:fill="F2F2F2" w:themeFill="background1" w:themeFillShade="F2"/>
          </w:tcPr>
          <w:p w14:paraId="5C301798" w14:textId="45A245F7" w:rsidR="00877ACC" w:rsidRPr="00D04AA0" w:rsidRDefault="00877ACC" w:rsidP="00477085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C13794">
              <w:rPr>
                <w:sz w:val="20"/>
                <w:szCs w:val="20"/>
              </w:rPr>
              <w:t xml:space="preserve">Teachers are using the curriculum as intended. </w:t>
            </w:r>
            <w:r w:rsidR="007E5155">
              <w:rPr>
                <w:sz w:val="20"/>
                <w:szCs w:val="20"/>
              </w:rPr>
              <w:t>T</w:t>
            </w:r>
            <w:r w:rsidRPr="00D04AA0">
              <w:rPr>
                <w:sz w:val="20"/>
                <w:szCs w:val="20"/>
              </w:rPr>
              <w:t>eacher follow</w:t>
            </w:r>
            <w:r w:rsidR="007E5155">
              <w:rPr>
                <w:sz w:val="20"/>
                <w:szCs w:val="20"/>
              </w:rPr>
              <w:t>s</w:t>
            </w:r>
            <w:r w:rsidRPr="00D04AA0">
              <w:rPr>
                <w:sz w:val="20"/>
                <w:szCs w:val="20"/>
              </w:rPr>
              <w:t xml:space="preserve"> discussion notes or prompts, us</w:t>
            </w:r>
            <w:r w:rsidR="007E5155">
              <w:rPr>
                <w:sz w:val="20"/>
                <w:szCs w:val="20"/>
              </w:rPr>
              <w:t>es</w:t>
            </w:r>
            <w:r w:rsidRPr="00D04AA0">
              <w:rPr>
                <w:sz w:val="20"/>
                <w:szCs w:val="20"/>
              </w:rPr>
              <w:t xml:space="preserve"> examples from the HQI</w:t>
            </w:r>
            <w:r w:rsidR="00655F0C">
              <w:rPr>
                <w:sz w:val="20"/>
                <w:szCs w:val="20"/>
              </w:rPr>
              <w:t xml:space="preserve">R and has </w:t>
            </w:r>
            <w:r w:rsidR="00655F0C" w:rsidRPr="00655F0C">
              <w:rPr>
                <w:sz w:val="20"/>
                <w:szCs w:val="20"/>
              </w:rPr>
              <w:t xml:space="preserve">students engage </w:t>
            </w:r>
            <w:r w:rsidR="00655F0C">
              <w:rPr>
                <w:sz w:val="20"/>
                <w:szCs w:val="20"/>
              </w:rPr>
              <w:t xml:space="preserve">with </w:t>
            </w:r>
            <w:r w:rsidR="007274C2">
              <w:rPr>
                <w:sz w:val="20"/>
                <w:szCs w:val="20"/>
              </w:rPr>
              <w:t xml:space="preserve">its </w:t>
            </w:r>
            <w:r w:rsidR="00655F0C">
              <w:rPr>
                <w:sz w:val="20"/>
                <w:szCs w:val="20"/>
              </w:rPr>
              <w:t>grade-level texts and tasks</w:t>
            </w:r>
            <w:r w:rsidR="00B206D3">
              <w:rPr>
                <w:sz w:val="20"/>
                <w:szCs w:val="20"/>
              </w:rPr>
              <w:t>.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3C061BCA" w14:textId="77777777" w:rsidR="00877ACC" w:rsidRPr="009114B9" w:rsidRDefault="00877ACC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5164F663" w14:textId="77777777" w:rsidR="00877ACC" w:rsidRDefault="00877ACC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294D2449" w14:textId="77777777" w:rsidR="00877ACC" w:rsidRDefault="00877ACC">
            <w:pPr>
              <w:rPr>
                <w:sz w:val="20"/>
                <w:szCs w:val="20"/>
              </w:rPr>
            </w:pPr>
          </w:p>
          <w:p w14:paraId="0F75C2B7" w14:textId="77777777" w:rsidR="00877ACC" w:rsidRPr="008C47DB" w:rsidRDefault="00877ACC">
            <w:pPr>
              <w:rPr>
                <w:sz w:val="20"/>
                <w:szCs w:val="20"/>
              </w:rPr>
            </w:pPr>
          </w:p>
        </w:tc>
      </w:tr>
      <w:tr w:rsidR="00877ACC" w14:paraId="36A18E54" w14:textId="77777777" w:rsidTr="00972240">
        <w:tc>
          <w:tcPr>
            <w:tcW w:w="7915" w:type="dxa"/>
          </w:tcPr>
          <w:p w14:paraId="3DAF6D74" w14:textId="12294BA5" w:rsidR="00877ACC" w:rsidRPr="008C47DB" w:rsidRDefault="00681C42" w:rsidP="00477085">
            <w:pPr>
              <w:pStyle w:val="ListParagraph"/>
              <w:numPr>
                <w:ilvl w:val="0"/>
                <w:numId w:val="15"/>
              </w:numPr>
              <w:spacing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teacher uses appropriate scaffolds provided by the HQIR</w:t>
            </w:r>
            <w:r w:rsidR="00D35D74">
              <w:rPr>
                <w:sz w:val="20"/>
                <w:szCs w:val="20"/>
              </w:rPr>
              <w:t>, avoiding</w:t>
            </w:r>
            <w:r w:rsidR="00E36923">
              <w:rPr>
                <w:sz w:val="20"/>
                <w:szCs w:val="20"/>
              </w:rPr>
              <w:t xml:space="preserve"> over-scaffolding </w:t>
            </w:r>
            <w:r w:rsidR="00526A25">
              <w:rPr>
                <w:sz w:val="20"/>
                <w:szCs w:val="20"/>
              </w:rPr>
              <w:t xml:space="preserve">with additional supports or </w:t>
            </w:r>
            <w:r w:rsidR="006C1361">
              <w:rPr>
                <w:sz w:val="20"/>
                <w:szCs w:val="20"/>
              </w:rPr>
              <w:t>simplifying questions, texts and/or tasks.</w:t>
            </w:r>
            <w:r w:rsidR="00E369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480" w:type="dxa"/>
          </w:tcPr>
          <w:p w14:paraId="3A5D6E76" w14:textId="77777777" w:rsidR="00B206D3" w:rsidRPr="009114B9" w:rsidRDefault="00B206D3" w:rsidP="00B206D3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2D636AB4" w14:textId="77777777" w:rsidR="00B206D3" w:rsidRDefault="00B206D3" w:rsidP="00B206D3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52A08332" w14:textId="77777777" w:rsidR="00877ACC" w:rsidRDefault="00877ACC">
            <w:pPr>
              <w:rPr>
                <w:sz w:val="20"/>
                <w:szCs w:val="20"/>
              </w:rPr>
            </w:pPr>
          </w:p>
          <w:p w14:paraId="5FE3863C" w14:textId="77777777" w:rsidR="00202388" w:rsidRPr="008C47DB" w:rsidRDefault="00202388">
            <w:pPr>
              <w:rPr>
                <w:sz w:val="20"/>
                <w:szCs w:val="20"/>
              </w:rPr>
            </w:pPr>
          </w:p>
        </w:tc>
      </w:tr>
      <w:tr w:rsidR="001F799F" w14:paraId="175A2B9F" w14:textId="77777777" w:rsidTr="00EE3424">
        <w:trPr>
          <w:trHeight w:val="962"/>
        </w:trPr>
        <w:tc>
          <w:tcPr>
            <w:tcW w:w="7915" w:type="dxa"/>
            <w:shd w:val="clear" w:color="auto" w:fill="F2F2F2" w:themeFill="background1" w:themeFillShade="F2"/>
          </w:tcPr>
          <w:p w14:paraId="6949C51C" w14:textId="55402481" w:rsidR="001F799F" w:rsidRPr="00D35F88" w:rsidRDefault="001F799F" w:rsidP="001F799F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35F88">
              <w:rPr>
                <w:sz w:val="20"/>
                <w:szCs w:val="20"/>
              </w:rPr>
              <w:t>Pacing is on schedule according to district/HQIR guidance.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18C54A0C" w14:textId="77777777" w:rsidR="001F799F" w:rsidRPr="009114B9" w:rsidRDefault="001F799F" w:rsidP="001F799F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63B67863" w14:textId="77777777" w:rsidR="001F799F" w:rsidRDefault="001F799F" w:rsidP="001F799F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6A35597C" w14:textId="77777777" w:rsidR="001F799F" w:rsidRDefault="001F799F" w:rsidP="001F799F">
            <w:pPr>
              <w:rPr>
                <w:sz w:val="20"/>
                <w:szCs w:val="20"/>
              </w:rPr>
            </w:pPr>
          </w:p>
          <w:p w14:paraId="4E1BB0CB" w14:textId="77777777" w:rsidR="001F799F" w:rsidRPr="009114B9" w:rsidRDefault="001F799F" w:rsidP="001F79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570DB9AF" w14:textId="77777777" w:rsidR="00EA1BCD" w:rsidRPr="00EE3424" w:rsidRDefault="00EA1BCD" w:rsidP="00EE3424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0C03F5" w14:paraId="24D6233B" w14:textId="77777777" w:rsidTr="000C03F5">
        <w:tc>
          <w:tcPr>
            <w:tcW w:w="14390" w:type="dxa"/>
            <w:shd w:val="clear" w:color="auto" w:fill="5FBB8D"/>
          </w:tcPr>
          <w:p w14:paraId="395FA1FC" w14:textId="4C7C2CFB" w:rsidR="000C03F5" w:rsidRPr="007D4C51" w:rsidRDefault="000C03F5" w:rsidP="000C03F5">
            <w:pPr>
              <w:jc w:val="center"/>
              <w:rPr>
                <w:sz w:val="28"/>
                <w:szCs w:val="28"/>
              </w:rPr>
            </w:pPr>
            <w:r w:rsidRPr="007D4C51">
              <w:rPr>
                <w:b/>
                <w:sz w:val="28"/>
                <w:szCs w:val="28"/>
              </w:rPr>
              <w:t xml:space="preserve">CORE ACTION 1: Focus on </w:t>
            </w:r>
            <w:r w:rsidR="007C650A" w:rsidRPr="007D4C51">
              <w:rPr>
                <w:b/>
                <w:sz w:val="28"/>
                <w:szCs w:val="28"/>
              </w:rPr>
              <w:t>H</w:t>
            </w:r>
            <w:r w:rsidRPr="007D4C51">
              <w:rPr>
                <w:b/>
                <w:sz w:val="28"/>
                <w:szCs w:val="28"/>
              </w:rPr>
              <w:t>igh-</w:t>
            </w:r>
            <w:r w:rsidR="007C650A" w:rsidRPr="007D4C51">
              <w:rPr>
                <w:b/>
                <w:sz w:val="28"/>
                <w:szCs w:val="28"/>
              </w:rPr>
              <w:t>Q</w:t>
            </w:r>
            <w:r w:rsidRPr="007D4C51">
              <w:rPr>
                <w:b/>
                <w:sz w:val="28"/>
                <w:szCs w:val="28"/>
              </w:rPr>
              <w:t xml:space="preserve">uality, </w:t>
            </w:r>
            <w:r w:rsidR="007C650A" w:rsidRPr="007D4C51">
              <w:rPr>
                <w:b/>
                <w:sz w:val="28"/>
                <w:szCs w:val="28"/>
              </w:rPr>
              <w:t>G</w:t>
            </w:r>
            <w:r w:rsidRPr="007D4C51">
              <w:rPr>
                <w:b/>
                <w:sz w:val="28"/>
                <w:szCs w:val="28"/>
              </w:rPr>
              <w:t>rade-</w:t>
            </w:r>
            <w:r w:rsidR="007F2D03" w:rsidRPr="007D4C51">
              <w:rPr>
                <w:b/>
                <w:sz w:val="28"/>
                <w:szCs w:val="28"/>
              </w:rPr>
              <w:t>L</w:t>
            </w:r>
            <w:r w:rsidRPr="007D4C51">
              <w:rPr>
                <w:b/>
                <w:sz w:val="28"/>
                <w:szCs w:val="28"/>
              </w:rPr>
              <w:t xml:space="preserve">evel </w:t>
            </w:r>
            <w:r w:rsidR="007F2D03" w:rsidRPr="007D4C51">
              <w:rPr>
                <w:b/>
                <w:sz w:val="28"/>
                <w:szCs w:val="28"/>
              </w:rPr>
              <w:t>T</w:t>
            </w:r>
            <w:r w:rsidRPr="007D4C51">
              <w:rPr>
                <w:b/>
                <w:sz w:val="28"/>
                <w:szCs w:val="28"/>
              </w:rPr>
              <w:t>ext</w:t>
            </w:r>
            <w:r w:rsidR="00385C14" w:rsidRPr="007D4C51">
              <w:rPr>
                <w:b/>
                <w:sz w:val="28"/>
                <w:szCs w:val="28"/>
              </w:rPr>
              <w:t>(</w:t>
            </w:r>
            <w:r w:rsidRPr="007D4C51">
              <w:rPr>
                <w:b/>
                <w:sz w:val="28"/>
                <w:szCs w:val="28"/>
              </w:rPr>
              <w:t>s</w:t>
            </w:r>
            <w:r w:rsidR="00385C14" w:rsidRPr="007D4C51">
              <w:rPr>
                <w:b/>
                <w:sz w:val="28"/>
                <w:szCs w:val="28"/>
              </w:rPr>
              <w:t>)</w:t>
            </w:r>
            <w:r w:rsidRPr="007D4C51">
              <w:rPr>
                <w:b/>
                <w:sz w:val="28"/>
                <w:szCs w:val="28"/>
              </w:rPr>
              <w:t>.</w:t>
            </w:r>
          </w:p>
        </w:tc>
      </w:tr>
    </w:tbl>
    <w:p w14:paraId="0DB9D29B" w14:textId="77777777" w:rsidR="000C03F5" w:rsidRPr="00CC4AE1" w:rsidRDefault="000C03F5" w:rsidP="000C03F5">
      <w:pPr>
        <w:spacing w:after="0"/>
        <w:rPr>
          <w:sz w:val="2"/>
          <w:szCs w:val="2"/>
        </w:rPr>
      </w:pPr>
    </w:p>
    <w:tbl>
      <w:tblPr>
        <w:tblStyle w:val="TableGrid"/>
        <w:tblW w:w="1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5"/>
        <w:gridCol w:w="6480"/>
      </w:tblGrid>
      <w:tr w:rsidR="00EA2399" w14:paraId="22C611BA" w14:textId="77777777" w:rsidTr="00972240">
        <w:tc>
          <w:tcPr>
            <w:tcW w:w="7915" w:type="dxa"/>
            <w:shd w:val="clear" w:color="auto" w:fill="DEF0E6"/>
          </w:tcPr>
          <w:p w14:paraId="180B92B0" w14:textId="739B8E96" w:rsidR="00EA2399" w:rsidRPr="00E06BAD" w:rsidRDefault="004E154D" w:rsidP="00E61269">
            <w:pPr>
              <w:jc w:val="center"/>
              <w:rPr>
                <w:b/>
              </w:rPr>
            </w:pPr>
            <w:r w:rsidRPr="00E06BAD">
              <w:rPr>
                <w:b/>
              </w:rPr>
              <w:t>Indicators</w:t>
            </w:r>
          </w:p>
        </w:tc>
        <w:tc>
          <w:tcPr>
            <w:tcW w:w="6480" w:type="dxa"/>
            <w:shd w:val="clear" w:color="auto" w:fill="DEF0E6"/>
          </w:tcPr>
          <w:p w14:paraId="0F073698" w14:textId="71D210FE" w:rsidR="00EA2399" w:rsidRPr="00E06BAD" w:rsidRDefault="004E154D" w:rsidP="00E61269">
            <w:pPr>
              <w:jc w:val="center"/>
              <w:rPr>
                <w:b/>
              </w:rPr>
            </w:pPr>
            <w:r w:rsidRPr="00E06BAD">
              <w:rPr>
                <w:b/>
              </w:rPr>
              <w:t>Rating</w:t>
            </w:r>
          </w:p>
        </w:tc>
      </w:tr>
      <w:tr w:rsidR="00EA2399" w:rsidRPr="008C47DB" w14:paraId="4753A438" w14:textId="77777777" w:rsidTr="00972240">
        <w:tc>
          <w:tcPr>
            <w:tcW w:w="7915" w:type="dxa"/>
          </w:tcPr>
          <w:p w14:paraId="0675D8A9" w14:textId="4D7E02F2" w:rsidR="00EA2399" w:rsidRPr="008C47DB" w:rsidRDefault="00690C36" w:rsidP="00ED5B3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8C47DB" w:rsidRPr="008C47DB">
              <w:rPr>
                <w:sz w:val="20"/>
                <w:szCs w:val="20"/>
              </w:rPr>
              <w:t xml:space="preserve">he lesson </w:t>
            </w:r>
            <w:r w:rsidR="28C51DCC" w:rsidRPr="5AB54CC7">
              <w:rPr>
                <w:sz w:val="20"/>
                <w:szCs w:val="20"/>
              </w:rPr>
              <w:t>consist</w:t>
            </w:r>
            <w:r w:rsidRPr="5AB54CC7" w:rsidDel="28C51DCC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primarily of</w:t>
            </w:r>
            <w:r w:rsidR="008C47DB" w:rsidRPr="008C47DB">
              <w:rPr>
                <w:sz w:val="20"/>
                <w:szCs w:val="20"/>
              </w:rPr>
              <w:t xml:space="preserve"> reading, writing, and/or speaking about text</w:t>
            </w:r>
            <w:r w:rsidR="00EF724B">
              <w:rPr>
                <w:sz w:val="20"/>
                <w:szCs w:val="20"/>
              </w:rPr>
              <w:t>s</w:t>
            </w:r>
            <w:r w:rsidR="00F8617C">
              <w:rPr>
                <w:sz w:val="20"/>
                <w:szCs w:val="20"/>
              </w:rPr>
              <w:t xml:space="preserve"> </w:t>
            </w:r>
            <w:r w:rsidR="00F8617C" w:rsidRPr="00F8617C">
              <w:rPr>
                <w:sz w:val="20"/>
                <w:szCs w:val="20"/>
              </w:rPr>
              <w:t xml:space="preserve">at or above the </w:t>
            </w:r>
            <w:r w:rsidR="264195DF" w:rsidRPr="5AB54CC7">
              <w:rPr>
                <w:sz w:val="20"/>
                <w:szCs w:val="20"/>
              </w:rPr>
              <w:t xml:space="preserve">quantitative and/or qualitative </w:t>
            </w:r>
            <w:r w:rsidR="00F8617C" w:rsidRPr="00F8617C">
              <w:rPr>
                <w:sz w:val="20"/>
                <w:szCs w:val="20"/>
              </w:rPr>
              <w:t xml:space="preserve">complexity level </w:t>
            </w:r>
            <w:r w:rsidR="4CE9D300" w:rsidRPr="5AB54CC7">
              <w:rPr>
                <w:sz w:val="20"/>
                <w:szCs w:val="20"/>
              </w:rPr>
              <w:t xml:space="preserve">appropriate </w:t>
            </w:r>
            <w:r w:rsidR="00F8617C" w:rsidRPr="00F8617C">
              <w:rPr>
                <w:sz w:val="20"/>
                <w:szCs w:val="20"/>
              </w:rPr>
              <w:t>for the grade and time in the school year</w:t>
            </w:r>
            <w:r w:rsidR="008C47DB" w:rsidRPr="008C47DB">
              <w:rPr>
                <w:sz w:val="20"/>
                <w:szCs w:val="20"/>
              </w:rPr>
              <w:t>.</w:t>
            </w:r>
            <w:r w:rsidR="00620C6A">
              <w:rPr>
                <w:sz w:val="20"/>
                <w:szCs w:val="20"/>
              </w:rPr>
              <w:t xml:space="preserve"> </w:t>
            </w:r>
          </w:p>
          <w:p w14:paraId="2AFAD7DB" w14:textId="7677DF7C" w:rsidR="5444D32A" w:rsidRDefault="55A86AC8" w:rsidP="001B6340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27AF72BE">
              <w:rPr>
                <w:sz w:val="20"/>
                <w:szCs w:val="20"/>
              </w:rPr>
              <w:lastRenderedPageBreak/>
              <w:t xml:space="preserve">Note: </w:t>
            </w:r>
            <w:r w:rsidRPr="3CCC90F2">
              <w:rPr>
                <w:i/>
                <w:sz w:val="20"/>
                <w:szCs w:val="20"/>
              </w:rPr>
              <w:t xml:space="preserve">Texts read aloud in K-3 are above the complexity level of what students can read on their own. </w:t>
            </w:r>
            <w:r w:rsidRPr="40B923DB">
              <w:rPr>
                <w:i/>
                <w:sz w:val="20"/>
                <w:szCs w:val="20"/>
              </w:rPr>
              <w:t xml:space="preserve">Texts read independently or in small groups are appropriate for the </w:t>
            </w:r>
            <w:r w:rsidR="00B15EDD">
              <w:rPr>
                <w:i/>
                <w:sz w:val="20"/>
                <w:szCs w:val="20"/>
              </w:rPr>
              <w:t xml:space="preserve">instructional </w:t>
            </w:r>
            <w:r w:rsidRPr="40B923DB">
              <w:rPr>
                <w:i/>
                <w:sz w:val="20"/>
                <w:szCs w:val="20"/>
              </w:rPr>
              <w:t>purpose.</w:t>
            </w:r>
          </w:p>
          <w:p w14:paraId="23A2E25E" w14:textId="6D29097C" w:rsidR="00EA2399" w:rsidRPr="008C47DB" w:rsidRDefault="00EA2399" w:rsidP="30508CF1">
            <w:pPr>
              <w:rPr>
                <w:sz w:val="20"/>
                <w:szCs w:val="20"/>
              </w:rPr>
            </w:pPr>
          </w:p>
        </w:tc>
        <w:tc>
          <w:tcPr>
            <w:tcW w:w="6480" w:type="dxa"/>
          </w:tcPr>
          <w:p w14:paraId="05144F7A" w14:textId="5C9DD803" w:rsidR="009114B9" w:rsidRPr="009114B9" w:rsidRDefault="00400456" w:rsidP="009114B9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lastRenderedPageBreak/>
              <w:t xml:space="preserve">YES </w:t>
            </w:r>
            <w:r w:rsidR="009114B9" w:rsidRPr="009114B9">
              <w:rPr>
                <w:b/>
                <w:bCs/>
                <w:sz w:val="20"/>
                <w:szCs w:val="20"/>
              </w:rPr>
              <w:t xml:space="preserve"> </w:t>
            </w:r>
            <w:r w:rsidR="00776255"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/</w:t>
            </w:r>
            <w:r w:rsidR="009114B9" w:rsidRPr="009114B9">
              <w:rPr>
                <w:b/>
                <w:bCs/>
                <w:sz w:val="20"/>
                <w:szCs w:val="20"/>
              </w:rPr>
              <w:t xml:space="preserve">   </w:t>
            </w:r>
            <w:r w:rsidRPr="009114B9">
              <w:rPr>
                <w:b/>
                <w:bCs/>
                <w:sz w:val="20"/>
                <w:szCs w:val="20"/>
              </w:rPr>
              <w:t>MOSTLY</w:t>
            </w:r>
            <w:r w:rsidR="009A7F56" w:rsidRPr="009114B9">
              <w:rPr>
                <w:b/>
                <w:bCs/>
                <w:sz w:val="20"/>
                <w:szCs w:val="20"/>
              </w:rPr>
              <w:t xml:space="preserve"> </w:t>
            </w:r>
            <w:r w:rsidR="009114B9" w:rsidRPr="009114B9">
              <w:rPr>
                <w:b/>
                <w:bCs/>
                <w:sz w:val="20"/>
                <w:szCs w:val="20"/>
              </w:rPr>
              <w:t xml:space="preserve"> </w:t>
            </w:r>
            <w:r w:rsidR="00776255">
              <w:rPr>
                <w:b/>
                <w:bCs/>
                <w:sz w:val="20"/>
                <w:szCs w:val="20"/>
              </w:rPr>
              <w:t xml:space="preserve"> </w:t>
            </w:r>
            <w:r w:rsidR="009A7F56" w:rsidRPr="009114B9">
              <w:rPr>
                <w:b/>
                <w:bCs/>
                <w:sz w:val="20"/>
                <w:szCs w:val="20"/>
              </w:rPr>
              <w:t xml:space="preserve">/  </w:t>
            </w:r>
            <w:r w:rsidR="009114B9" w:rsidRPr="009114B9">
              <w:rPr>
                <w:b/>
                <w:bCs/>
                <w:sz w:val="20"/>
                <w:szCs w:val="20"/>
              </w:rPr>
              <w:t xml:space="preserve"> </w:t>
            </w:r>
            <w:r w:rsidR="009A7F56" w:rsidRPr="009114B9">
              <w:rPr>
                <w:b/>
                <w:bCs/>
                <w:sz w:val="20"/>
                <w:szCs w:val="20"/>
              </w:rPr>
              <w:t xml:space="preserve">SOMEWHAT </w:t>
            </w:r>
            <w:r w:rsidR="009114B9" w:rsidRPr="009114B9">
              <w:rPr>
                <w:b/>
                <w:bCs/>
                <w:sz w:val="20"/>
                <w:szCs w:val="20"/>
              </w:rPr>
              <w:t xml:space="preserve"> </w:t>
            </w:r>
            <w:r w:rsidR="00776255">
              <w:rPr>
                <w:b/>
                <w:bCs/>
                <w:sz w:val="20"/>
                <w:szCs w:val="20"/>
              </w:rPr>
              <w:t xml:space="preserve"> </w:t>
            </w:r>
            <w:r w:rsidR="00B74DD8" w:rsidRPr="009114B9">
              <w:rPr>
                <w:b/>
                <w:bCs/>
                <w:sz w:val="20"/>
                <w:szCs w:val="20"/>
              </w:rPr>
              <w:t>/</w:t>
            </w:r>
            <w:r w:rsidR="000273E7" w:rsidRPr="009114B9">
              <w:rPr>
                <w:b/>
                <w:bCs/>
                <w:sz w:val="20"/>
                <w:szCs w:val="20"/>
              </w:rPr>
              <w:t xml:space="preserve">  </w:t>
            </w:r>
            <w:r w:rsidR="009114B9" w:rsidRPr="009114B9">
              <w:rPr>
                <w:b/>
                <w:bCs/>
                <w:sz w:val="20"/>
                <w:szCs w:val="20"/>
              </w:rPr>
              <w:t xml:space="preserve"> </w:t>
            </w:r>
            <w:r w:rsidR="000273E7"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347A9161" w14:textId="77777777" w:rsidR="00EA2399" w:rsidRDefault="009A7F56" w:rsidP="00EA2399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</w:t>
            </w:r>
            <w:r w:rsidR="003B74DE" w:rsidRPr="003B74DE">
              <w:rPr>
                <w:b/>
                <w:bCs/>
                <w:sz w:val="20"/>
                <w:szCs w:val="20"/>
              </w:rPr>
              <w:t>Explanation</w:t>
            </w:r>
            <w:r w:rsidR="003B74DE">
              <w:rPr>
                <w:sz w:val="20"/>
                <w:szCs w:val="20"/>
              </w:rPr>
              <w:t xml:space="preserve">: </w:t>
            </w:r>
          </w:p>
          <w:p w14:paraId="700B6A59" w14:textId="77777777" w:rsidR="0061419C" w:rsidRDefault="0061419C" w:rsidP="00EA2399">
            <w:pPr>
              <w:rPr>
                <w:sz w:val="20"/>
                <w:szCs w:val="20"/>
              </w:rPr>
            </w:pPr>
          </w:p>
          <w:p w14:paraId="3AD2E2CD" w14:textId="50EEB5EA" w:rsidR="00EA2399" w:rsidRPr="008C47DB" w:rsidRDefault="00EA2399" w:rsidP="00EA2399">
            <w:pPr>
              <w:rPr>
                <w:sz w:val="20"/>
                <w:szCs w:val="20"/>
              </w:rPr>
            </w:pPr>
          </w:p>
        </w:tc>
      </w:tr>
      <w:tr w:rsidR="00EA2399" w:rsidRPr="008C47DB" w14:paraId="7B2C4356" w14:textId="77777777" w:rsidTr="00972240">
        <w:tc>
          <w:tcPr>
            <w:tcW w:w="7915" w:type="dxa"/>
            <w:shd w:val="clear" w:color="auto" w:fill="F2F2F2" w:themeFill="background1" w:themeFillShade="F2"/>
          </w:tcPr>
          <w:p w14:paraId="6ECFD8B3" w14:textId="257CFE8C" w:rsidR="00EA2399" w:rsidRPr="008C47DB" w:rsidRDefault="0B50F675" w:rsidP="001C6D88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77D21B74">
              <w:rPr>
                <w:sz w:val="20"/>
                <w:szCs w:val="20"/>
              </w:rPr>
              <w:t>T</w:t>
            </w:r>
            <w:r w:rsidR="02A82BA2" w:rsidRPr="77D21B74">
              <w:rPr>
                <w:sz w:val="20"/>
                <w:szCs w:val="20"/>
              </w:rPr>
              <w:t>exts</w:t>
            </w:r>
            <w:r w:rsidRPr="77D21B74">
              <w:rPr>
                <w:sz w:val="20"/>
                <w:szCs w:val="20"/>
              </w:rPr>
              <w:t xml:space="preserve"> exhibit exceptional craft and thought and provide meaningful information in the service of building domains of knowledge</w:t>
            </w:r>
            <w:r w:rsidR="3ABA8B9A" w:rsidRPr="77D21B74">
              <w:rPr>
                <w:sz w:val="20"/>
                <w:szCs w:val="20"/>
              </w:rPr>
              <w:t>.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0B1AB620" w14:textId="77777777" w:rsidR="00E75EF4" w:rsidRPr="009114B9" w:rsidRDefault="00E75EF4" w:rsidP="00E75EF4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50E1F021" w14:textId="77777777" w:rsidR="00EA2399" w:rsidRDefault="00E75EF4" w:rsidP="00E75EF4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592D4BD3" w14:textId="77777777" w:rsidR="0061419C" w:rsidRDefault="0061419C" w:rsidP="00E75EF4">
            <w:pPr>
              <w:rPr>
                <w:sz w:val="20"/>
                <w:szCs w:val="20"/>
              </w:rPr>
            </w:pPr>
          </w:p>
          <w:p w14:paraId="36B93B7F" w14:textId="1AC9AEC9" w:rsidR="00EA2399" w:rsidRPr="008C47DB" w:rsidRDefault="00EA2399" w:rsidP="00EA2399">
            <w:pPr>
              <w:rPr>
                <w:sz w:val="20"/>
                <w:szCs w:val="20"/>
              </w:rPr>
            </w:pPr>
          </w:p>
        </w:tc>
      </w:tr>
      <w:tr w:rsidR="00EA2399" w:rsidRPr="008C47DB" w14:paraId="7B1B1BA7" w14:textId="77777777" w:rsidTr="00972240">
        <w:tc>
          <w:tcPr>
            <w:tcW w:w="7915" w:type="dxa"/>
          </w:tcPr>
          <w:p w14:paraId="6C203007" w14:textId="6050E8EE" w:rsidR="00EA2399" w:rsidRPr="00F8617C" w:rsidRDefault="3FE8D2B2" w:rsidP="000D365C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77D21B74">
              <w:rPr>
                <w:sz w:val="20"/>
                <w:szCs w:val="20"/>
              </w:rPr>
              <w:t>Text</w:t>
            </w:r>
            <w:r w:rsidR="089C76E5" w:rsidRPr="77D21B74">
              <w:rPr>
                <w:sz w:val="20"/>
                <w:szCs w:val="20"/>
              </w:rPr>
              <w:t>s</w:t>
            </w:r>
            <w:r w:rsidRPr="77D21B74">
              <w:rPr>
                <w:sz w:val="20"/>
                <w:szCs w:val="20"/>
              </w:rPr>
              <w:t xml:space="preserve"> offer a foundation for questions and tasks to </w:t>
            </w:r>
            <w:r w:rsidR="003E2EE1" w:rsidRPr="77D21B74">
              <w:rPr>
                <w:sz w:val="20"/>
                <w:szCs w:val="20"/>
              </w:rPr>
              <w:t xml:space="preserve">allow students to </w:t>
            </w:r>
            <w:r w:rsidR="374DA067" w:rsidRPr="77D21B74">
              <w:rPr>
                <w:sz w:val="20"/>
                <w:szCs w:val="20"/>
              </w:rPr>
              <w:t>i</w:t>
            </w:r>
            <w:r w:rsidR="003E2EE1" w:rsidRPr="77D21B74">
              <w:rPr>
                <w:sz w:val="20"/>
                <w:szCs w:val="20"/>
              </w:rPr>
              <w:t xml:space="preserve">ntegrate </w:t>
            </w:r>
            <w:r w:rsidR="7E77C31F" w:rsidRPr="77D21B74">
              <w:rPr>
                <w:sz w:val="20"/>
                <w:szCs w:val="20"/>
              </w:rPr>
              <w:t>k</w:t>
            </w:r>
            <w:r w:rsidR="003E2EE1" w:rsidRPr="77D21B74">
              <w:rPr>
                <w:sz w:val="20"/>
                <w:szCs w:val="20"/>
              </w:rPr>
              <w:t xml:space="preserve">nowledge and </w:t>
            </w:r>
            <w:r w:rsidR="56C5FC44" w:rsidRPr="77D21B74">
              <w:rPr>
                <w:sz w:val="20"/>
                <w:szCs w:val="20"/>
              </w:rPr>
              <w:t>i</w:t>
            </w:r>
            <w:r w:rsidR="003E2EE1" w:rsidRPr="77D21B74">
              <w:rPr>
                <w:sz w:val="20"/>
                <w:szCs w:val="20"/>
              </w:rPr>
              <w:t xml:space="preserve">deas from </w:t>
            </w:r>
            <w:r w:rsidR="6C88B0A0" w:rsidRPr="77D21B74">
              <w:rPr>
                <w:sz w:val="20"/>
                <w:szCs w:val="20"/>
              </w:rPr>
              <w:t>multiple</w:t>
            </w:r>
            <w:r w:rsidR="3692CDC6" w:rsidRPr="77D21B74">
              <w:rPr>
                <w:sz w:val="20"/>
                <w:szCs w:val="20"/>
              </w:rPr>
              <w:t xml:space="preserve"> </w:t>
            </w:r>
            <w:r w:rsidRPr="77D21B74">
              <w:rPr>
                <w:sz w:val="20"/>
                <w:szCs w:val="20"/>
              </w:rPr>
              <w:t xml:space="preserve">interpretations </w:t>
            </w:r>
            <w:r w:rsidR="673304CE" w:rsidRPr="77D21B74">
              <w:rPr>
                <w:sz w:val="20"/>
                <w:szCs w:val="20"/>
              </w:rPr>
              <w:t>and for</w:t>
            </w:r>
            <w:r w:rsidRPr="77D21B74">
              <w:rPr>
                <w:sz w:val="20"/>
                <w:szCs w:val="20"/>
              </w:rPr>
              <w:t xml:space="preserve"> students to examine</w:t>
            </w:r>
            <w:r w:rsidR="15C4A0B7" w:rsidRPr="77D21B74">
              <w:rPr>
                <w:sz w:val="20"/>
                <w:szCs w:val="20"/>
              </w:rPr>
              <w:t xml:space="preserve"> </w:t>
            </w:r>
            <w:r w:rsidR="717F7201" w:rsidRPr="77D21B74">
              <w:rPr>
                <w:sz w:val="20"/>
                <w:szCs w:val="20"/>
              </w:rPr>
              <w:t xml:space="preserve">various </w:t>
            </w:r>
            <w:r w:rsidRPr="77D21B74">
              <w:rPr>
                <w:sz w:val="20"/>
                <w:szCs w:val="20"/>
              </w:rPr>
              <w:t>perspectives represented in the text</w:t>
            </w:r>
            <w:r w:rsidR="4B6353C5" w:rsidRPr="77D21B74">
              <w:rPr>
                <w:sz w:val="20"/>
                <w:szCs w:val="20"/>
              </w:rPr>
              <w:t>s</w:t>
            </w:r>
            <w:r w:rsidR="57A7381D" w:rsidRPr="77D21B74">
              <w:rPr>
                <w:sz w:val="20"/>
                <w:szCs w:val="20"/>
              </w:rPr>
              <w:t xml:space="preserve">. </w:t>
            </w:r>
          </w:p>
        </w:tc>
        <w:tc>
          <w:tcPr>
            <w:tcW w:w="6480" w:type="dxa"/>
          </w:tcPr>
          <w:p w14:paraId="744A0270" w14:textId="2A71119D" w:rsidR="00106AD4" w:rsidRPr="009114B9" w:rsidRDefault="00106AD4" w:rsidP="00106AD4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0092BC8E" w14:textId="77777777" w:rsidR="00EA2399" w:rsidRDefault="00106AD4" w:rsidP="00106AD4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0FEFA85D" w14:textId="77777777" w:rsidR="0061419C" w:rsidRDefault="0061419C" w:rsidP="00106AD4">
            <w:pPr>
              <w:rPr>
                <w:sz w:val="20"/>
                <w:szCs w:val="20"/>
              </w:rPr>
            </w:pPr>
          </w:p>
          <w:p w14:paraId="29DF6B10" w14:textId="564C7600" w:rsidR="00EA2399" w:rsidRPr="008C47DB" w:rsidRDefault="00EA2399" w:rsidP="00EA2399">
            <w:pPr>
              <w:rPr>
                <w:sz w:val="20"/>
                <w:szCs w:val="20"/>
              </w:rPr>
            </w:pPr>
          </w:p>
        </w:tc>
      </w:tr>
      <w:tr w:rsidR="000E0292" w:rsidRPr="008C47DB" w14:paraId="71701706" w14:textId="77777777" w:rsidTr="00972240">
        <w:tc>
          <w:tcPr>
            <w:tcW w:w="7915" w:type="dxa"/>
            <w:shd w:val="clear" w:color="auto" w:fill="F2F2F2" w:themeFill="background1" w:themeFillShade="F2"/>
          </w:tcPr>
          <w:p w14:paraId="5B00F681" w14:textId="20940E0F" w:rsidR="000E0292" w:rsidRPr="000D365C" w:rsidRDefault="60C5B2B4" w:rsidP="000D365C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42F5971">
              <w:rPr>
                <w:sz w:val="20"/>
                <w:szCs w:val="20"/>
              </w:rPr>
              <w:t xml:space="preserve">Texts </w:t>
            </w:r>
            <w:r w:rsidR="1C056059" w:rsidRPr="042F5971">
              <w:rPr>
                <w:sz w:val="20"/>
                <w:szCs w:val="20"/>
              </w:rPr>
              <w:t xml:space="preserve">can </w:t>
            </w:r>
            <w:r w:rsidR="561DCFE4" w:rsidRPr="042F5971">
              <w:rPr>
                <w:sz w:val="20"/>
                <w:szCs w:val="20"/>
              </w:rPr>
              <w:t>lead</w:t>
            </w:r>
            <w:r w:rsidRPr="042F5971">
              <w:rPr>
                <w:sz w:val="20"/>
                <w:szCs w:val="20"/>
              </w:rPr>
              <w:t xml:space="preserve"> </w:t>
            </w:r>
            <w:r w:rsidR="69F0FCDE" w:rsidRPr="042F5971">
              <w:rPr>
                <w:sz w:val="20"/>
                <w:szCs w:val="20"/>
              </w:rPr>
              <w:t xml:space="preserve">authentically </w:t>
            </w:r>
            <w:r w:rsidRPr="042F5971">
              <w:rPr>
                <w:sz w:val="20"/>
                <w:szCs w:val="20"/>
              </w:rPr>
              <w:t xml:space="preserve">into </w:t>
            </w:r>
            <w:r w:rsidR="621CF7E4" w:rsidRPr="042F5971">
              <w:rPr>
                <w:sz w:val="20"/>
                <w:szCs w:val="20"/>
              </w:rPr>
              <w:t xml:space="preserve">writing </w:t>
            </w:r>
            <w:r w:rsidRPr="042F5971">
              <w:rPr>
                <w:sz w:val="20"/>
                <w:szCs w:val="20"/>
              </w:rPr>
              <w:t xml:space="preserve">and allow reading and writing to </w:t>
            </w:r>
            <w:r w:rsidR="11241CF9" w:rsidRPr="042F5971">
              <w:rPr>
                <w:sz w:val="20"/>
                <w:szCs w:val="20"/>
              </w:rPr>
              <w:t>exist</w:t>
            </w:r>
            <w:r w:rsidR="621CF7E4" w:rsidRPr="042F5971">
              <w:rPr>
                <w:sz w:val="20"/>
                <w:szCs w:val="20"/>
              </w:rPr>
              <w:t xml:space="preserve"> as complementary learning rather than </w:t>
            </w:r>
            <w:r w:rsidR="18D2C2E4" w:rsidRPr="042F5971">
              <w:rPr>
                <w:sz w:val="20"/>
                <w:szCs w:val="20"/>
              </w:rPr>
              <w:t xml:space="preserve">as </w:t>
            </w:r>
            <w:r w:rsidR="621CF7E4" w:rsidRPr="042F5971">
              <w:rPr>
                <w:sz w:val="20"/>
                <w:szCs w:val="20"/>
              </w:rPr>
              <w:t>separate subjects</w:t>
            </w:r>
            <w:r w:rsidR="250A87E9" w:rsidRPr="042F5971">
              <w:rPr>
                <w:sz w:val="20"/>
                <w:szCs w:val="20"/>
              </w:rPr>
              <w:t xml:space="preserve">. 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690A2938" w14:textId="741FA766" w:rsidR="002B6F4A" w:rsidRPr="009114B9" w:rsidRDefault="002B6F4A" w:rsidP="002B6F4A">
            <w:pPr>
              <w:jc w:val="center"/>
              <w:rPr>
                <w:b/>
                <w:bCs/>
                <w:sz w:val="20"/>
                <w:szCs w:val="20"/>
              </w:rPr>
            </w:pPr>
            <w:r w:rsidRPr="7829F538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45DC47D3" w14:textId="77777777" w:rsidR="002B6F4A" w:rsidRDefault="002B6F4A" w:rsidP="002B6F4A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30F6B35E" w14:textId="77777777" w:rsidR="000E0292" w:rsidRDefault="000E0292" w:rsidP="00106AD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EFD95FE" w14:textId="77777777" w:rsidR="000E0292" w:rsidRPr="009114B9" w:rsidRDefault="000E0292" w:rsidP="00106A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4238FAC6" w14:textId="77777777" w:rsidR="009E5FEE" w:rsidRDefault="009E5FEE" w:rsidP="00B60CB5">
      <w:pPr>
        <w:spacing w:after="0"/>
        <w:rPr>
          <w:sz w:val="10"/>
          <w:szCs w:val="10"/>
        </w:rPr>
      </w:pPr>
    </w:p>
    <w:p w14:paraId="4DFF8378" w14:textId="77777777" w:rsidR="00293B83" w:rsidRPr="00C90787" w:rsidRDefault="00293B83" w:rsidP="00B60CB5">
      <w:pPr>
        <w:spacing w:after="0"/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6D167A" w14:paraId="451D3AC7" w14:textId="77777777" w:rsidTr="7829F538">
        <w:tc>
          <w:tcPr>
            <w:tcW w:w="14390" w:type="dxa"/>
            <w:shd w:val="clear" w:color="auto" w:fill="5FBB8D"/>
          </w:tcPr>
          <w:p w14:paraId="073631B2" w14:textId="5F2E24F3" w:rsidR="006D167A" w:rsidRPr="006321AB" w:rsidRDefault="00037B70" w:rsidP="002175C8">
            <w:pPr>
              <w:jc w:val="center"/>
              <w:rPr>
                <w:sz w:val="28"/>
                <w:szCs w:val="28"/>
              </w:rPr>
            </w:pPr>
            <w:r w:rsidRPr="7829F538">
              <w:rPr>
                <w:b/>
                <w:bCs/>
                <w:sz w:val="28"/>
                <w:szCs w:val="28"/>
              </w:rPr>
              <w:t>CORE ACTION 2: Effective Use of Questions and Tasks</w:t>
            </w:r>
          </w:p>
        </w:tc>
      </w:tr>
    </w:tbl>
    <w:p w14:paraId="7D43A759" w14:textId="77777777" w:rsidR="006D167A" w:rsidRPr="00037B70" w:rsidRDefault="006D167A" w:rsidP="002175C8">
      <w:pPr>
        <w:spacing w:after="0"/>
        <w:rPr>
          <w:sz w:val="2"/>
          <w:szCs w:val="2"/>
        </w:rPr>
      </w:pPr>
    </w:p>
    <w:tbl>
      <w:tblPr>
        <w:tblStyle w:val="TableGrid"/>
        <w:tblW w:w="1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5"/>
        <w:gridCol w:w="6480"/>
      </w:tblGrid>
      <w:tr w:rsidR="00725709" w14:paraId="39BAF90C" w14:textId="77777777" w:rsidTr="00972240">
        <w:tc>
          <w:tcPr>
            <w:tcW w:w="7915" w:type="dxa"/>
            <w:shd w:val="clear" w:color="auto" w:fill="DEF0E6"/>
          </w:tcPr>
          <w:p w14:paraId="2EEF3F28" w14:textId="77777777" w:rsidR="00725709" w:rsidRPr="00E06BAD" w:rsidRDefault="00725709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Indicators</w:t>
            </w:r>
          </w:p>
        </w:tc>
        <w:tc>
          <w:tcPr>
            <w:tcW w:w="6480" w:type="dxa"/>
            <w:shd w:val="clear" w:color="auto" w:fill="DEF0E6"/>
          </w:tcPr>
          <w:p w14:paraId="2B56BDC5" w14:textId="77777777" w:rsidR="00725709" w:rsidRPr="00E06BAD" w:rsidRDefault="00725709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Rating</w:t>
            </w:r>
          </w:p>
        </w:tc>
      </w:tr>
      <w:tr w:rsidR="00725709" w14:paraId="74557ABC" w14:textId="77777777" w:rsidTr="00972240">
        <w:tc>
          <w:tcPr>
            <w:tcW w:w="7915" w:type="dxa"/>
            <w:shd w:val="clear" w:color="auto" w:fill="F2F2F2" w:themeFill="background1" w:themeFillShade="F2"/>
          </w:tcPr>
          <w:p w14:paraId="349B8CF6" w14:textId="4E3C4CFC" w:rsidR="00E85496" w:rsidRPr="00866324" w:rsidRDefault="0075DBB4" w:rsidP="00866324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866324">
              <w:rPr>
                <w:sz w:val="20"/>
                <w:szCs w:val="20"/>
              </w:rPr>
              <w:t>Questions and</w:t>
            </w:r>
            <w:r w:rsidR="18D4D321" w:rsidRPr="00866324">
              <w:rPr>
                <w:sz w:val="20"/>
                <w:szCs w:val="20"/>
              </w:rPr>
              <w:t xml:space="preserve"> </w:t>
            </w:r>
            <w:r w:rsidRPr="00866324">
              <w:rPr>
                <w:sz w:val="20"/>
                <w:szCs w:val="20"/>
              </w:rPr>
              <w:t>tasks</w:t>
            </w:r>
            <w:r w:rsidR="6D238AAC" w:rsidRPr="00866324">
              <w:rPr>
                <w:sz w:val="20"/>
                <w:szCs w:val="20"/>
              </w:rPr>
              <w:t xml:space="preserve"> </w:t>
            </w:r>
            <w:r w:rsidR="006513D5" w:rsidRPr="00866324">
              <w:rPr>
                <w:sz w:val="20"/>
                <w:szCs w:val="20"/>
              </w:rPr>
              <w:t xml:space="preserve">are anchored in understanding text by focusing on elements like  meaning/purpose, how </w:t>
            </w:r>
            <w:r w:rsidR="00BB639C" w:rsidRPr="00866324">
              <w:rPr>
                <w:sz w:val="20"/>
                <w:szCs w:val="20"/>
              </w:rPr>
              <w:t>language is used</w:t>
            </w:r>
            <w:r w:rsidR="006513D5" w:rsidRPr="00866324">
              <w:rPr>
                <w:sz w:val="20"/>
                <w:szCs w:val="20"/>
              </w:rPr>
              <w:t xml:space="preserve">, structure </w:t>
            </w:r>
            <w:r w:rsidR="000E375B" w:rsidRPr="00866324">
              <w:rPr>
                <w:sz w:val="20"/>
                <w:szCs w:val="20"/>
              </w:rPr>
              <w:t>and/</w:t>
            </w:r>
            <w:r w:rsidR="006513D5" w:rsidRPr="00866324">
              <w:rPr>
                <w:sz w:val="20"/>
                <w:szCs w:val="20"/>
              </w:rPr>
              <w:t xml:space="preserve">or the background knowledge </w:t>
            </w:r>
            <w:r w:rsidR="000D2B92" w:rsidRPr="00866324">
              <w:rPr>
                <w:sz w:val="20"/>
                <w:szCs w:val="20"/>
              </w:rPr>
              <w:t xml:space="preserve">a </w:t>
            </w:r>
            <w:r w:rsidR="00CC2FF7" w:rsidRPr="00866324">
              <w:rPr>
                <w:sz w:val="20"/>
                <w:szCs w:val="20"/>
              </w:rPr>
              <w:t>text</w:t>
            </w:r>
            <w:r w:rsidR="006513D5" w:rsidRPr="00866324">
              <w:rPr>
                <w:sz w:val="20"/>
                <w:szCs w:val="20"/>
              </w:rPr>
              <w:t xml:space="preserve"> requires to be understood.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52BEF6E9" w14:textId="77777777" w:rsidR="00F2518E" w:rsidRPr="009114B9" w:rsidRDefault="00F2518E" w:rsidP="00F2518E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22A6A2C2" w14:textId="77777777" w:rsidR="00F2518E" w:rsidRDefault="00F2518E" w:rsidP="00F2518E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17CD414A" w14:textId="77777777" w:rsidR="004A39EB" w:rsidRDefault="004A39EB" w:rsidP="00F2518E">
            <w:pPr>
              <w:rPr>
                <w:sz w:val="20"/>
                <w:szCs w:val="20"/>
              </w:rPr>
            </w:pPr>
          </w:p>
          <w:p w14:paraId="4E7B8977" w14:textId="031322DD" w:rsidR="00725709" w:rsidRPr="00F07A83" w:rsidRDefault="00725709">
            <w:pPr>
              <w:rPr>
                <w:sz w:val="20"/>
                <w:szCs w:val="20"/>
              </w:rPr>
            </w:pPr>
          </w:p>
        </w:tc>
      </w:tr>
      <w:tr w:rsidR="00990915" w14:paraId="1B214432" w14:textId="77777777" w:rsidTr="00972240">
        <w:tc>
          <w:tcPr>
            <w:tcW w:w="7915" w:type="dxa"/>
          </w:tcPr>
          <w:p w14:paraId="41420C67" w14:textId="4C5E374E" w:rsidR="00990915" w:rsidRPr="00B45B03" w:rsidRDefault="00B45B03" w:rsidP="006E0F72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B45B03">
              <w:rPr>
                <w:sz w:val="20"/>
                <w:szCs w:val="20"/>
              </w:rPr>
              <w:t>Questions and tasks require students to use evidence from the text to demonstrate understanding and to support their ideas about the text. These ideas are expressed through written and/or oral responses.</w:t>
            </w:r>
          </w:p>
        </w:tc>
        <w:tc>
          <w:tcPr>
            <w:tcW w:w="6480" w:type="dxa"/>
          </w:tcPr>
          <w:p w14:paraId="27540EA0" w14:textId="77777777" w:rsidR="00B45B03" w:rsidRPr="009114B9" w:rsidRDefault="00B45B03" w:rsidP="00B45B03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5EC1DF06" w14:textId="77777777" w:rsidR="00B45B03" w:rsidRDefault="00B45B03" w:rsidP="00B45B03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4E95CD49" w14:textId="77777777" w:rsidR="00B45B03" w:rsidRDefault="00B45B03" w:rsidP="00B45B03">
            <w:pPr>
              <w:rPr>
                <w:sz w:val="20"/>
                <w:szCs w:val="20"/>
              </w:rPr>
            </w:pPr>
          </w:p>
          <w:p w14:paraId="1DE2A6AF" w14:textId="77777777" w:rsidR="00990915" w:rsidRPr="009114B9" w:rsidRDefault="00990915" w:rsidP="00B45B0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25709" w14:paraId="06E751DF" w14:textId="77777777" w:rsidTr="00972240">
        <w:tc>
          <w:tcPr>
            <w:tcW w:w="7915" w:type="dxa"/>
          </w:tcPr>
          <w:p w14:paraId="46B85CE9" w14:textId="729A4873" w:rsidR="006B79FC" w:rsidRPr="00CF7546" w:rsidRDefault="006B79FC" w:rsidP="006E0F72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CF7546">
              <w:rPr>
                <w:sz w:val="20"/>
                <w:szCs w:val="20"/>
              </w:rPr>
              <w:t>Questions and tasks are sequenced to activate and build background knowledge in support of grade-level analysis to deepen students’ understanding of the text, the author’s craft and/or the topic under consideration.</w:t>
            </w:r>
          </w:p>
          <w:p w14:paraId="0E527CB4" w14:textId="00E652AD" w:rsidR="00D85880" w:rsidRPr="00F07A83" w:rsidRDefault="00D85880" w:rsidP="00D85880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  <w:tc>
          <w:tcPr>
            <w:tcW w:w="6480" w:type="dxa"/>
          </w:tcPr>
          <w:p w14:paraId="102D2013" w14:textId="77777777" w:rsidR="00F2518E" w:rsidRPr="009114B9" w:rsidRDefault="00F2518E" w:rsidP="00F2518E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337B3F1C" w14:textId="77777777" w:rsidR="00F2518E" w:rsidRDefault="00F2518E" w:rsidP="00F2518E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63620B58" w14:textId="77777777" w:rsidR="006915D8" w:rsidRDefault="006915D8" w:rsidP="00F2518E">
            <w:pPr>
              <w:rPr>
                <w:sz w:val="20"/>
                <w:szCs w:val="20"/>
              </w:rPr>
            </w:pPr>
          </w:p>
          <w:p w14:paraId="0D86C95B" w14:textId="2E343DB1" w:rsidR="00725709" w:rsidRPr="00F07A83" w:rsidRDefault="00725709">
            <w:pPr>
              <w:rPr>
                <w:sz w:val="20"/>
                <w:szCs w:val="20"/>
              </w:rPr>
            </w:pPr>
          </w:p>
        </w:tc>
      </w:tr>
      <w:tr w:rsidR="007E17EF" w14:paraId="70999063" w14:textId="77777777" w:rsidTr="00972240">
        <w:tc>
          <w:tcPr>
            <w:tcW w:w="7915" w:type="dxa"/>
            <w:shd w:val="clear" w:color="auto" w:fill="F2F2F2" w:themeFill="background1" w:themeFillShade="F2"/>
          </w:tcPr>
          <w:p w14:paraId="7799D1E7" w14:textId="110D3597" w:rsidR="00AC72E1" w:rsidRPr="001B775A" w:rsidRDefault="1020A6C5" w:rsidP="006E0F72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1B775A">
              <w:rPr>
                <w:sz w:val="20"/>
                <w:szCs w:val="20"/>
              </w:rPr>
              <w:t>Questions and tasks</w:t>
            </w:r>
            <w:r w:rsidR="00263DF5" w:rsidRPr="001B775A">
              <w:rPr>
                <w:sz w:val="20"/>
                <w:szCs w:val="20"/>
              </w:rPr>
              <w:t xml:space="preserve"> </w:t>
            </w:r>
            <w:r w:rsidR="00AC72E1" w:rsidRPr="001B775A">
              <w:rPr>
                <w:sz w:val="20"/>
                <w:szCs w:val="20"/>
              </w:rPr>
              <w:t xml:space="preserve">explicitly focus on the words, phrases and sentences within </w:t>
            </w:r>
            <w:r w:rsidR="00BD5918">
              <w:rPr>
                <w:sz w:val="20"/>
                <w:szCs w:val="20"/>
              </w:rPr>
              <w:t>a</w:t>
            </w:r>
            <w:r w:rsidR="00AC72E1" w:rsidRPr="001B775A">
              <w:rPr>
                <w:sz w:val="20"/>
                <w:szCs w:val="20"/>
              </w:rPr>
              <w:t xml:space="preserve"> text to support students' ability to make sense of them as well as to comprehend the text as a whole.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3EDD8571" w14:textId="77777777" w:rsidR="006F6BF1" w:rsidRPr="009114B9" w:rsidRDefault="006F6BF1" w:rsidP="006F6BF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48190223" w14:textId="77777777" w:rsidR="007E17EF" w:rsidRDefault="006F6BF1" w:rsidP="006F6BF1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73F3521F" w14:textId="77777777" w:rsidR="004A39EB" w:rsidRDefault="004A39EB" w:rsidP="006F6BF1">
            <w:pPr>
              <w:rPr>
                <w:sz w:val="20"/>
                <w:szCs w:val="20"/>
              </w:rPr>
            </w:pPr>
          </w:p>
          <w:p w14:paraId="63167BD5" w14:textId="535528E0" w:rsidR="007E17EF" w:rsidRPr="00F07A83" w:rsidRDefault="007E17EF">
            <w:pPr>
              <w:rPr>
                <w:sz w:val="20"/>
                <w:szCs w:val="20"/>
              </w:rPr>
            </w:pPr>
          </w:p>
        </w:tc>
      </w:tr>
    </w:tbl>
    <w:p w14:paraId="3C5EFE74" w14:textId="77777777" w:rsidR="009E5FEE" w:rsidRDefault="009E5FEE" w:rsidP="00B60CB5">
      <w:pPr>
        <w:spacing w:after="0"/>
        <w:rPr>
          <w:sz w:val="16"/>
          <w:szCs w:val="16"/>
        </w:rPr>
      </w:pPr>
    </w:p>
    <w:p w14:paraId="495AD1C1" w14:textId="77777777" w:rsidR="00B45B03" w:rsidRDefault="00B45B03" w:rsidP="00B60CB5">
      <w:pPr>
        <w:spacing w:after="0"/>
        <w:rPr>
          <w:sz w:val="16"/>
          <w:szCs w:val="16"/>
        </w:rPr>
      </w:pPr>
    </w:p>
    <w:p w14:paraId="41B27B3E" w14:textId="77777777" w:rsidR="00B45B03" w:rsidRDefault="00B45B03" w:rsidP="00B60CB5">
      <w:pPr>
        <w:spacing w:after="0"/>
        <w:rPr>
          <w:sz w:val="16"/>
          <w:szCs w:val="16"/>
        </w:rPr>
      </w:pPr>
    </w:p>
    <w:p w14:paraId="5955B521" w14:textId="77777777" w:rsidR="00B45B03" w:rsidRPr="00B60CB5" w:rsidRDefault="00B45B03" w:rsidP="00B60CB5">
      <w:pPr>
        <w:spacing w:after="0"/>
        <w:rPr>
          <w:sz w:val="16"/>
          <w:szCs w:val="16"/>
        </w:rPr>
      </w:pPr>
    </w:p>
    <w:p w14:paraId="289DB808" w14:textId="77777777" w:rsidR="002C75A0" w:rsidRPr="00B60CB5" w:rsidRDefault="002C75A0" w:rsidP="00B60CB5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CF22E6" w14:paraId="6AA91453" w14:textId="77777777" w:rsidTr="77D21B74">
        <w:tc>
          <w:tcPr>
            <w:tcW w:w="14390" w:type="dxa"/>
            <w:shd w:val="clear" w:color="auto" w:fill="5FBB8D"/>
          </w:tcPr>
          <w:p w14:paraId="23BED2C8" w14:textId="35AC27C3" w:rsidR="00CF22E6" w:rsidRPr="006321AB" w:rsidRDefault="35539327" w:rsidP="00CF22E6">
            <w:pPr>
              <w:jc w:val="center"/>
              <w:rPr>
                <w:sz w:val="28"/>
                <w:szCs w:val="28"/>
              </w:rPr>
            </w:pPr>
            <w:r w:rsidRPr="77D21B74">
              <w:rPr>
                <w:b/>
                <w:bCs/>
                <w:sz w:val="28"/>
                <w:szCs w:val="28"/>
              </w:rPr>
              <w:lastRenderedPageBreak/>
              <w:t xml:space="preserve">CORE ACTION 3: Providing Opportunities for </w:t>
            </w:r>
            <w:r w:rsidR="007C0417">
              <w:rPr>
                <w:b/>
                <w:bCs/>
                <w:sz w:val="28"/>
                <w:szCs w:val="28"/>
              </w:rPr>
              <w:t>Active</w:t>
            </w:r>
            <w:r w:rsidRPr="77D21B74">
              <w:rPr>
                <w:b/>
                <w:bCs/>
                <w:sz w:val="28"/>
                <w:szCs w:val="28"/>
              </w:rPr>
              <w:t xml:space="preserve"> Student Engagement</w:t>
            </w:r>
          </w:p>
        </w:tc>
      </w:tr>
    </w:tbl>
    <w:p w14:paraId="66C1418C" w14:textId="77777777" w:rsidR="00CF22E6" w:rsidRPr="00CF22E6" w:rsidRDefault="00CF22E6" w:rsidP="00CF22E6">
      <w:pPr>
        <w:spacing w:after="0"/>
        <w:rPr>
          <w:sz w:val="2"/>
          <w:szCs w:val="2"/>
        </w:rPr>
      </w:pPr>
    </w:p>
    <w:tbl>
      <w:tblPr>
        <w:tblStyle w:val="TableGrid"/>
        <w:tblW w:w="1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5"/>
        <w:gridCol w:w="6480"/>
      </w:tblGrid>
      <w:tr w:rsidR="00ED5B3F" w14:paraId="2D239966" w14:textId="77777777" w:rsidTr="00972240">
        <w:tc>
          <w:tcPr>
            <w:tcW w:w="7915" w:type="dxa"/>
            <w:shd w:val="clear" w:color="auto" w:fill="DEF0E6"/>
          </w:tcPr>
          <w:p w14:paraId="1DCC4707" w14:textId="77777777" w:rsidR="00ED5B3F" w:rsidRPr="00E06BAD" w:rsidRDefault="00ED5B3F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Indicators</w:t>
            </w:r>
          </w:p>
        </w:tc>
        <w:tc>
          <w:tcPr>
            <w:tcW w:w="6480" w:type="dxa"/>
            <w:shd w:val="clear" w:color="auto" w:fill="DEF0E6"/>
          </w:tcPr>
          <w:p w14:paraId="40CDAAF0" w14:textId="77777777" w:rsidR="00ED5B3F" w:rsidRPr="00E06BAD" w:rsidRDefault="00ED5B3F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Rating</w:t>
            </w:r>
          </w:p>
        </w:tc>
      </w:tr>
      <w:tr w:rsidR="00ED5B3F" w14:paraId="3E8F4AF3" w14:textId="77777777" w:rsidTr="00972240">
        <w:tc>
          <w:tcPr>
            <w:tcW w:w="7915" w:type="dxa"/>
            <w:shd w:val="clear" w:color="auto" w:fill="F2F2F2" w:themeFill="background1" w:themeFillShade="F2"/>
          </w:tcPr>
          <w:p w14:paraId="0A4EAADB" w14:textId="55A399A3" w:rsidR="00ED5B3F" w:rsidRPr="00CB7E4E" w:rsidRDefault="00929CCC" w:rsidP="00ED5B3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5522B0AE">
              <w:rPr>
                <w:sz w:val="20"/>
                <w:szCs w:val="20"/>
              </w:rPr>
              <w:t>Students</w:t>
            </w:r>
            <w:r w:rsidR="10808A27" w:rsidRPr="5522B0AE">
              <w:rPr>
                <w:sz w:val="20"/>
                <w:szCs w:val="20"/>
              </w:rPr>
              <w:t xml:space="preserve"> assume </w:t>
            </w:r>
            <w:r w:rsidR="336D3615" w:rsidRPr="5522B0AE">
              <w:rPr>
                <w:sz w:val="20"/>
                <w:szCs w:val="20"/>
              </w:rPr>
              <w:t>active</w:t>
            </w:r>
            <w:r w:rsidR="548A5C2A" w:rsidRPr="5522B0AE">
              <w:rPr>
                <w:sz w:val="20"/>
                <w:szCs w:val="20"/>
              </w:rPr>
              <w:t xml:space="preserve"> ownership of learning</w:t>
            </w:r>
            <w:r w:rsidR="3D207868" w:rsidRPr="5522B0AE">
              <w:rPr>
                <w:sz w:val="20"/>
                <w:szCs w:val="20"/>
              </w:rPr>
              <w:t>,</w:t>
            </w:r>
            <w:r w:rsidR="548A5C2A" w:rsidRPr="5522B0AE">
              <w:rPr>
                <w:sz w:val="20"/>
                <w:szCs w:val="20"/>
              </w:rPr>
              <w:t xml:space="preserve"> </w:t>
            </w:r>
            <w:r w:rsidR="00A06EDF">
              <w:rPr>
                <w:sz w:val="20"/>
                <w:szCs w:val="20"/>
              </w:rPr>
              <w:t xml:space="preserve">doing the </w:t>
            </w:r>
            <w:r w:rsidR="00980DEB">
              <w:rPr>
                <w:sz w:val="20"/>
                <w:szCs w:val="20"/>
              </w:rPr>
              <w:t xml:space="preserve">majority of the </w:t>
            </w:r>
            <w:r w:rsidR="000C52A7">
              <w:rPr>
                <w:sz w:val="20"/>
                <w:szCs w:val="20"/>
              </w:rPr>
              <w:t>r</w:t>
            </w:r>
            <w:r w:rsidR="00E7155F">
              <w:rPr>
                <w:sz w:val="20"/>
                <w:szCs w:val="20"/>
              </w:rPr>
              <w:t>eading</w:t>
            </w:r>
            <w:r w:rsidR="000C52A7">
              <w:rPr>
                <w:sz w:val="20"/>
                <w:szCs w:val="20"/>
              </w:rPr>
              <w:t xml:space="preserve">, writing, </w:t>
            </w:r>
            <w:r w:rsidR="000E1F8A">
              <w:rPr>
                <w:sz w:val="20"/>
                <w:szCs w:val="20"/>
              </w:rPr>
              <w:t>speaking</w:t>
            </w:r>
            <w:r w:rsidR="00E7155F">
              <w:rPr>
                <w:sz w:val="20"/>
                <w:szCs w:val="20"/>
              </w:rPr>
              <w:t xml:space="preserve"> and/or listening,</w:t>
            </w:r>
            <w:r w:rsidR="509034DA" w:rsidRPr="5AB54CC7">
              <w:rPr>
                <w:sz w:val="20"/>
                <w:szCs w:val="20"/>
              </w:rPr>
              <w:t xml:space="preserve"> independently or collaboratively</w:t>
            </w:r>
            <w:r w:rsidR="00E7155F">
              <w:rPr>
                <w:sz w:val="20"/>
                <w:szCs w:val="20"/>
              </w:rPr>
              <w:t xml:space="preserve">. 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55485ECD" w14:textId="77777777" w:rsidR="006F6BF1" w:rsidRPr="009114B9" w:rsidRDefault="006F6BF1" w:rsidP="006F6BF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1C4AD614" w14:textId="77777777" w:rsidR="006F6BF1" w:rsidRDefault="006F6BF1" w:rsidP="006F6BF1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0B9BA666" w14:textId="77777777" w:rsidR="006915D8" w:rsidRDefault="006915D8" w:rsidP="006F6BF1">
            <w:pPr>
              <w:rPr>
                <w:sz w:val="20"/>
                <w:szCs w:val="20"/>
              </w:rPr>
            </w:pPr>
          </w:p>
          <w:p w14:paraId="06FD4D68" w14:textId="5469D3A9" w:rsidR="00ED5B3F" w:rsidRPr="00CB7E4E" w:rsidRDefault="00ED5B3F">
            <w:pPr>
              <w:rPr>
                <w:sz w:val="20"/>
                <w:szCs w:val="20"/>
              </w:rPr>
            </w:pPr>
          </w:p>
        </w:tc>
      </w:tr>
      <w:tr w:rsidR="00ED5B3F" w14:paraId="2DB76E69" w14:textId="77777777" w:rsidTr="00972240">
        <w:tc>
          <w:tcPr>
            <w:tcW w:w="7915" w:type="dxa"/>
          </w:tcPr>
          <w:p w14:paraId="1A3B20A6" w14:textId="1376B531" w:rsidR="00ED5B3F" w:rsidRPr="00CB7E4E" w:rsidRDefault="66BA819E" w:rsidP="00ED5B3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5FBC45CE">
              <w:rPr>
                <w:sz w:val="20"/>
                <w:szCs w:val="20"/>
              </w:rPr>
              <w:t>Students</w:t>
            </w:r>
            <w:r w:rsidR="7E4EBBC7" w:rsidRPr="5FBC45CE">
              <w:rPr>
                <w:sz w:val="20"/>
                <w:szCs w:val="20"/>
              </w:rPr>
              <w:t xml:space="preserve"> </w:t>
            </w:r>
            <w:r w:rsidR="6CC35780" w:rsidRPr="5FBC45CE">
              <w:rPr>
                <w:sz w:val="20"/>
                <w:szCs w:val="20"/>
              </w:rPr>
              <w:t>engage in</w:t>
            </w:r>
            <w:r w:rsidR="23B5EF88" w:rsidRPr="5FBC45CE">
              <w:rPr>
                <w:sz w:val="20"/>
                <w:szCs w:val="20"/>
              </w:rPr>
              <w:t xml:space="preserve"> productive struggle as </w:t>
            </w:r>
            <w:r w:rsidR="2B57E403" w:rsidRPr="5FBC45CE">
              <w:rPr>
                <w:sz w:val="20"/>
                <w:szCs w:val="20"/>
              </w:rPr>
              <w:t xml:space="preserve">they reason through and make meaning </w:t>
            </w:r>
            <w:r w:rsidR="28BEF750" w:rsidRPr="5FBC45CE">
              <w:rPr>
                <w:sz w:val="20"/>
                <w:szCs w:val="20"/>
              </w:rPr>
              <w:t>of tex</w:t>
            </w:r>
            <w:r w:rsidR="02C4E8D3" w:rsidRPr="5FBC45CE">
              <w:rPr>
                <w:sz w:val="20"/>
                <w:szCs w:val="20"/>
              </w:rPr>
              <w:t>t</w:t>
            </w:r>
            <w:r w:rsidR="22991151" w:rsidRPr="5FBC45CE">
              <w:rPr>
                <w:sz w:val="20"/>
                <w:szCs w:val="20"/>
              </w:rPr>
              <w:t>s</w:t>
            </w:r>
            <w:r w:rsidR="7AD393E8" w:rsidRPr="5FBC45CE">
              <w:rPr>
                <w:sz w:val="20"/>
                <w:szCs w:val="20"/>
              </w:rPr>
              <w:t xml:space="preserve">. </w:t>
            </w:r>
            <w:r w:rsidR="26D42158" w:rsidRPr="5FBC45CE">
              <w:rPr>
                <w:sz w:val="20"/>
                <w:szCs w:val="20"/>
              </w:rPr>
              <w:t xml:space="preserve">Students continue to </w:t>
            </w:r>
            <w:bookmarkStart w:id="5" w:name="_Int_7FR31u9O"/>
            <w:r w:rsidR="26D42158" w:rsidRPr="5FBC45CE">
              <w:rPr>
                <w:sz w:val="20"/>
                <w:szCs w:val="20"/>
              </w:rPr>
              <w:t>own</w:t>
            </w:r>
            <w:bookmarkEnd w:id="5"/>
            <w:r w:rsidR="26D42158" w:rsidRPr="5FBC45CE">
              <w:rPr>
                <w:sz w:val="20"/>
                <w:szCs w:val="20"/>
              </w:rPr>
              <w:t xml:space="preserve"> </w:t>
            </w:r>
            <w:r w:rsidR="7B4337DE" w:rsidRPr="5FBC45CE">
              <w:rPr>
                <w:sz w:val="20"/>
                <w:szCs w:val="20"/>
              </w:rPr>
              <w:t>complex learning</w:t>
            </w:r>
            <w:r w:rsidR="354294B1" w:rsidRPr="5FBC45CE">
              <w:rPr>
                <w:sz w:val="20"/>
                <w:szCs w:val="20"/>
              </w:rPr>
              <w:t xml:space="preserve"> even when support is provided</w:t>
            </w:r>
            <w:r w:rsidR="4E2E4403" w:rsidRPr="5FBC45CE">
              <w:rPr>
                <w:sz w:val="20"/>
                <w:szCs w:val="20"/>
              </w:rPr>
              <w:t>.</w:t>
            </w:r>
          </w:p>
        </w:tc>
        <w:tc>
          <w:tcPr>
            <w:tcW w:w="6480" w:type="dxa"/>
          </w:tcPr>
          <w:p w14:paraId="7AE9D787" w14:textId="77777777" w:rsidR="006F6BF1" w:rsidRPr="009114B9" w:rsidRDefault="006F6BF1" w:rsidP="006F6BF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4185A358" w14:textId="77777777" w:rsidR="006F6BF1" w:rsidRDefault="006F6BF1" w:rsidP="006F6BF1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0677F6B0" w14:textId="77777777" w:rsidR="002E0C36" w:rsidRDefault="002E0C36" w:rsidP="006F6BF1">
            <w:pPr>
              <w:rPr>
                <w:sz w:val="20"/>
                <w:szCs w:val="20"/>
              </w:rPr>
            </w:pPr>
          </w:p>
          <w:p w14:paraId="69604802" w14:textId="77FE4DC6" w:rsidR="00ED5B3F" w:rsidRPr="00CB7E4E" w:rsidRDefault="00ED5B3F">
            <w:pPr>
              <w:rPr>
                <w:sz w:val="20"/>
                <w:szCs w:val="20"/>
              </w:rPr>
            </w:pPr>
          </w:p>
        </w:tc>
      </w:tr>
      <w:tr w:rsidR="005F1D9E" w14:paraId="11F6CB8F" w14:textId="77777777" w:rsidTr="00972240">
        <w:tc>
          <w:tcPr>
            <w:tcW w:w="7915" w:type="dxa"/>
            <w:shd w:val="clear" w:color="auto" w:fill="F2F2F2" w:themeFill="background1" w:themeFillShade="F2"/>
          </w:tcPr>
          <w:p w14:paraId="1AE9E189" w14:textId="0EBF5660" w:rsidR="005F1D9E" w:rsidRPr="005F1D9E" w:rsidRDefault="44F04344" w:rsidP="005F1D9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5FBC45CE">
              <w:rPr>
                <w:sz w:val="20"/>
                <w:szCs w:val="20"/>
              </w:rPr>
              <w:t xml:space="preserve">Students </w:t>
            </w:r>
            <w:r w:rsidR="0206FD28" w:rsidRPr="5FBC45CE">
              <w:rPr>
                <w:sz w:val="20"/>
                <w:szCs w:val="20"/>
              </w:rPr>
              <w:t xml:space="preserve">probe </w:t>
            </w:r>
            <w:r w:rsidRPr="5FBC45CE">
              <w:rPr>
                <w:sz w:val="20"/>
                <w:szCs w:val="20"/>
              </w:rPr>
              <w:t>each other’s thinking</w:t>
            </w:r>
            <w:r w:rsidR="0206FD28" w:rsidRPr="5FBC45CE">
              <w:rPr>
                <w:sz w:val="20"/>
                <w:szCs w:val="20"/>
              </w:rPr>
              <w:t>, talking and asking questions</w:t>
            </w:r>
            <w:r w:rsidRPr="5FBC45CE">
              <w:rPr>
                <w:sz w:val="20"/>
                <w:szCs w:val="20"/>
              </w:rPr>
              <w:t xml:space="preserve"> to </w:t>
            </w:r>
            <w:r w:rsidR="465021B7" w:rsidRPr="5FBC45CE">
              <w:rPr>
                <w:sz w:val="20"/>
                <w:szCs w:val="20"/>
              </w:rPr>
              <w:t>deepen</w:t>
            </w:r>
            <w:r w:rsidRPr="5FBC45CE">
              <w:rPr>
                <w:sz w:val="20"/>
                <w:szCs w:val="20"/>
              </w:rPr>
              <w:t xml:space="preserve"> understanding </w:t>
            </w:r>
            <w:r w:rsidR="005B157C">
              <w:rPr>
                <w:sz w:val="20"/>
                <w:szCs w:val="20"/>
              </w:rPr>
              <w:t>of</w:t>
            </w:r>
            <w:r w:rsidRPr="5FBC45CE">
              <w:rPr>
                <w:sz w:val="20"/>
                <w:szCs w:val="20"/>
              </w:rPr>
              <w:t xml:space="preserve"> the text or topic.</w:t>
            </w:r>
            <w:r w:rsidR="22CF52F0" w:rsidRPr="5FBC45CE">
              <w:rPr>
                <w:sz w:val="20"/>
                <w:szCs w:val="20"/>
              </w:rPr>
              <w:t xml:space="preserve"> 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71FAAF52" w14:textId="77777777" w:rsidR="006F6BF1" w:rsidRPr="009114B9" w:rsidRDefault="006F6BF1" w:rsidP="006F6BF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724816E0" w14:textId="77777777" w:rsidR="006F6BF1" w:rsidRDefault="006F6BF1" w:rsidP="006F6BF1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  <w:r w:rsidR="008F762E">
              <w:rPr>
                <w:sz w:val="20"/>
                <w:szCs w:val="20"/>
              </w:rPr>
              <w:t xml:space="preserve"> </w:t>
            </w:r>
          </w:p>
          <w:p w14:paraId="765025C2" w14:textId="77777777" w:rsidR="002E0C36" w:rsidRDefault="002E0C36" w:rsidP="006F6BF1">
            <w:pPr>
              <w:rPr>
                <w:sz w:val="20"/>
                <w:szCs w:val="20"/>
              </w:rPr>
            </w:pPr>
          </w:p>
          <w:p w14:paraId="197E00F1" w14:textId="1BC4B4D6" w:rsidR="005F1D9E" w:rsidRPr="00CB7E4E" w:rsidRDefault="005F1D9E">
            <w:pPr>
              <w:rPr>
                <w:sz w:val="20"/>
                <w:szCs w:val="20"/>
              </w:rPr>
            </w:pPr>
          </w:p>
        </w:tc>
      </w:tr>
      <w:tr w:rsidR="005F1D9E" w14:paraId="68BC818D" w14:textId="77777777" w:rsidTr="00972240">
        <w:tc>
          <w:tcPr>
            <w:tcW w:w="7915" w:type="dxa"/>
          </w:tcPr>
          <w:p w14:paraId="62094922" w14:textId="681D36E6" w:rsidR="005F1D9E" w:rsidRPr="005F1D9E" w:rsidRDefault="00EB2755" w:rsidP="00655FD6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sz w:val="20"/>
                <w:szCs w:val="20"/>
              </w:rPr>
            </w:pPr>
            <w:r w:rsidRPr="7829F538">
              <w:rPr>
                <w:sz w:val="20"/>
                <w:szCs w:val="20"/>
              </w:rPr>
              <w:t xml:space="preserve">Students </w:t>
            </w:r>
            <w:r w:rsidR="00052B98">
              <w:rPr>
                <w:sz w:val="20"/>
                <w:szCs w:val="20"/>
              </w:rPr>
              <w:t>are precise in their thinking</w:t>
            </w:r>
            <w:r w:rsidR="00042C1D">
              <w:rPr>
                <w:sz w:val="20"/>
                <w:szCs w:val="20"/>
              </w:rPr>
              <w:t xml:space="preserve">, </w:t>
            </w:r>
            <w:r w:rsidR="00320F43" w:rsidRPr="7829F538">
              <w:rPr>
                <w:sz w:val="20"/>
                <w:szCs w:val="20"/>
              </w:rPr>
              <w:t>provide</w:t>
            </w:r>
            <w:r w:rsidRPr="7829F538">
              <w:rPr>
                <w:sz w:val="20"/>
                <w:szCs w:val="20"/>
              </w:rPr>
              <w:t xml:space="preserve"> </w:t>
            </w:r>
            <w:r w:rsidR="3A9D00AA" w:rsidRPr="7829F538">
              <w:rPr>
                <w:sz w:val="20"/>
                <w:szCs w:val="20"/>
              </w:rPr>
              <w:t>text</w:t>
            </w:r>
            <w:r w:rsidR="53C41731" w:rsidRPr="7829F538">
              <w:rPr>
                <w:sz w:val="20"/>
                <w:szCs w:val="20"/>
              </w:rPr>
              <w:t>ual</w:t>
            </w:r>
            <w:r w:rsidRPr="7829F538">
              <w:rPr>
                <w:sz w:val="20"/>
                <w:szCs w:val="20"/>
              </w:rPr>
              <w:t xml:space="preserve"> evidence to support their ideas</w:t>
            </w:r>
            <w:r w:rsidR="00042C1D">
              <w:rPr>
                <w:sz w:val="20"/>
                <w:szCs w:val="20"/>
              </w:rPr>
              <w:t>,</w:t>
            </w:r>
            <w:r w:rsidRPr="7829F538">
              <w:rPr>
                <w:sz w:val="20"/>
                <w:szCs w:val="20"/>
              </w:rPr>
              <w:t xml:space="preserve"> and us</w:t>
            </w:r>
            <w:r w:rsidR="00AB6E32" w:rsidRPr="7829F538">
              <w:rPr>
                <w:sz w:val="20"/>
                <w:szCs w:val="20"/>
              </w:rPr>
              <w:t>e</w:t>
            </w:r>
            <w:r w:rsidRPr="7829F538">
              <w:rPr>
                <w:sz w:val="20"/>
                <w:szCs w:val="20"/>
              </w:rPr>
              <w:t xml:space="preserve"> </w:t>
            </w:r>
            <w:r w:rsidR="185F2450" w:rsidRPr="7829F538">
              <w:rPr>
                <w:sz w:val="20"/>
                <w:szCs w:val="20"/>
              </w:rPr>
              <w:t xml:space="preserve">domain- </w:t>
            </w:r>
            <w:r w:rsidRPr="7829F538">
              <w:rPr>
                <w:sz w:val="20"/>
                <w:szCs w:val="20"/>
              </w:rPr>
              <w:t>or text-specific language in their oral and/or written responses</w:t>
            </w:r>
            <w:r w:rsidR="7E5965A8" w:rsidRPr="7829F538">
              <w:rPr>
                <w:sz w:val="20"/>
                <w:szCs w:val="20"/>
              </w:rPr>
              <w:t>.</w:t>
            </w:r>
            <w:r w:rsidRPr="7829F5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6480" w:type="dxa"/>
          </w:tcPr>
          <w:p w14:paraId="49442134" w14:textId="77777777" w:rsidR="006F6BF1" w:rsidRPr="009114B9" w:rsidRDefault="006F6BF1" w:rsidP="006F6BF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6495ADBB" w14:textId="77777777" w:rsidR="005F1D9E" w:rsidRDefault="006F6BF1" w:rsidP="006F6BF1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19667E11" w14:textId="77777777" w:rsidR="002E0C36" w:rsidRDefault="002E0C36" w:rsidP="006F6BF1">
            <w:pPr>
              <w:rPr>
                <w:sz w:val="20"/>
                <w:szCs w:val="20"/>
              </w:rPr>
            </w:pPr>
          </w:p>
          <w:p w14:paraId="19478B6D" w14:textId="55BA9F7B" w:rsidR="005F1D9E" w:rsidRPr="00CB7E4E" w:rsidRDefault="005F1D9E">
            <w:pPr>
              <w:rPr>
                <w:sz w:val="20"/>
                <w:szCs w:val="20"/>
              </w:rPr>
            </w:pPr>
          </w:p>
        </w:tc>
      </w:tr>
      <w:tr w:rsidR="00B57979" w14:paraId="3493F069" w14:textId="77777777" w:rsidTr="00972240">
        <w:tc>
          <w:tcPr>
            <w:tcW w:w="7915" w:type="dxa"/>
            <w:shd w:val="clear" w:color="auto" w:fill="F2F2F2" w:themeFill="background1" w:themeFillShade="F2"/>
          </w:tcPr>
          <w:p w14:paraId="06134DC5" w14:textId="6722C253" w:rsidR="00B57979" w:rsidRPr="00AB6E32" w:rsidRDefault="21BE9CD2" w:rsidP="00655FD6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42F5971">
              <w:rPr>
                <w:sz w:val="20"/>
                <w:szCs w:val="20"/>
              </w:rPr>
              <w:t xml:space="preserve">Students are able to </w:t>
            </w:r>
            <w:r w:rsidR="11F4A06D" w:rsidRPr="042F5971">
              <w:rPr>
                <w:sz w:val="20"/>
                <w:szCs w:val="20"/>
              </w:rPr>
              <w:t>use</w:t>
            </w:r>
            <w:r w:rsidR="550667DA" w:rsidRPr="042F5971">
              <w:rPr>
                <w:sz w:val="20"/>
                <w:szCs w:val="20"/>
              </w:rPr>
              <w:t xml:space="preserve"> </w:t>
            </w:r>
            <w:r w:rsidR="11F4A06D" w:rsidRPr="042F5971">
              <w:rPr>
                <w:sz w:val="20"/>
                <w:szCs w:val="20"/>
              </w:rPr>
              <w:t>learning goal</w:t>
            </w:r>
            <w:r w:rsidR="2247D3BA" w:rsidRPr="042F5971">
              <w:rPr>
                <w:sz w:val="20"/>
                <w:szCs w:val="20"/>
              </w:rPr>
              <w:t>(</w:t>
            </w:r>
            <w:r w:rsidR="11F4A06D" w:rsidRPr="042F5971">
              <w:rPr>
                <w:sz w:val="20"/>
                <w:szCs w:val="20"/>
              </w:rPr>
              <w:t>s</w:t>
            </w:r>
            <w:r w:rsidR="2247D3BA" w:rsidRPr="042F5971">
              <w:rPr>
                <w:sz w:val="20"/>
                <w:szCs w:val="20"/>
              </w:rPr>
              <w:t>)</w:t>
            </w:r>
            <w:r w:rsidR="6226F613" w:rsidRPr="042F5971">
              <w:rPr>
                <w:sz w:val="20"/>
                <w:szCs w:val="20"/>
              </w:rPr>
              <w:t xml:space="preserve"> and success criteria</w:t>
            </w:r>
            <w:r w:rsidR="11F4A06D" w:rsidRPr="042F5971">
              <w:rPr>
                <w:sz w:val="20"/>
                <w:szCs w:val="20"/>
              </w:rPr>
              <w:t xml:space="preserve"> to </w:t>
            </w:r>
            <w:r w:rsidRPr="042F5971">
              <w:rPr>
                <w:sz w:val="20"/>
                <w:szCs w:val="20"/>
              </w:rPr>
              <w:t xml:space="preserve">check their understanding and monitor progress throughout the lesson, refining written </w:t>
            </w:r>
            <w:bookmarkStart w:id="6" w:name="_Int_TB7WtRZY"/>
            <w:r w:rsidR="49AB9C7B" w:rsidRPr="042F5971">
              <w:rPr>
                <w:sz w:val="20"/>
                <w:szCs w:val="20"/>
              </w:rPr>
              <w:t xml:space="preserve">and/or </w:t>
            </w:r>
            <w:bookmarkEnd w:id="6"/>
            <w:r w:rsidRPr="042F5971">
              <w:rPr>
                <w:sz w:val="20"/>
                <w:szCs w:val="20"/>
              </w:rPr>
              <w:t>oral responses when appropriate.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17E04820" w14:textId="77777777" w:rsidR="00B57979" w:rsidRPr="009114B9" w:rsidRDefault="00B57979" w:rsidP="00B57979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123BB903" w14:textId="77777777" w:rsidR="00B57979" w:rsidRDefault="00B57979" w:rsidP="00B57979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18356336" w14:textId="77777777" w:rsidR="00B57979" w:rsidRDefault="00B57979" w:rsidP="00B57979">
            <w:pPr>
              <w:rPr>
                <w:sz w:val="20"/>
                <w:szCs w:val="20"/>
              </w:rPr>
            </w:pPr>
          </w:p>
          <w:p w14:paraId="2D9B2980" w14:textId="77777777" w:rsidR="00B57979" w:rsidRPr="009114B9" w:rsidRDefault="00B57979" w:rsidP="006F6BF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3A84387B" w14:textId="77777777" w:rsidR="00EA2399" w:rsidRDefault="00EA2399" w:rsidP="00EA2399"/>
    <w:p w14:paraId="2C7CCA30" w14:textId="77777777" w:rsidR="007834A5" w:rsidRDefault="007834A5" w:rsidP="00EA2399"/>
    <w:p w14:paraId="7E8F4DF5" w14:textId="1B04DC6A" w:rsidR="007834A5" w:rsidRDefault="007834A5" w:rsidP="007834A5">
      <w:pPr>
        <w:pStyle w:val="Footer"/>
      </w:pPr>
      <w:r>
        <w:rPr>
          <w:sz w:val="16"/>
          <w:szCs w:val="16"/>
        </w:rPr>
        <w:t xml:space="preserve">This resource is adapted from guidance provided by </w:t>
      </w:r>
      <w:hyperlink r:id="rId11" w:history="1">
        <w:r w:rsidRPr="002672FC">
          <w:rPr>
            <w:rStyle w:val="Hyperlink"/>
            <w:sz w:val="16"/>
            <w:szCs w:val="16"/>
          </w:rPr>
          <w:t>Achieve the Core</w:t>
        </w:r>
      </w:hyperlink>
      <w:r>
        <w:rPr>
          <w:sz w:val="16"/>
          <w:szCs w:val="16"/>
        </w:rPr>
        <w:t xml:space="preserve"> </w:t>
      </w:r>
      <w:r w:rsidR="00204981">
        <w:rPr>
          <w:sz w:val="16"/>
          <w:szCs w:val="16"/>
        </w:rPr>
        <w:t>,</w:t>
      </w:r>
      <w:r>
        <w:rPr>
          <w:sz w:val="16"/>
          <w:szCs w:val="16"/>
        </w:rPr>
        <w:t xml:space="preserve"> </w:t>
      </w:r>
      <w:hyperlink r:id="rId12" w:history="1">
        <w:r w:rsidRPr="001903B7">
          <w:rPr>
            <w:rStyle w:val="Hyperlink"/>
            <w:sz w:val="16"/>
            <w:szCs w:val="16"/>
          </w:rPr>
          <w:t>The New Teacher Project</w:t>
        </w:r>
      </w:hyperlink>
      <w:r w:rsidR="002E2CD5">
        <w:t xml:space="preserve"> </w:t>
      </w:r>
      <w:r w:rsidR="002E2CD5" w:rsidRPr="002E2CD5">
        <w:rPr>
          <w:sz w:val="16"/>
          <w:szCs w:val="16"/>
        </w:rPr>
        <w:t xml:space="preserve">and the </w:t>
      </w:r>
      <w:hyperlink r:id="rId13" w:history="1">
        <w:r w:rsidR="002E2CD5" w:rsidRPr="00D35932">
          <w:rPr>
            <w:rStyle w:val="Hyperlink"/>
            <w:sz w:val="16"/>
            <w:szCs w:val="16"/>
          </w:rPr>
          <w:t>Tennessee Department of Education</w:t>
        </w:r>
      </w:hyperlink>
      <w:r w:rsidR="002E2CD5" w:rsidRPr="002E2CD5">
        <w:rPr>
          <w:sz w:val="16"/>
          <w:szCs w:val="16"/>
        </w:rPr>
        <w:t>.</w:t>
      </w:r>
      <w:r w:rsidR="002E2CD5">
        <w:t xml:space="preserve"> </w:t>
      </w:r>
    </w:p>
    <w:p w14:paraId="2EBF5E3E" w14:textId="77777777" w:rsidR="007834A5" w:rsidRDefault="007834A5" w:rsidP="00EA2399"/>
    <w:sectPr w:rsidR="007834A5" w:rsidSect="00DA137A">
      <w:headerReference w:type="default" r:id="rId14"/>
      <w:footerReference w:type="default" r:id="rId15"/>
      <w:pgSz w:w="15840" w:h="12240" w:orient="landscape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01D5F" w14:textId="77777777" w:rsidR="001040BF" w:rsidRDefault="001040BF" w:rsidP="00037C03">
      <w:pPr>
        <w:spacing w:after="0" w:line="240" w:lineRule="auto"/>
      </w:pPr>
      <w:r>
        <w:separator/>
      </w:r>
    </w:p>
  </w:endnote>
  <w:endnote w:type="continuationSeparator" w:id="0">
    <w:p w14:paraId="47E02B2D" w14:textId="77777777" w:rsidR="001040BF" w:rsidRDefault="001040BF" w:rsidP="00037C03">
      <w:pPr>
        <w:spacing w:after="0" w:line="240" w:lineRule="auto"/>
      </w:pPr>
      <w:r>
        <w:continuationSeparator/>
      </w:r>
    </w:p>
  </w:endnote>
  <w:endnote w:type="continuationNotice" w:id="1">
    <w:p w14:paraId="5D8B9DB8" w14:textId="77777777" w:rsidR="001040BF" w:rsidRDefault="001040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FD264" w14:textId="2A8DEB12" w:rsidR="00037C03" w:rsidRDefault="00755F46" w:rsidP="00755F46">
    <w:pPr>
      <w:pStyle w:val="Footer"/>
    </w:pPr>
    <w:r w:rsidRPr="00AB4C1E">
      <w:rPr>
        <w:b/>
        <w:sz w:val="18"/>
        <w:szCs w:val="18"/>
      </w:rPr>
      <w:t>Revised May 2026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sdt>
      <w:sdtPr>
        <w:id w:val="95907636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37C03">
          <w:fldChar w:fldCharType="begin"/>
        </w:r>
        <w:r w:rsidR="00037C03">
          <w:instrText xml:space="preserve"> PAGE   \* MERGEFORMAT </w:instrText>
        </w:r>
        <w:r w:rsidR="00037C03">
          <w:fldChar w:fldCharType="separate"/>
        </w:r>
        <w:r w:rsidR="00037C03">
          <w:rPr>
            <w:noProof/>
          </w:rPr>
          <w:t>2</w:t>
        </w:r>
        <w:r w:rsidR="00037C03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DE0B2" w14:textId="77777777" w:rsidR="001040BF" w:rsidRDefault="001040BF" w:rsidP="00037C03">
      <w:pPr>
        <w:spacing w:after="0" w:line="240" w:lineRule="auto"/>
      </w:pPr>
      <w:r>
        <w:separator/>
      </w:r>
    </w:p>
  </w:footnote>
  <w:footnote w:type="continuationSeparator" w:id="0">
    <w:p w14:paraId="5588277D" w14:textId="77777777" w:rsidR="001040BF" w:rsidRDefault="001040BF" w:rsidP="00037C03">
      <w:pPr>
        <w:spacing w:after="0" w:line="240" w:lineRule="auto"/>
      </w:pPr>
      <w:r>
        <w:continuationSeparator/>
      </w:r>
    </w:p>
  </w:footnote>
  <w:footnote w:type="continuationNotice" w:id="1">
    <w:p w14:paraId="6D2B143A" w14:textId="77777777" w:rsidR="001040BF" w:rsidRDefault="001040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BA2EF" w14:textId="721C0F70" w:rsidR="00885B15" w:rsidRDefault="008E3578" w:rsidP="003E6073">
    <w:pPr>
      <w:pStyle w:val="Header"/>
      <w:jc w:val="right"/>
    </w:pPr>
    <w:r>
      <w:rPr>
        <w:noProof/>
        <w:sz w:val="10"/>
        <w:szCs w:val="10"/>
      </w:rPr>
      <w:drawing>
        <wp:anchor distT="0" distB="0" distL="114300" distR="114300" simplePos="0" relativeHeight="251658240" behindDoc="1" locked="0" layoutInCell="1" allowOverlap="1" wp14:anchorId="2EDB3D81" wp14:editId="0FE93615">
          <wp:simplePos x="0" y="0"/>
          <wp:positionH relativeFrom="column">
            <wp:posOffset>8178800</wp:posOffset>
          </wp:positionH>
          <wp:positionV relativeFrom="paragraph">
            <wp:posOffset>165100</wp:posOffset>
          </wp:positionV>
          <wp:extent cx="906780" cy="398780"/>
          <wp:effectExtent l="0" t="0" r="0" b="0"/>
          <wp:wrapTopAndBottom/>
          <wp:docPr id="2113993229" name="Picture 2113993229" descr="Decorative. KDE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993229" name="Picture 2113993229" descr="Decorative. KDE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398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919D3B" w14:textId="560AA9AC" w:rsidR="000F3A31" w:rsidRPr="000F3A31" w:rsidRDefault="005F236E" w:rsidP="005F236E">
    <w:pPr>
      <w:pStyle w:val="Header"/>
      <w:tabs>
        <w:tab w:val="left" w:pos="6405"/>
        <w:tab w:val="right" w:pos="14400"/>
      </w:tabs>
      <w:rPr>
        <w:sz w:val="10"/>
        <w:szCs w:val="10"/>
      </w:rPr>
    </w:pPr>
    <w:r>
      <w:rPr>
        <w:sz w:val="10"/>
        <w:szCs w:val="10"/>
      </w:rPr>
      <w:tab/>
    </w:r>
    <w:r>
      <w:rPr>
        <w:sz w:val="10"/>
        <w:szCs w:val="10"/>
      </w:rPr>
      <w:tab/>
    </w:r>
    <w:r>
      <w:rPr>
        <w:sz w:val="10"/>
        <w:szCs w:val="10"/>
      </w:rPr>
      <w:tab/>
    </w:r>
    <w:r>
      <w:rPr>
        <w:sz w:val="10"/>
        <w:szCs w:val="10"/>
      </w:rP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KS4QSmi0" int2:invalidationBookmarkName="" int2:hashCode="SoLLbbU372xbU9" int2:id="1o3vEsI1">
      <int2:state int2:value="Rejected" int2:type="AugLoop_Text_Critique"/>
    </int2:bookmark>
    <int2:bookmark int2:bookmarkName="_Int_TB7WtRZY" int2:invalidationBookmarkName="" int2:hashCode="w9yVkXRKkl/4AV" int2:id="VqsednFt">
      <int2:state int2:value="Rejected" int2:type="AugLoop_Text_Critique"/>
    </int2:bookmark>
    <int2:bookmark int2:bookmarkName="_Int_7FR31u9O" int2:invalidationBookmarkName="" int2:hashCode="+/Y8atulf/KhjY" int2:id="ZHGr1u3n">
      <int2:state int2:value="Rejected" int2:type="AugLoop_Text_Critique"/>
    </int2:bookmark>
    <int2:bookmark int2:bookmarkName="_Int_WLEzGu0B" int2:invalidationBookmarkName="" int2:hashCode="S6OFTW2CYbzzs0" int2:id="hens9ppq">
      <int2:state int2:value="Rejected" int2:type="AugLoop_Text_Critique"/>
    </int2:bookmark>
    <int2:bookmark int2:bookmarkName="_Int_StkpZTw9" int2:invalidationBookmarkName="" int2:hashCode="GTfEwo9yYYaJdO" int2:id="huWwzdoY">
      <int2:state int2:value="Rejected" int2:type="AugLoop_Text_Critique"/>
    </int2:bookmark>
    <int2:bookmark int2:bookmarkName="_Int_49DkDrV1" int2:invalidationBookmarkName="" int2:hashCode="VdhyegXrgLB4iv" int2:id="iK6GAKko">
      <int2:state int2:value="Rejected" int2:type="AugLoop_Text_Critique"/>
    </int2:bookmark>
    <int2:bookmark int2:bookmarkName="_Int_RQzyT0do" int2:invalidationBookmarkName="" int2:hashCode="S6OFTW2CYbzzs0" int2:id="y0curdmr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FF5"/>
    <w:multiLevelType w:val="hybridMultilevel"/>
    <w:tmpl w:val="9698B77A"/>
    <w:lvl w:ilvl="0" w:tplc="DC6A7526">
      <w:start w:val="2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95266"/>
    <w:multiLevelType w:val="multilevel"/>
    <w:tmpl w:val="F87C73B6"/>
    <w:styleLink w:val="CurrentList1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AE2EA3"/>
    <w:multiLevelType w:val="multilevel"/>
    <w:tmpl w:val="8FE0FB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5D47F"/>
    <w:multiLevelType w:val="hybridMultilevel"/>
    <w:tmpl w:val="49EE7C72"/>
    <w:lvl w:ilvl="0" w:tplc="9960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54BB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A4C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228D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B41F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36A1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0CC6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AAF8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CE0F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DC2F2"/>
    <w:multiLevelType w:val="hybridMultilevel"/>
    <w:tmpl w:val="0924F180"/>
    <w:lvl w:ilvl="0" w:tplc="5FCEEC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B622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BAF3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E423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4A4B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AE9F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68FE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5C7A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1082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2D4B5"/>
    <w:multiLevelType w:val="hybridMultilevel"/>
    <w:tmpl w:val="A61CF8A6"/>
    <w:lvl w:ilvl="0" w:tplc="90A0E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D677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4EBB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3ACA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568E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A66A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A059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A89B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7C2F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D75CA"/>
    <w:multiLevelType w:val="hybridMultilevel"/>
    <w:tmpl w:val="DB804F9C"/>
    <w:lvl w:ilvl="0" w:tplc="68F27DF4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C41A4"/>
    <w:multiLevelType w:val="hybridMultilevel"/>
    <w:tmpl w:val="9C90C6AE"/>
    <w:lvl w:ilvl="0" w:tplc="A546FF2E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C0973"/>
    <w:multiLevelType w:val="hybridMultilevel"/>
    <w:tmpl w:val="4D4E37E2"/>
    <w:lvl w:ilvl="0" w:tplc="FFFFFFFF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0A694"/>
    <w:multiLevelType w:val="hybridMultilevel"/>
    <w:tmpl w:val="FFFFFFFF"/>
    <w:lvl w:ilvl="0" w:tplc="ABCC1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8A46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5427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AE04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BAA6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2AB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C22D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488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4C44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823A28"/>
    <w:multiLevelType w:val="hybridMultilevel"/>
    <w:tmpl w:val="B6CAD548"/>
    <w:lvl w:ilvl="0" w:tplc="549A1576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968FB3"/>
    <w:multiLevelType w:val="multilevel"/>
    <w:tmpl w:val="DAA471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5E05C2"/>
    <w:multiLevelType w:val="hybridMultilevel"/>
    <w:tmpl w:val="29609D92"/>
    <w:lvl w:ilvl="0" w:tplc="4D94AEE0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4313CC"/>
    <w:multiLevelType w:val="hybridMultilevel"/>
    <w:tmpl w:val="F87C73B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485326"/>
    <w:multiLevelType w:val="hybridMultilevel"/>
    <w:tmpl w:val="33DA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F70483"/>
    <w:multiLevelType w:val="hybridMultilevel"/>
    <w:tmpl w:val="F5986D7A"/>
    <w:lvl w:ilvl="0" w:tplc="11762E32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 w15:restartNumberingAfterBreak="0">
    <w:nsid w:val="6A6A3235"/>
    <w:multiLevelType w:val="hybridMultilevel"/>
    <w:tmpl w:val="DB804F9C"/>
    <w:lvl w:ilvl="0" w:tplc="FFFFFFFF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96373"/>
    <w:multiLevelType w:val="hybridMultilevel"/>
    <w:tmpl w:val="4D3A3154"/>
    <w:lvl w:ilvl="0" w:tplc="406E14C2">
      <w:start w:val="1"/>
      <w:numFmt w:val="bullet"/>
      <w:lvlText w:val=""/>
      <w:lvlJc w:val="left"/>
      <w:pPr>
        <w:ind w:left="360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413F6B"/>
    <w:multiLevelType w:val="hybridMultilevel"/>
    <w:tmpl w:val="7102DB3E"/>
    <w:lvl w:ilvl="0" w:tplc="FFFFFFFF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844100"/>
    <w:multiLevelType w:val="hybridMultilevel"/>
    <w:tmpl w:val="9C90C6AE"/>
    <w:lvl w:ilvl="0" w:tplc="FFFFFFFF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850018">
    <w:abstractNumId w:val="10"/>
  </w:num>
  <w:num w:numId="2" w16cid:durableId="430857281">
    <w:abstractNumId w:val="6"/>
  </w:num>
  <w:num w:numId="3" w16cid:durableId="1451851398">
    <w:abstractNumId w:val="7"/>
  </w:num>
  <w:num w:numId="4" w16cid:durableId="1022319607">
    <w:abstractNumId w:val="12"/>
  </w:num>
  <w:num w:numId="5" w16cid:durableId="615213350">
    <w:abstractNumId w:val="14"/>
  </w:num>
  <w:num w:numId="6" w16cid:durableId="1910725400">
    <w:abstractNumId w:val="13"/>
  </w:num>
  <w:num w:numId="7" w16cid:durableId="1801655171">
    <w:abstractNumId w:val="1"/>
  </w:num>
  <w:num w:numId="8" w16cid:durableId="480730700">
    <w:abstractNumId w:val="9"/>
  </w:num>
  <w:num w:numId="9" w16cid:durableId="1225524093">
    <w:abstractNumId w:val="19"/>
  </w:num>
  <w:num w:numId="10" w16cid:durableId="1471630036">
    <w:abstractNumId w:val="2"/>
  </w:num>
  <w:num w:numId="11" w16cid:durableId="1525709061">
    <w:abstractNumId w:val="4"/>
  </w:num>
  <w:num w:numId="12" w16cid:durableId="287056303">
    <w:abstractNumId w:val="11"/>
  </w:num>
  <w:num w:numId="13" w16cid:durableId="1941260235">
    <w:abstractNumId w:val="3"/>
  </w:num>
  <w:num w:numId="14" w16cid:durableId="209346209">
    <w:abstractNumId w:val="5"/>
  </w:num>
  <w:num w:numId="15" w16cid:durableId="540678482">
    <w:abstractNumId w:val="8"/>
  </w:num>
  <w:num w:numId="16" w16cid:durableId="456723164">
    <w:abstractNumId w:val="18"/>
  </w:num>
  <w:num w:numId="17" w16cid:durableId="797836410">
    <w:abstractNumId w:val="17"/>
  </w:num>
  <w:num w:numId="18" w16cid:durableId="1808619921">
    <w:abstractNumId w:val="15"/>
  </w:num>
  <w:num w:numId="19" w16cid:durableId="1649748872">
    <w:abstractNumId w:val="16"/>
  </w:num>
  <w:num w:numId="20" w16cid:durableId="1816750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72"/>
    <w:rsid w:val="0000136B"/>
    <w:rsid w:val="00001B9B"/>
    <w:rsid w:val="000049B4"/>
    <w:rsid w:val="00004BA8"/>
    <w:rsid w:val="00005550"/>
    <w:rsid w:val="000102E4"/>
    <w:rsid w:val="00010E5C"/>
    <w:rsid w:val="00011259"/>
    <w:rsid w:val="00011891"/>
    <w:rsid w:val="00013234"/>
    <w:rsid w:val="00013AD7"/>
    <w:rsid w:val="00014CB8"/>
    <w:rsid w:val="00017356"/>
    <w:rsid w:val="000235B0"/>
    <w:rsid w:val="00024812"/>
    <w:rsid w:val="00025D2D"/>
    <w:rsid w:val="000273E7"/>
    <w:rsid w:val="00030AB0"/>
    <w:rsid w:val="00032B2B"/>
    <w:rsid w:val="0003352B"/>
    <w:rsid w:val="00035CC4"/>
    <w:rsid w:val="00036CFD"/>
    <w:rsid w:val="00037B70"/>
    <w:rsid w:val="00037C03"/>
    <w:rsid w:val="00041097"/>
    <w:rsid w:val="00041AF7"/>
    <w:rsid w:val="00042988"/>
    <w:rsid w:val="00042ACD"/>
    <w:rsid w:val="00042C1D"/>
    <w:rsid w:val="0004598C"/>
    <w:rsid w:val="0004700F"/>
    <w:rsid w:val="000503DB"/>
    <w:rsid w:val="000516B7"/>
    <w:rsid w:val="00051829"/>
    <w:rsid w:val="00052B98"/>
    <w:rsid w:val="000570F5"/>
    <w:rsid w:val="00063367"/>
    <w:rsid w:val="00063CA8"/>
    <w:rsid w:val="00066C50"/>
    <w:rsid w:val="000676FF"/>
    <w:rsid w:val="0007090B"/>
    <w:rsid w:val="00073C79"/>
    <w:rsid w:val="00082993"/>
    <w:rsid w:val="00082C2E"/>
    <w:rsid w:val="00083AD3"/>
    <w:rsid w:val="000860FA"/>
    <w:rsid w:val="00091329"/>
    <w:rsid w:val="00091D0A"/>
    <w:rsid w:val="00092FC9"/>
    <w:rsid w:val="00095DF0"/>
    <w:rsid w:val="0009658E"/>
    <w:rsid w:val="00096644"/>
    <w:rsid w:val="000A1854"/>
    <w:rsid w:val="000A2359"/>
    <w:rsid w:val="000A3E95"/>
    <w:rsid w:val="000A3F58"/>
    <w:rsid w:val="000A6788"/>
    <w:rsid w:val="000B0DDC"/>
    <w:rsid w:val="000B5D58"/>
    <w:rsid w:val="000C03F5"/>
    <w:rsid w:val="000C4A6A"/>
    <w:rsid w:val="000C52A7"/>
    <w:rsid w:val="000C66DA"/>
    <w:rsid w:val="000D07F1"/>
    <w:rsid w:val="000D15BD"/>
    <w:rsid w:val="000D1667"/>
    <w:rsid w:val="000D1B3D"/>
    <w:rsid w:val="000D2B92"/>
    <w:rsid w:val="000D323B"/>
    <w:rsid w:val="000D365C"/>
    <w:rsid w:val="000E0292"/>
    <w:rsid w:val="000E1B1A"/>
    <w:rsid w:val="000E1F8A"/>
    <w:rsid w:val="000E375B"/>
    <w:rsid w:val="000E4172"/>
    <w:rsid w:val="000E57CF"/>
    <w:rsid w:val="000E6364"/>
    <w:rsid w:val="000E7815"/>
    <w:rsid w:val="000F2C79"/>
    <w:rsid w:val="000F3A31"/>
    <w:rsid w:val="000F3FF8"/>
    <w:rsid w:val="000F44D5"/>
    <w:rsid w:val="000F4BA3"/>
    <w:rsid w:val="000F54B9"/>
    <w:rsid w:val="000F7A6D"/>
    <w:rsid w:val="001020E0"/>
    <w:rsid w:val="001040BF"/>
    <w:rsid w:val="00106AD4"/>
    <w:rsid w:val="00110BCB"/>
    <w:rsid w:val="001138E4"/>
    <w:rsid w:val="0011427F"/>
    <w:rsid w:val="00115EB9"/>
    <w:rsid w:val="0011657E"/>
    <w:rsid w:val="001176C5"/>
    <w:rsid w:val="00120F2E"/>
    <w:rsid w:val="001258BC"/>
    <w:rsid w:val="00127416"/>
    <w:rsid w:val="00131712"/>
    <w:rsid w:val="00133FE7"/>
    <w:rsid w:val="00140944"/>
    <w:rsid w:val="00141689"/>
    <w:rsid w:val="001416EF"/>
    <w:rsid w:val="001421B1"/>
    <w:rsid w:val="00145269"/>
    <w:rsid w:val="00145D78"/>
    <w:rsid w:val="0014753E"/>
    <w:rsid w:val="00147C5C"/>
    <w:rsid w:val="00151734"/>
    <w:rsid w:val="00155DA1"/>
    <w:rsid w:val="00160895"/>
    <w:rsid w:val="00161AE2"/>
    <w:rsid w:val="00165B70"/>
    <w:rsid w:val="00166E3C"/>
    <w:rsid w:val="0017088E"/>
    <w:rsid w:val="00171CB1"/>
    <w:rsid w:val="0017251F"/>
    <w:rsid w:val="00177C8E"/>
    <w:rsid w:val="00177D48"/>
    <w:rsid w:val="0018038C"/>
    <w:rsid w:val="00182528"/>
    <w:rsid w:val="0018252A"/>
    <w:rsid w:val="00182BE1"/>
    <w:rsid w:val="00184433"/>
    <w:rsid w:val="00184752"/>
    <w:rsid w:val="0018591C"/>
    <w:rsid w:val="001873F4"/>
    <w:rsid w:val="0018773F"/>
    <w:rsid w:val="0019030C"/>
    <w:rsid w:val="001929B5"/>
    <w:rsid w:val="00194B49"/>
    <w:rsid w:val="001A00A0"/>
    <w:rsid w:val="001A11A9"/>
    <w:rsid w:val="001A24CB"/>
    <w:rsid w:val="001A26F0"/>
    <w:rsid w:val="001A2727"/>
    <w:rsid w:val="001A50D6"/>
    <w:rsid w:val="001A5AE5"/>
    <w:rsid w:val="001A666A"/>
    <w:rsid w:val="001A6C9B"/>
    <w:rsid w:val="001B050C"/>
    <w:rsid w:val="001B191F"/>
    <w:rsid w:val="001B26E9"/>
    <w:rsid w:val="001B40FC"/>
    <w:rsid w:val="001B55E1"/>
    <w:rsid w:val="001B6340"/>
    <w:rsid w:val="001B775A"/>
    <w:rsid w:val="001C18FA"/>
    <w:rsid w:val="001C244B"/>
    <w:rsid w:val="001C3034"/>
    <w:rsid w:val="001C462B"/>
    <w:rsid w:val="001C57A7"/>
    <w:rsid w:val="001C6D2E"/>
    <w:rsid w:val="001C6D88"/>
    <w:rsid w:val="001C6EA1"/>
    <w:rsid w:val="001D1462"/>
    <w:rsid w:val="001D302A"/>
    <w:rsid w:val="001D45EC"/>
    <w:rsid w:val="001D73F5"/>
    <w:rsid w:val="001E6021"/>
    <w:rsid w:val="001E7DD6"/>
    <w:rsid w:val="001F07EE"/>
    <w:rsid w:val="001F102B"/>
    <w:rsid w:val="001F2DDC"/>
    <w:rsid w:val="001F30BC"/>
    <w:rsid w:val="001F3B0C"/>
    <w:rsid w:val="001F799F"/>
    <w:rsid w:val="002008DC"/>
    <w:rsid w:val="00200AF0"/>
    <w:rsid w:val="00200B0F"/>
    <w:rsid w:val="002014ED"/>
    <w:rsid w:val="002022D0"/>
    <w:rsid w:val="00202388"/>
    <w:rsid w:val="00203B4D"/>
    <w:rsid w:val="0020479C"/>
    <w:rsid w:val="00204981"/>
    <w:rsid w:val="00205EE7"/>
    <w:rsid w:val="002065F6"/>
    <w:rsid w:val="002075DF"/>
    <w:rsid w:val="00207975"/>
    <w:rsid w:val="0021118D"/>
    <w:rsid w:val="00213179"/>
    <w:rsid w:val="00213CD4"/>
    <w:rsid w:val="002175C8"/>
    <w:rsid w:val="0021798B"/>
    <w:rsid w:val="00224E88"/>
    <w:rsid w:val="002336F6"/>
    <w:rsid w:val="00235B95"/>
    <w:rsid w:val="00242141"/>
    <w:rsid w:val="00242D1B"/>
    <w:rsid w:val="00243F16"/>
    <w:rsid w:val="00245C58"/>
    <w:rsid w:val="002466FE"/>
    <w:rsid w:val="00251EEC"/>
    <w:rsid w:val="00253599"/>
    <w:rsid w:val="00254D52"/>
    <w:rsid w:val="00254DAE"/>
    <w:rsid w:val="002553BE"/>
    <w:rsid w:val="00256B12"/>
    <w:rsid w:val="00262515"/>
    <w:rsid w:val="00263DF5"/>
    <w:rsid w:val="0026535C"/>
    <w:rsid w:val="00265404"/>
    <w:rsid w:val="0026600F"/>
    <w:rsid w:val="002728B0"/>
    <w:rsid w:val="00275B3D"/>
    <w:rsid w:val="002767F4"/>
    <w:rsid w:val="00277E89"/>
    <w:rsid w:val="00280709"/>
    <w:rsid w:val="00281C74"/>
    <w:rsid w:val="00282177"/>
    <w:rsid w:val="002824EE"/>
    <w:rsid w:val="00283782"/>
    <w:rsid w:val="0028418B"/>
    <w:rsid w:val="0029151B"/>
    <w:rsid w:val="0029383E"/>
    <w:rsid w:val="00293B83"/>
    <w:rsid w:val="00293BF2"/>
    <w:rsid w:val="00294186"/>
    <w:rsid w:val="00294572"/>
    <w:rsid w:val="0029482E"/>
    <w:rsid w:val="00295BA1"/>
    <w:rsid w:val="0029719D"/>
    <w:rsid w:val="002A4A4F"/>
    <w:rsid w:val="002B0E07"/>
    <w:rsid w:val="002B1216"/>
    <w:rsid w:val="002B15D8"/>
    <w:rsid w:val="002B6F4A"/>
    <w:rsid w:val="002B7041"/>
    <w:rsid w:val="002B799D"/>
    <w:rsid w:val="002C0CF6"/>
    <w:rsid w:val="002C3CEA"/>
    <w:rsid w:val="002C753F"/>
    <w:rsid w:val="002C75A0"/>
    <w:rsid w:val="002C7F52"/>
    <w:rsid w:val="002D2E96"/>
    <w:rsid w:val="002E0C36"/>
    <w:rsid w:val="002E1A19"/>
    <w:rsid w:val="002E2CD5"/>
    <w:rsid w:val="002E3B26"/>
    <w:rsid w:val="002E44F4"/>
    <w:rsid w:val="002E4B35"/>
    <w:rsid w:val="002F2280"/>
    <w:rsid w:val="002F3EEA"/>
    <w:rsid w:val="002F5CA1"/>
    <w:rsid w:val="00302910"/>
    <w:rsid w:val="00302AC3"/>
    <w:rsid w:val="0030309D"/>
    <w:rsid w:val="00303CCB"/>
    <w:rsid w:val="0030503F"/>
    <w:rsid w:val="00311380"/>
    <w:rsid w:val="003130E9"/>
    <w:rsid w:val="0031382E"/>
    <w:rsid w:val="0031620E"/>
    <w:rsid w:val="00316B6C"/>
    <w:rsid w:val="003174B0"/>
    <w:rsid w:val="0032028D"/>
    <w:rsid w:val="00320F43"/>
    <w:rsid w:val="003219A8"/>
    <w:rsid w:val="00324AF1"/>
    <w:rsid w:val="00325171"/>
    <w:rsid w:val="00327102"/>
    <w:rsid w:val="003300AE"/>
    <w:rsid w:val="00330769"/>
    <w:rsid w:val="00331479"/>
    <w:rsid w:val="00331ABF"/>
    <w:rsid w:val="0033289C"/>
    <w:rsid w:val="003329CF"/>
    <w:rsid w:val="0033423E"/>
    <w:rsid w:val="003342FF"/>
    <w:rsid w:val="0033442A"/>
    <w:rsid w:val="00335BD8"/>
    <w:rsid w:val="00336AA8"/>
    <w:rsid w:val="003409D8"/>
    <w:rsid w:val="00342976"/>
    <w:rsid w:val="00342A88"/>
    <w:rsid w:val="00345DF6"/>
    <w:rsid w:val="003461F7"/>
    <w:rsid w:val="0034703F"/>
    <w:rsid w:val="00347C66"/>
    <w:rsid w:val="00351D6D"/>
    <w:rsid w:val="00353219"/>
    <w:rsid w:val="00354086"/>
    <w:rsid w:val="00354595"/>
    <w:rsid w:val="003546AD"/>
    <w:rsid w:val="003568F3"/>
    <w:rsid w:val="00362EC8"/>
    <w:rsid w:val="00366E79"/>
    <w:rsid w:val="00371F02"/>
    <w:rsid w:val="003827BD"/>
    <w:rsid w:val="0038341F"/>
    <w:rsid w:val="00384618"/>
    <w:rsid w:val="00385C14"/>
    <w:rsid w:val="003874BD"/>
    <w:rsid w:val="0038794F"/>
    <w:rsid w:val="00391012"/>
    <w:rsid w:val="0039116B"/>
    <w:rsid w:val="003936CB"/>
    <w:rsid w:val="00397CE1"/>
    <w:rsid w:val="003A2E1C"/>
    <w:rsid w:val="003B19BE"/>
    <w:rsid w:val="003B28E5"/>
    <w:rsid w:val="003B2E94"/>
    <w:rsid w:val="003B4F75"/>
    <w:rsid w:val="003B74DE"/>
    <w:rsid w:val="003B7DCB"/>
    <w:rsid w:val="003C04A4"/>
    <w:rsid w:val="003C1403"/>
    <w:rsid w:val="003C2511"/>
    <w:rsid w:val="003C31C5"/>
    <w:rsid w:val="003C33CD"/>
    <w:rsid w:val="003C41EC"/>
    <w:rsid w:val="003C6350"/>
    <w:rsid w:val="003C76FA"/>
    <w:rsid w:val="003C7BBA"/>
    <w:rsid w:val="003D080A"/>
    <w:rsid w:val="003D0C47"/>
    <w:rsid w:val="003D0D5C"/>
    <w:rsid w:val="003D10B1"/>
    <w:rsid w:val="003D1E68"/>
    <w:rsid w:val="003D2CE2"/>
    <w:rsid w:val="003D3A4D"/>
    <w:rsid w:val="003D3EFD"/>
    <w:rsid w:val="003D5D9F"/>
    <w:rsid w:val="003D6482"/>
    <w:rsid w:val="003D694F"/>
    <w:rsid w:val="003D6F3C"/>
    <w:rsid w:val="003E0CB1"/>
    <w:rsid w:val="003E1EA1"/>
    <w:rsid w:val="003E2EE1"/>
    <w:rsid w:val="003E6015"/>
    <w:rsid w:val="003E6073"/>
    <w:rsid w:val="003E78E7"/>
    <w:rsid w:val="003F06FF"/>
    <w:rsid w:val="003F09D9"/>
    <w:rsid w:val="003F4B10"/>
    <w:rsid w:val="003F63F8"/>
    <w:rsid w:val="00400456"/>
    <w:rsid w:val="00400F41"/>
    <w:rsid w:val="004024FB"/>
    <w:rsid w:val="00402973"/>
    <w:rsid w:val="00402FE7"/>
    <w:rsid w:val="00403867"/>
    <w:rsid w:val="004051E3"/>
    <w:rsid w:val="004109AC"/>
    <w:rsid w:val="004151B8"/>
    <w:rsid w:val="0041604B"/>
    <w:rsid w:val="0042114E"/>
    <w:rsid w:val="00423175"/>
    <w:rsid w:val="0042327A"/>
    <w:rsid w:val="004237DB"/>
    <w:rsid w:val="00423938"/>
    <w:rsid w:val="00425FFC"/>
    <w:rsid w:val="00426145"/>
    <w:rsid w:val="00430182"/>
    <w:rsid w:val="00431AE3"/>
    <w:rsid w:val="00431BC1"/>
    <w:rsid w:val="00432DD0"/>
    <w:rsid w:val="00437040"/>
    <w:rsid w:val="0044076C"/>
    <w:rsid w:val="004419ED"/>
    <w:rsid w:val="00442E1D"/>
    <w:rsid w:val="0044312A"/>
    <w:rsid w:val="00443D7C"/>
    <w:rsid w:val="00443F97"/>
    <w:rsid w:val="00444008"/>
    <w:rsid w:val="0044424E"/>
    <w:rsid w:val="00444A8B"/>
    <w:rsid w:val="00445096"/>
    <w:rsid w:val="00447970"/>
    <w:rsid w:val="00447E5F"/>
    <w:rsid w:val="00450418"/>
    <w:rsid w:val="00450B1B"/>
    <w:rsid w:val="00451279"/>
    <w:rsid w:val="004513C5"/>
    <w:rsid w:val="00451B89"/>
    <w:rsid w:val="00452505"/>
    <w:rsid w:val="004559FB"/>
    <w:rsid w:val="0046027F"/>
    <w:rsid w:val="00463F8D"/>
    <w:rsid w:val="00464D38"/>
    <w:rsid w:val="00465D02"/>
    <w:rsid w:val="004678C0"/>
    <w:rsid w:val="004731D1"/>
    <w:rsid w:val="004736E3"/>
    <w:rsid w:val="00473BE5"/>
    <w:rsid w:val="00473C81"/>
    <w:rsid w:val="0047467E"/>
    <w:rsid w:val="00474DFA"/>
    <w:rsid w:val="00475AE0"/>
    <w:rsid w:val="00475B13"/>
    <w:rsid w:val="00476E7F"/>
    <w:rsid w:val="00477085"/>
    <w:rsid w:val="004826A1"/>
    <w:rsid w:val="004828BF"/>
    <w:rsid w:val="00483CFA"/>
    <w:rsid w:val="00484C10"/>
    <w:rsid w:val="00486B84"/>
    <w:rsid w:val="00486C4A"/>
    <w:rsid w:val="00486D33"/>
    <w:rsid w:val="0048747F"/>
    <w:rsid w:val="0049039E"/>
    <w:rsid w:val="004903F8"/>
    <w:rsid w:val="00492DEC"/>
    <w:rsid w:val="0049378D"/>
    <w:rsid w:val="00494AFB"/>
    <w:rsid w:val="004954C4"/>
    <w:rsid w:val="00496A5F"/>
    <w:rsid w:val="00497EDC"/>
    <w:rsid w:val="004A06FD"/>
    <w:rsid w:val="004A26FF"/>
    <w:rsid w:val="004A310F"/>
    <w:rsid w:val="004A39EB"/>
    <w:rsid w:val="004A5612"/>
    <w:rsid w:val="004A58D0"/>
    <w:rsid w:val="004A6296"/>
    <w:rsid w:val="004A66BD"/>
    <w:rsid w:val="004A7097"/>
    <w:rsid w:val="004B2A43"/>
    <w:rsid w:val="004B3489"/>
    <w:rsid w:val="004B4D58"/>
    <w:rsid w:val="004B61DC"/>
    <w:rsid w:val="004B630E"/>
    <w:rsid w:val="004B6839"/>
    <w:rsid w:val="004C038D"/>
    <w:rsid w:val="004C2C93"/>
    <w:rsid w:val="004C324C"/>
    <w:rsid w:val="004C3B8D"/>
    <w:rsid w:val="004C437B"/>
    <w:rsid w:val="004C4533"/>
    <w:rsid w:val="004C5022"/>
    <w:rsid w:val="004C648B"/>
    <w:rsid w:val="004C6E23"/>
    <w:rsid w:val="004C7663"/>
    <w:rsid w:val="004D02A5"/>
    <w:rsid w:val="004D1AA0"/>
    <w:rsid w:val="004D4336"/>
    <w:rsid w:val="004D4A1F"/>
    <w:rsid w:val="004E064D"/>
    <w:rsid w:val="004E0DEB"/>
    <w:rsid w:val="004E154D"/>
    <w:rsid w:val="004E20A5"/>
    <w:rsid w:val="004E22DD"/>
    <w:rsid w:val="004E3FED"/>
    <w:rsid w:val="004E5501"/>
    <w:rsid w:val="004E5D90"/>
    <w:rsid w:val="004E7B40"/>
    <w:rsid w:val="004F043B"/>
    <w:rsid w:val="004F1CE0"/>
    <w:rsid w:val="004F20AF"/>
    <w:rsid w:val="004F4C62"/>
    <w:rsid w:val="004F5CAC"/>
    <w:rsid w:val="004F6847"/>
    <w:rsid w:val="00500F11"/>
    <w:rsid w:val="0050197B"/>
    <w:rsid w:val="00502EEB"/>
    <w:rsid w:val="005037E6"/>
    <w:rsid w:val="00504BED"/>
    <w:rsid w:val="00506F94"/>
    <w:rsid w:val="005118D3"/>
    <w:rsid w:val="00512E92"/>
    <w:rsid w:val="00513671"/>
    <w:rsid w:val="005202F5"/>
    <w:rsid w:val="00520942"/>
    <w:rsid w:val="005209D5"/>
    <w:rsid w:val="00521840"/>
    <w:rsid w:val="0052260D"/>
    <w:rsid w:val="00525D1B"/>
    <w:rsid w:val="00526A25"/>
    <w:rsid w:val="00526DAA"/>
    <w:rsid w:val="0053100C"/>
    <w:rsid w:val="00533994"/>
    <w:rsid w:val="00535514"/>
    <w:rsid w:val="00536EAF"/>
    <w:rsid w:val="00537FD0"/>
    <w:rsid w:val="005404BC"/>
    <w:rsid w:val="005410DD"/>
    <w:rsid w:val="00541A76"/>
    <w:rsid w:val="0054390F"/>
    <w:rsid w:val="005513EA"/>
    <w:rsid w:val="00554DA1"/>
    <w:rsid w:val="00554E04"/>
    <w:rsid w:val="005554B7"/>
    <w:rsid w:val="00562893"/>
    <w:rsid w:val="00563799"/>
    <w:rsid w:val="00564C8E"/>
    <w:rsid w:val="0056511A"/>
    <w:rsid w:val="005704DB"/>
    <w:rsid w:val="00570AC0"/>
    <w:rsid w:val="00572C42"/>
    <w:rsid w:val="0057550A"/>
    <w:rsid w:val="005830E6"/>
    <w:rsid w:val="00585133"/>
    <w:rsid w:val="0058721D"/>
    <w:rsid w:val="005929D8"/>
    <w:rsid w:val="005A019C"/>
    <w:rsid w:val="005A4C20"/>
    <w:rsid w:val="005A5238"/>
    <w:rsid w:val="005A609F"/>
    <w:rsid w:val="005B0F77"/>
    <w:rsid w:val="005B131F"/>
    <w:rsid w:val="005B157C"/>
    <w:rsid w:val="005B5C61"/>
    <w:rsid w:val="005C07B2"/>
    <w:rsid w:val="005C1DB1"/>
    <w:rsid w:val="005C257A"/>
    <w:rsid w:val="005C50B6"/>
    <w:rsid w:val="005C5CF4"/>
    <w:rsid w:val="005D05CE"/>
    <w:rsid w:val="005D1963"/>
    <w:rsid w:val="005D6FA3"/>
    <w:rsid w:val="005D7796"/>
    <w:rsid w:val="005E0E8D"/>
    <w:rsid w:val="005E2AB3"/>
    <w:rsid w:val="005E3F00"/>
    <w:rsid w:val="005E5E6B"/>
    <w:rsid w:val="005E5FE9"/>
    <w:rsid w:val="005E6F31"/>
    <w:rsid w:val="005E6FC9"/>
    <w:rsid w:val="005E771C"/>
    <w:rsid w:val="005F0031"/>
    <w:rsid w:val="005F0F24"/>
    <w:rsid w:val="005F1D9E"/>
    <w:rsid w:val="005F236E"/>
    <w:rsid w:val="005F2922"/>
    <w:rsid w:val="005F5683"/>
    <w:rsid w:val="005F5B01"/>
    <w:rsid w:val="005F7512"/>
    <w:rsid w:val="005F7E56"/>
    <w:rsid w:val="006000CD"/>
    <w:rsid w:val="0060166D"/>
    <w:rsid w:val="00601D74"/>
    <w:rsid w:val="00603246"/>
    <w:rsid w:val="00604C44"/>
    <w:rsid w:val="0060606E"/>
    <w:rsid w:val="00610B0E"/>
    <w:rsid w:val="00610B39"/>
    <w:rsid w:val="00610DD3"/>
    <w:rsid w:val="0061171A"/>
    <w:rsid w:val="006121AF"/>
    <w:rsid w:val="006136A4"/>
    <w:rsid w:val="0061419C"/>
    <w:rsid w:val="006150E3"/>
    <w:rsid w:val="0062065B"/>
    <w:rsid w:val="006207A7"/>
    <w:rsid w:val="00620C6A"/>
    <w:rsid w:val="006217C9"/>
    <w:rsid w:val="006233EB"/>
    <w:rsid w:val="00626838"/>
    <w:rsid w:val="006276D4"/>
    <w:rsid w:val="00630553"/>
    <w:rsid w:val="006321AB"/>
    <w:rsid w:val="00633462"/>
    <w:rsid w:val="006358C2"/>
    <w:rsid w:val="00636E73"/>
    <w:rsid w:val="00636E74"/>
    <w:rsid w:val="00637594"/>
    <w:rsid w:val="006405E9"/>
    <w:rsid w:val="00640925"/>
    <w:rsid w:val="00640B7F"/>
    <w:rsid w:val="00641862"/>
    <w:rsid w:val="006422FD"/>
    <w:rsid w:val="00644AB4"/>
    <w:rsid w:val="006450FB"/>
    <w:rsid w:val="006513C3"/>
    <w:rsid w:val="006513D5"/>
    <w:rsid w:val="00651802"/>
    <w:rsid w:val="00652791"/>
    <w:rsid w:val="00655F0C"/>
    <w:rsid w:val="00655FD6"/>
    <w:rsid w:val="00656FD6"/>
    <w:rsid w:val="006616BF"/>
    <w:rsid w:val="0066384B"/>
    <w:rsid w:val="0066389E"/>
    <w:rsid w:val="00663EBD"/>
    <w:rsid w:val="006644AE"/>
    <w:rsid w:val="00665A1C"/>
    <w:rsid w:val="00670C81"/>
    <w:rsid w:val="00671B8A"/>
    <w:rsid w:val="00672883"/>
    <w:rsid w:val="00673A62"/>
    <w:rsid w:val="0067403F"/>
    <w:rsid w:val="00675221"/>
    <w:rsid w:val="0067695D"/>
    <w:rsid w:val="006773BE"/>
    <w:rsid w:val="0068012C"/>
    <w:rsid w:val="00681C42"/>
    <w:rsid w:val="00683103"/>
    <w:rsid w:val="00683609"/>
    <w:rsid w:val="00683A7B"/>
    <w:rsid w:val="00684806"/>
    <w:rsid w:val="00684EDD"/>
    <w:rsid w:val="00686AB7"/>
    <w:rsid w:val="0068717A"/>
    <w:rsid w:val="0069028C"/>
    <w:rsid w:val="00690C36"/>
    <w:rsid w:val="006915D8"/>
    <w:rsid w:val="006932E0"/>
    <w:rsid w:val="006948EB"/>
    <w:rsid w:val="006A5067"/>
    <w:rsid w:val="006A5383"/>
    <w:rsid w:val="006A7653"/>
    <w:rsid w:val="006A78ED"/>
    <w:rsid w:val="006B0395"/>
    <w:rsid w:val="006B14F9"/>
    <w:rsid w:val="006B5C3F"/>
    <w:rsid w:val="006B74D4"/>
    <w:rsid w:val="006B79FC"/>
    <w:rsid w:val="006C0F22"/>
    <w:rsid w:val="006C10E6"/>
    <w:rsid w:val="006C1361"/>
    <w:rsid w:val="006C20EA"/>
    <w:rsid w:val="006C4447"/>
    <w:rsid w:val="006C52EE"/>
    <w:rsid w:val="006C54CC"/>
    <w:rsid w:val="006C776B"/>
    <w:rsid w:val="006D167A"/>
    <w:rsid w:val="006D19A2"/>
    <w:rsid w:val="006D2A7F"/>
    <w:rsid w:val="006D6B1F"/>
    <w:rsid w:val="006D7D79"/>
    <w:rsid w:val="006E0F72"/>
    <w:rsid w:val="006E1029"/>
    <w:rsid w:val="006E17EB"/>
    <w:rsid w:val="006E24F7"/>
    <w:rsid w:val="006E3FAF"/>
    <w:rsid w:val="006E55BD"/>
    <w:rsid w:val="006E5E33"/>
    <w:rsid w:val="006E65A8"/>
    <w:rsid w:val="006E6E40"/>
    <w:rsid w:val="006F070E"/>
    <w:rsid w:val="006F532A"/>
    <w:rsid w:val="006F5F38"/>
    <w:rsid w:val="006F6BF1"/>
    <w:rsid w:val="00701E0C"/>
    <w:rsid w:val="00703456"/>
    <w:rsid w:val="00705C6B"/>
    <w:rsid w:val="00705E00"/>
    <w:rsid w:val="0070709A"/>
    <w:rsid w:val="00707E74"/>
    <w:rsid w:val="00714EF2"/>
    <w:rsid w:val="00714F9F"/>
    <w:rsid w:val="0071555C"/>
    <w:rsid w:val="00721094"/>
    <w:rsid w:val="00725709"/>
    <w:rsid w:val="00725EDC"/>
    <w:rsid w:val="007264BB"/>
    <w:rsid w:val="007270E6"/>
    <w:rsid w:val="007274C2"/>
    <w:rsid w:val="00731BC7"/>
    <w:rsid w:val="007340BC"/>
    <w:rsid w:val="007346D2"/>
    <w:rsid w:val="0074084B"/>
    <w:rsid w:val="0074449D"/>
    <w:rsid w:val="00745A22"/>
    <w:rsid w:val="007464F1"/>
    <w:rsid w:val="007467BF"/>
    <w:rsid w:val="00751603"/>
    <w:rsid w:val="00751D81"/>
    <w:rsid w:val="00752761"/>
    <w:rsid w:val="00752EA2"/>
    <w:rsid w:val="007548D9"/>
    <w:rsid w:val="00754962"/>
    <w:rsid w:val="00755148"/>
    <w:rsid w:val="00755291"/>
    <w:rsid w:val="00755F46"/>
    <w:rsid w:val="0075768F"/>
    <w:rsid w:val="0075DBB4"/>
    <w:rsid w:val="00761A99"/>
    <w:rsid w:val="007635FB"/>
    <w:rsid w:val="007643A2"/>
    <w:rsid w:val="00770AF5"/>
    <w:rsid w:val="00770D70"/>
    <w:rsid w:val="007740F0"/>
    <w:rsid w:val="0077443D"/>
    <w:rsid w:val="00776255"/>
    <w:rsid w:val="00776F2C"/>
    <w:rsid w:val="007773CC"/>
    <w:rsid w:val="007775FE"/>
    <w:rsid w:val="007810EF"/>
    <w:rsid w:val="007834A5"/>
    <w:rsid w:val="00783FCF"/>
    <w:rsid w:val="007848C5"/>
    <w:rsid w:val="0079050B"/>
    <w:rsid w:val="0079200B"/>
    <w:rsid w:val="00793E44"/>
    <w:rsid w:val="00796113"/>
    <w:rsid w:val="007962BD"/>
    <w:rsid w:val="00796DD3"/>
    <w:rsid w:val="007A178B"/>
    <w:rsid w:val="007A1F64"/>
    <w:rsid w:val="007B0F8F"/>
    <w:rsid w:val="007B3F8B"/>
    <w:rsid w:val="007B4932"/>
    <w:rsid w:val="007B51A4"/>
    <w:rsid w:val="007C0291"/>
    <w:rsid w:val="007C0417"/>
    <w:rsid w:val="007C053E"/>
    <w:rsid w:val="007C084E"/>
    <w:rsid w:val="007C0940"/>
    <w:rsid w:val="007C12D1"/>
    <w:rsid w:val="007C1F4C"/>
    <w:rsid w:val="007C1F8C"/>
    <w:rsid w:val="007C3D22"/>
    <w:rsid w:val="007C4CBB"/>
    <w:rsid w:val="007C50FB"/>
    <w:rsid w:val="007C650A"/>
    <w:rsid w:val="007C6D8C"/>
    <w:rsid w:val="007C7A6B"/>
    <w:rsid w:val="007D031D"/>
    <w:rsid w:val="007D3BF1"/>
    <w:rsid w:val="007D4349"/>
    <w:rsid w:val="007D4AAF"/>
    <w:rsid w:val="007D4C51"/>
    <w:rsid w:val="007D4CB6"/>
    <w:rsid w:val="007D644E"/>
    <w:rsid w:val="007D67F5"/>
    <w:rsid w:val="007D735D"/>
    <w:rsid w:val="007E17EF"/>
    <w:rsid w:val="007E1C9C"/>
    <w:rsid w:val="007E2209"/>
    <w:rsid w:val="007E291C"/>
    <w:rsid w:val="007E295B"/>
    <w:rsid w:val="007E3C09"/>
    <w:rsid w:val="007E3DF4"/>
    <w:rsid w:val="007E490E"/>
    <w:rsid w:val="007E5155"/>
    <w:rsid w:val="007E6579"/>
    <w:rsid w:val="007F2858"/>
    <w:rsid w:val="007F2D03"/>
    <w:rsid w:val="007F49D2"/>
    <w:rsid w:val="007F797C"/>
    <w:rsid w:val="00801F74"/>
    <w:rsid w:val="008021B4"/>
    <w:rsid w:val="008037D7"/>
    <w:rsid w:val="008046AF"/>
    <w:rsid w:val="00804A7F"/>
    <w:rsid w:val="00805826"/>
    <w:rsid w:val="00805F39"/>
    <w:rsid w:val="00807FF8"/>
    <w:rsid w:val="008103ED"/>
    <w:rsid w:val="00810FE3"/>
    <w:rsid w:val="008133E8"/>
    <w:rsid w:val="00815E25"/>
    <w:rsid w:val="00816150"/>
    <w:rsid w:val="00816505"/>
    <w:rsid w:val="00817D76"/>
    <w:rsid w:val="00821051"/>
    <w:rsid w:val="0082634D"/>
    <w:rsid w:val="008272D4"/>
    <w:rsid w:val="00830BE1"/>
    <w:rsid w:val="00832944"/>
    <w:rsid w:val="00840CB8"/>
    <w:rsid w:val="00841A5A"/>
    <w:rsid w:val="00842D07"/>
    <w:rsid w:val="00843FCB"/>
    <w:rsid w:val="00844C32"/>
    <w:rsid w:val="00845423"/>
    <w:rsid w:val="00845A08"/>
    <w:rsid w:val="00846F6A"/>
    <w:rsid w:val="00847596"/>
    <w:rsid w:val="00850C81"/>
    <w:rsid w:val="008510D1"/>
    <w:rsid w:val="00851DD7"/>
    <w:rsid w:val="00851E13"/>
    <w:rsid w:val="008561BC"/>
    <w:rsid w:val="008564EA"/>
    <w:rsid w:val="00856791"/>
    <w:rsid w:val="00861CA7"/>
    <w:rsid w:val="00862BA3"/>
    <w:rsid w:val="008659CC"/>
    <w:rsid w:val="00866324"/>
    <w:rsid w:val="0086731E"/>
    <w:rsid w:val="00867F1A"/>
    <w:rsid w:val="00874EB6"/>
    <w:rsid w:val="00876A19"/>
    <w:rsid w:val="00877A01"/>
    <w:rsid w:val="00877ACC"/>
    <w:rsid w:val="00877E71"/>
    <w:rsid w:val="008822FE"/>
    <w:rsid w:val="00882729"/>
    <w:rsid w:val="00884DE5"/>
    <w:rsid w:val="00885214"/>
    <w:rsid w:val="00885A25"/>
    <w:rsid w:val="00885B15"/>
    <w:rsid w:val="00886F51"/>
    <w:rsid w:val="00887807"/>
    <w:rsid w:val="00887C23"/>
    <w:rsid w:val="00887CEE"/>
    <w:rsid w:val="0089071E"/>
    <w:rsid w:val="00890E38"/>
    <w:rsid w:val="008916B2"/>
    <w:rsid w:val="00893B50"/>
    <w:rsid w:val="00896064"/>
    <w:rsid w:val="00896DDD"/>
    <w:rsid w:val="008A0F72"/>
    <w:rsid w:val="008A216B"/>
    <w:rsid w:val="008A4BED"/>
    <w:rsid w:val="008B1A49"/>
    <w:rsid w:val="008B2A51"/>
    <w:rsid w:val="008B3B57"/>
    <w:rsid w:val="008B43A9"/>
    <w:rsid w:val="008B494B"/>
    <w:rsid w:val="008B5BB5"/>
    <w:rsid w:val="008B7152"/>
    <w:rsid w:val="008B72CA"/>
    <w:rsid w:val="008C3252"/>
    <w:rsid w:val="008C3E1A"/>
    <w:rsid w:val="008C47DB"/>
    <w:rsid w:val="008C6EF6"/>
    <w:rsid w:val="008D0DA7"/>
    <w:rsid w:val="008D25F0"/>
    <w:rsid w:val="008D55DB"/>
    <w:rsid w:val="008E05A1"/>
    <w:rsid w:val="008E234C"/>
    <w:rsid w:val="008E237B"/>
    <w:rsid w:val="008E2777"/>
    <w:rsid w:val="008E27B7"/>
    <w:rsid w:val="008E33FB"/>
    <w:rsid w:val="008E3578"/>
    <w:rsid w:val="008E7B45"/>
    <w:rsid w:val="008E7D63"/>
    <w:rsid w:val="008F2807"/>
    <w:rsid w:val="008F301D"/>
    <w:rsid w:val="008F32F4"/>
    <w:rsid w:val="008F6992"/>
    <w:rsid w:val="008F762E"/>
    <w:rsid w:val="008F7CA0"/>
    <w:rsid w:val="00903E93"/>
    <w:rsid w:val="00904444"/>
    <w:rsid w:val="0090651B"/>
    <w:rsid w:val="0090732D"/>
    <w:rsid w:val="00910D5D"/>
    <w:rsid w:val="00910FDB"/>
    <w:rsid w:val="009114B9"/>
    <w:rsid w:val="00911717"/>
    <w:rsid w:val="009179C8"/>
    <w:rsid w:val="00922461"/>
    <w:rsid w:val="00925A2B"/>
    <w:rsid w:val="00929CCC"/>
    <w:rsid w:val="009346F8"/>
    <w:rsid w:val="009420A7"/>
    <w:rsid w:val="009464F9"/>
    <w:rsid w:val="009533CC"/>
    <w:rsid w:val="009540F0"/>
    <w:rsid w:val="009576D4"/>
    <w:rsid w:val="00960043"/>
    <w:rsid w:val="009611CF"/>
    <w:rsid w:val="00963B50"/>
    <w:rsid w:val="009652B0"/>
    <w:rsid w:val="0096576F"/>
    <w:rsid w:val="00966D72"/>
    <w:rsid w:val="00966EC4"/>
    <w:rsid w:val="00967EF0"/>
    <w:rsid w:val="009708A0"/>
    <w:rsid w:val="00972240"/>
    <w:rsid w:val="00975C44"/>
    <w:rsid w:val="00975FB7"/>
    <w:rsid w:val="00980DEB"/>
    <w:rsid w:val="00985762"/>
    <w:rsid w:val="009866F5"/>
    <w:rsid w:val="00986AB3"/>
    <w:rsid w:val="00986C6D"/>
    <w:rsid w:val="00990915"/>
    <w:rsid w:val="00990FE6"/>
    <w:rsid w:val="009910B0"/>
    <w:rsid w:val="0099290B"/>
    <w:rsid w:val="00994595"/>
    <w:rsid w:val="00995A10"/>
    <w:rsid w:val="009A00BF"/>
    <w:rsid w:val="009A156F"/>
    <w:rsid w:val="009A163B"/>
    <w:rsid w:val="009A2343"/>
    <w:rsid w:val="009A248E"/>
    <w:rsid w:val="009A42BF"/>
    <w:rsid w:val="009A7F56"/>
    <w:rsid w:val="009B2234"/>
    <w:rsid w:val="009B2E3A"/>
    <w:rsid w:val="009B35F2"/>
    <w:rsid w:val="009B485E"/>
    <w:rsid w:val="009B6D3E"/>
    <w:rsid w:val="009C29FA"/>
    <w:rsid w:val="009C3519"/>
    <w:rsid w:val="009C4E17"/>
    <w:rsid w:val="009C541C"/>
    <w:rsid w:val="009C5472"/>
    <w:rsid w:val="009C7B29"/>
    <w:rsid w:val="009D1506"/>
    <w:rsid w:val="009D1D6F"/>
    <w:rsid w:val="009D23C4"/>
    <w:rsid w:val="009D5427"/>
    <w:rsid w:val="009D68B5"/>
    <w:rsid w:val="009D74FE"/>
    <w:rsid w:val="009D770A"/>
    <w:rsid w:val="009E2454"/>
    <w:rsid w:val="009E2DF3"/>
    <w:rsid w:val="009E4DFD"/>
    <w:rsid w:val="009E5FEE"/>
    <w:rsid w:val="009E7F03"/>
    <w:rsid w:val="00A03052"/>
    <w:rsid w:val="00A046B9"/>
    <w:rsid w:val="00A047E8"/>
    <w:rsid w:val="00A05C23"/>
    <w:rsid w:val="00A06EDF"/>
    <w:rsid w:val="00A07041"/>
    <w:rsid w:val="00A1267E"/>
    <w:rsid w:val="00A15374"/>
    <w:rsid w:val="00A177B9"/>
    <w:rsid w:val="00A17853"/>
    <w:rsid w:val="00A21F40"/>
    <w:rsid w:val="00A26D13"/>
    <w:rsid w:val="00A270DF"/>
    <w:rsid w:val="00A3168A"/>
    <w:rsid w:val="00A316F9"/>
    <w:rsid w:val="00A3279B"/>
    <w:rsid w:val="00A34035"/>
    <w:rsid w:val="00A3436B"/>
    <w:rsid w:val="00A37A90"/>
    <w:rsid w:val="00A410BD"/>
    <w:rsid w:val="00A4111D"/>
    <w:rsid w:val="00A416F9"/>
    <w:rsid w:val="00A41829"/>
    <w:rsid w:val="00A4526C"/>
    <w:rsid w:val="00A46693"/>
    <w:rsid w:val="00A50CA5"/>
    <w:rsid w:val="00A511A1"/>
    <w:rsid w:val="00A53077"/>
    <w:rsid w:val="00A5365A"/>
    <w:rsid w:val="00A53A86"/>
    <w:rsid w:val="00A54C60"/>
    <w:rsid w:val="00A55052"/>
    <w:rsid w:val="00A5534B"/>
    <w:rsid w:val="00A569A7"/>
    <w:rsid w:val="00A57AE6"/>
    <w:rsid w:val="00A61BD4"/>
    <w:rsid w:val="00A62240"/>
    <w:rsid w:val="00A63D85"/>
    <w:rsid w:val="00A642AD"/>
    <w:rsid w:val="00A70ECC"/>
    <w:rsid w:val="00A729A1"/>
    <w:rsid w:val="00A73459"/>
    <w:rsid w:val="00A73CBE"/>
    <w:rsid w:val="00A764C6"/>
    <w:rsid w:val="00A77947"/>
    <w:rsid w:val="00A8012D"/>
    <w:rsid w:val="00A84D21"/>
    <w:rsid w:val="00A91D2B"/>
    <w:rsid w:val="00A92206"/>
    <w:rsid w:val="00A9232D"/>
    <w:rsid w:val="00A923A0"/>
    <w:rsid w:val="00A95416"/>
    <w:rsid w:val="00AA04B1"/>
    <w:rsid w:val="00AA0790"/>
    <w:rsid w:val="00AA07B6"/>
    <w:rsid w:val="00AA0F40"/>
    <w:rsid w:val="00AA221C"/>
    <w:rsid w:val="00AA46D8"/>
    <w:rsid w:val="00AA4701"/>
    <w:rsid w:val="00AA5017"/>
    <w:rsid w:val="00AA54F1"/>
    <w:rsid w:val="00AA60DD"/>
    <w:rsid w:val="00AA6F39"/>
    <w:rsid w:val="00AB2ABA"/>
    <w:rsid w:val="00AB4C1E"/>
    <w:rsid w:val="00AB6E32"/>
    <w:rsid w:val="00AC0700"/>
    <w:rsid w:val="00AC17F9"/>
    <w:rsid w:val="00AC18D6"/>
    <w:rsid w:val="00AC3C72"/>
    <w:rsid w:val="00AC573D"/>
    <w:rsid w:val="00AC72E1"/>
    <w:rsid w:val="00AC74DC"/>
    <w:rsid w:val="00AC7824"/>
    <w:rsid w:val="00AC7958"/>
    <w:rsid w:val="00AD27F6"/>
    <w:rsid w:val="00AD3220"/>
    <w:rsid w:val="00AD325C"/>
    <w:rsid w:val="00AD4C1A"/>
    <w:rsid w:val="00AD5EA7"/>
    <w:rsid w:val="00AD613C"/>
    <w:rsid w:val="00AD715A"/>
    <w:rsid w:val="00AE0273"/>
    <w:rsid w:val="00AE13C1"/>
    <w:rsid w:val="00AE2C02"/>
    <w:rsid w:val="00AE66A4"/>
    <w:rsid w:val="00AE6FD2"/>
    <w:rsid w:val="00AE726F"/>
    <w:rsid w:val="00AF0EB0"/>
    <w:rsid w:val="00AF11DA"/>
    <w:rsid w:val="00AF2D70"/>
    <w:rsid w:val="00AF346C"/>
    <w:rsid w:val="00AF4C07"/>
    <w:rsid w:val="00AF600A"/>
    <w:rsid w:val="00AF6F1F"/>
    <w:rsid w:val="00B0021A"/>
    <w:rsid w:val="00B05AB6"/>
    <w:rsid w:val="00B064CC"/>
    <w:rsid w:val="00B10724"/>
    <w:rsid w:val="00B1529A"/>
    <w:rsid w:val="00B15EDD"/>
    <w:rsid w:val="00B16F77"/>
    <w:rsid w:val="00B206D3"/>
    <w:rsid w:val="00B223AE"/>
    <w:rsid w:val="00B22C88"/>
    <w:rsid w:val="00B25C7A"/>
    <w:rsid w:val="00B26140"/>
    <w:rsid w:val="00B3002C"/>
    <w:rsid w:val="00B307F9"/>
    <w:rsid w:val="00B4076F"/>
    <w:rsid w:val="00B41B7F"/>
    <w:rsid w:val="00B42DEB"/>
    <w:rsid w:val="00B4512E"/>
    <w:rsid w:val="00B45B03"/>
    <w:rsid w:val="00B5002E"/>
    <w:rsid w:val="00B5219B"/>
    <w:rsid w:val="00B54C65"/>
    <w:rsid w:val="00B5733A"/>
    <w:rsid w:val="00B57979"/>
    <w:rsid w:val="00B60CB5"/>
    <w:rsid w:val="00B64F2D"/>
    <w:rsid w:val="00B6794A"/>
    <w:rsid w:val="00B67B9F"/>
    <w:rsid w:val="00B67E20"/>
    <w:rsid w:val="00B70ED1"/>
    <w:rsid w:val="00B713A9"/>
    <w:rsid w:val="00B71434"/>
    <w:rsid w:val="00B717ED"/>
    <w:rsid w:val="00B74227"/>
    <w:rsid w:val="00B74DD8"/>
    <w:rsid w:val="00B75782"/>
    <w:rsid w:val="00B766B8"/>
    <w:rsid w:val="00B77ABE"/>
    <w:rsid w:val="00B80ABB"/>
    <w:rsid w:val="00B82271"/>
    <w:rsid w:val="00B83EC8"/>
    <w:rsid w:val="00B84C44"/>
    <w:rsid w:val="00B85A69"/>
    <w:rsid w:val="00B87678"/>
    <w:rsid w:val="00B87F10"/>
    <w:rsid w:val="00B93204"/>
    <w:rsid w:val="00B971C3"/>
    <w:rsid w:val="00BA22A0"/>
    <w:rsid w:val="00BA5C20"/>
    <w:rsid w:val="00BA7241"/>
    <w:rsid w:val="00BA74D5"/>
    <w:rsid w:val="00BB07BF"/>
    <w:rsid w:val="00BB3B34"/>
    <w:rsid w:val="00BB3D61"/>
    <w:rsid w:val="00BB5031"/>
    <w:rsid w:val="00BB50D0"/>
    <w:rsid w:val="00BB639C"/>
    <w:rsid w:val="00BB7648"/>
    <w:rsid w:val="00BC4369"/>
    <w:rsid w:val="00BD0118"/>
    <w:rsid w:val="00BD4F50"/>
    <w:rsid w:val="00BD5918"/>
    <w:rsid w:val="00BD59B3"/>
    <w:rsid w:val="00BD715E"/>
    <w:rsid w:val="00BE0AA7"/>
    <w:rsid w:val="00BE2895"/>
    <w:rsid w:val="00BE7AFB"/>
    <w:rsid w:val="00BF2A11"/>
    <w:rsid w:val="00BF2DCA"/>
    <w:rsid w:val="00BF5713"/>
    <w:rsid w:val="00BF7E14"/>
    <w:rsid w:val="00C0034A"/>
    <w:rsid w:val="00C010AC"/>
    <w:rsid w:val="00C07210"/>
    <w:rsid w:val="00C10C8B"/>
    <w:rsid w:val="00C119DD"/>
    <w:rsid w:val="00C13794"/>
    <w:rsid w:val="00C1415C"/>
    <w:rsid w:val="00C15200"/>
    <w:rsid w:val="00C224AD"/>
    <w:rsid w:val="00C243F1"/>
    <w:rsid w:val="00C24A4A"/>
    <w:rsid w:val="00C30B65"/>
    <w:rsid w:val="00C313EF"/>
    <w:rsid w:val="00C34343"/>
    <w:rsid w:val="00C3439C"/>
    <w:rsid w:val="00C356C5"/>
    <w:rsid w:val="00C3583E"/>
    <w:rsid w:val="00C37EB2"/>
    <w:rsid w:val="00C40236"/>
    <w:rsid w:val="00C45940"/>
    <w:rsid w:val="00C50030"/>
    <w:rsid w:val="00C5155F"/>
    <w:rsid w:val="00C5310A"/>
    <w:rsid w:val="00C54F17"/>
    <w:rsid w:val="00C562C9"/>
    <w:rsid w:val="00C56535"/>
    <w:rsid w:val="00C6369A"/>
    <w:rsid w:val="00C6391C"/>
    <w:rsid w:val="00C64047"/>
    <w:rsid w:val="00C67327"/>
    <w:rsid w:val="00C706BF"/>
    <w:rsid w:val="00C71EA7"/>
    <w:rsid w:val="00C72764"/>
    <w:rsid w:val="00C731DF"/>
    <w:rsid w:val="00C73EFB"/>
    <w:rsid w:val="00C74670"/>
    <w:rsid w:val="00C76C6D"/>
    <w:rsid w:val="00C77A31"/>
    <w:rsid w:val="00C80D3D"/>
    <w:rsid w:val="00C810F1"/>
    <w:rsid w:val="00C82021"/>
    <w:rsid w:val="00C82B95"/>
    <w:rsid w:val="00C82FEF"/>
    <w:rsid w:val="00C8402A"/>
    <w:rsid w:val="00C8470B"/>
    <w:rsid w:val="00C90787"/>
    <w:rsid w:val="00C928EE"/>
    <w:rsid w:val="00C92F0B"/>
    <w:rsid w:val="00C97B1A"/>
    <w:rsid w:val="00CA1E2A"/>
    <w:rsid w:val="00CA49B5"/>
    <w:rsid w:val="00CA50AA"/>
    <w:rsid w:val="00CA6040"/>
    <w:rsid w:val="00CA6E03"/>
    <w:rsid w:val="00CA6EA4"/>
    <w:rsid w:val="00CA7280"/>
    <w:rsid w:val="00CB1BC8"/>
    <w:rsid w:val="00CB1F5F"/>
    <w:rsid w:val="00CB1F9C"/>
    <w:rsid w:val="00CB3551"/>
    <w:rsid w:val="00CB3BB6"/>
    <w:rsid w:val="00CB5FFA"/>
    <w:rsid w:val="00CB7E4E"/>
    <w:rsid w:val="00CC1416"/>
    <w:rsid w:val="00CC2FF7"/>
    <w:rsid w:val="00CC375F"/>
    <w:rsid w:val="00CC3B14"/>
    <w:rsid w:val="00CC49C4"/>
    <w:rsid w:val="00CC4AE1"/>
    <w:rsid w:val="00CC637F"/>
    <w:rsid w:val="00CD05E6"/>
    <w:rsid w:val="00CD7E8C"/>
    <w:rsid w:val="00CE0B6E"/>
    <w:rsid w:val="00CE27C6"/>
    <w:rsid w:val="00CE2F0D"/>
    <w:rsid w:val="00CE3AF9"/>
    <w:rsid w:val="00CE50AA"/>
    <w:rsid w:val="00CE670C"/>
    <w:rsid w:val="00CE7297"/>
    <w:rsid w:val="00CE7FDC"/>
    <w:rsid w:val="00CF1A5D"/>
    <w:rsid w:val="00CF22E6"/>
    <w:rsid w:val="00CF5D75"/>
    <w:rsid w:val="00CF67D6"/>
    <w:rsid w:val="00CF6AA4"/>
    <w:rsid w:val="00CF732D"/>
    <w:rsid w:val="00CF7546"/>
    <w:rsid w:val="00D04AA0"/>
    <w:rsid w:val="00D04D17"/>
    <w:rsid w:val="00D05A5C"/>
    <w:rsid w:val="00D075F2"/>
    <w:rsid w:val="00D14FAB"/>
    <w:rsid w:val="00D164E6"/>
    <w:rsid w:val="00D169D1"/>
    <w:rsid w:val="00D16F15"/>
    <w:rsid w:val="00D17C50"/>
    <w:rsid w:val="00D17D55"/>
    <w:rsid w:val="00D23365"/>
    <w:rsid w:val="00D258FB"/>
    <w:rsid w:val="00D259EB"/>
    <w:rsid w:val="00D27534"/>
    <w:rsid w:val="00D354C6"/>
    <w:rsid w:val="00D35932"/>
    <w:rsid w:val="00D35D74"/>
    <w:rsid w:val="00D35F88"/>
    <w:rsid w:val="00D367EE"/>
    <w:rsid w:val="00D442E0"/>
    <w:rsid w:val="00D46CA3"/>
    <w:rsid w:val="00D47212"/>
    <w:rsid w:val="00D4756C"/>
    <w:rsid w:val="00D50704"/>
    <w:rsid w:val="00D50B55"/>
    <w:rsid w:val="00D51ED8"/>
    <w:rsid w:val="00D523A0"/>
    <w:rsid w:val="00D5287E"/>
    <w:rsid w:val="00D52BE3"/>
    <w:rsid w:val="00D546A1"/>
    <w:rsid w:val="00D55F30"/>
    <w:rsid w:val="00D5664E"/>
    <w:rsid w:val="00D6019E"/>
    <w:rsid w:val="00D6202B"/>
    <w:rsid w:val="00D62F46"/>
    <w:rsid w:val="00D73872"/>
    <w:rsid w:val="00D73AB2"/>
    <w:rsid w:val="00D774E7"/>
    <w:rsid w:val="00D812E4"/>
    <w:rsid w:val="00D82060"/>
    <w:rsid w:val="00D825F1"/>
    <w:rsid w:val="00D84843"/>
    <w:rsid w:val="00D85880"/>
    <w:rsid w:val="00D875A8"/>
    <w:rsid w:val="00D87624"/>
    <w:rsid w:val="00D901C7"/>
    <w:rsid w:val="00D906CB"/>
    <w:rsid w:val="00D9647F"/>
    <w:rsid w:val="00D9720B"/>
    <w:rsid w:val="00DA137A"/>
    <w:rsid w:val="00DA186C"/>
    <w:rsid w:val="00DA222A"/>
    <w:rsid w:val="00DA4A04"/>
    <w:rsid w:val="00DA5E29"/>
    <w:rsid w:val="00DA7CAD"/>
    <w:rsid w:val="00DB119E"/>
    <w:rsid w:val="00DB1B14"/>
    <w:rsid w:val="00DB2939"/>
    <w:rsid w:val="00DB3600"/>
    <w:rsid w:val="00DB39AF"/>
    <w:rsid w:val="00DB5133"/>
    <w:rsid w:val="00DB5A72"/>
    <w:rsid w:val="00DB5F4D"/>
    <w:rsid w:val="00DB745A"/>
    <w:rsid w:val="00DC0528"/>
    <w:rsid w:val="00DC3B5D"/>
    <w:rsid w:val="00DC3E34"/>
    <w:rsid w:val="00DC4BEB"/>
    <w:rsid w:val="00DC5E01"/>
    <w:rsid w:val="00DC7034"/>
    <w:rsid w:val="00DCD352"/>
    <w:rsid w:val="00DD634B"/>
    <w:rsid w:val="00DD732D"/>
    <w:rsid w:val="00DE1827"/>
    <w:rsid w:val="00DE1DFD"/>
    <w:rsid w:val="00DE38DA"/>
    <w:rsid w:val="00DE4B40"/>
    <w:rsid w:val="00DE4BFB"/>
    <w:rsid w:val="00DE51D4"/>
    <w:rsid w:val="00DF5027"/>
    <w:rsid w:val="00DF5099"/>
    <w:rsid w:val="00DF5777"/>
    <w:rsid w:val="00DF5A39"/>
    <w:rsid w:val="00DF70CB"/>
    <w:rsid w:val="00DF7121"/>
    <w:rsid w:val="00DF7906"/>
    <w:rsid w:val="00E02978"/>
    <w:rsid w:val="00E02A30"/>
    <w:rsid w:val="00E034A5"/>
    <w:rsid w:val="00E041DC"/>
    <w:rsid w:val="00E055D2"/>
    <w:rsid w:val="00E06BAD"/>
    <w:rsid w:val="00E0767B"/>
    <w:rsid w:val="00E10122"/>
    <w:rsid w:val="00E126E5"/>
    <w:rsid w:val="00E14C49"/>
    <w:rsid w:val="00E16481"/>
    <w:rsid w:val="00E17229"/>
    <w:rsid w:val="00E17479"/>
    <w:rsid w:val="00E17968"/>
    <w:rsid w:val="00E20DDC"/>
    <w:rsid w:val="00E21C35"/>
    <w:rsid w:val="00E246C1"/>
    <w:rsid w:val="00E24AEE"/>
    <w:rsid w:val="00E26130"/>
    <w:rsid w:val="00E27AB7"/>
    <w:rsid w:val="00E27C94"/>
    <w:rsid w:val="00E30850"/>
    <w:rsid w:val="00E31D88"/>
    <w:rsid w:val="00E333B8"/>
    <w:rsid w:val="00E33D60"/>
    <w:rsid w:val="00E3439B"/>
    <w:rsid w:val="00E36923"/>
    <w:rsid w:val="00E369F1"/>
    <w:rsid w:val="00E43026"/>
    <w:rsid w:val="00E434AF"/>
    <w:rsid w:val="00E43EEB"/>
    <w:rsid w:val="00E504A7"/>
    <w:rsid w:val="00E51C7C"/>
    <w:rsid w:val="00E55097"/>
    <w:rsid w:val="00E55FB7"/>
    <w:rsid w:val="00E6061A"/>
    <w:rsid w:val="00E610C1"/>
    <w:rsid w:val="00E61269"/>
    <w:rsid w:val="00E615CA"/>
    <w:rsid w:val="00E648BD"/>
    <w:rsid w:val="00E65103"/>
    <w:rsid w:val="00E714D8"/>
    <w:rsid w:val="00E7155F"/>
    <w:rsid w:val="00E71B0D"/>
    <w:rsid w:val="00E75316"/>
    <w:rsid w:val="00E75EF4"/>
    <w:rsid w:val="00E763C1"/>
    <w:rsid w:val="00E8088C"/>
    <w:rsid w:val="00E81483"/>
    <w:rsid w:val="00E837FC"/>
    <w:rsid w:val="00E845E3"/>
    <w:rsid w:val="00E84B66"/>
    <w:rsid w:val="00E85496"/>
    <w:rsid w:val="00E85C21"/>
    <w:rsid w:val="00E8636C"/>
    <w:rsid w:val="00E93034"/>
    <w:rsid w:val="00E930EA"/>
    <w:rsid w:val="00E93922"/>
    <w:rsid w:val="00E943F8"/>
    <w:rsid w:val="00E9472A"/>
    <w:rsid w:val="00E9601B"/>
    <w:rsid w:val="00E96C36"/>
    <w:rsid w:val="00EA1BCD"/>
    <w:rsid w:val="00EA2399"/>
    <w:rsid w:val="00EA2E74"/>
    <w:rsid w:val="00EA464A"/>
    <w:rsid w:val="00EA51F3"/>
    <w:rsid w:val="00EA6703"/>
    <w:rsid w:val="00EA7D84"/>
    <w:rsid w:val="00EB06CF"/>
    <w:rsid w:val="00EB200A"/>
    <w:rsid w:val="00EB22F7"/>
    <w:rsid w:val="00EB2755"/>
    <w:rsid w:val="00EB7A52"/>
    <w:rsid w:val="00EC032F"/>
    <w:rsid w:val="00EC457D"/>
    <w:rsid w:val="00EC704D"/>
    <w:rsid w:val="00EC75AF"/>
    <w:rsid w:val="00ED12D9"/>
    <w:rsid w:val="00ED2CEA"/>
    <w:rsid w:val="00ED36BE"/>
    <w:rsid w:val="00ED4ECA"/>
    <w:rsid w:val="00ED5B3F"/>
    <w:rsid w:val="00ED7223"/>
    <w:rsid w:val="00ED7F90"/>
    <w:rsid w:val="00EE3424"/>
    <w:rsid w:val="00EE4850"/>
    <w:rsid w:val="00EE49F6"/>
    <w:rsid w:val="00EE5353"/>
    <w:rsid w:val="00EE5FA4"/>
    <w:rsid w:val="00EF2E8F"/>
    <w:rsid w:val="00EF4239"/>
    <w:rsid w:val="00EF5D7B"/>
    <w:rsid w:val="00EF66CC"/>
    <w:rsid w:val="00EF67D8"/>
    <w:rsid w:val="00EF723F"/>
    <w:rsid w:val="00EF724B"/>
    <w:rsid w:val="00F01AA1"/>
    <w:rsid w:val="00F02E1E"/>
    <w:rsid w:val="00F035C5"/>
    <w:rsid w:val="00F03EC9"/>
    <w:rsid w:val="00F05AD2"/>
    <w:rsid w:val="00F060DF"/>
    <w:rsid w:val="00F0618C"/>
    <w:rsid w:val="00F069F5"/>
    <w:rsid w:val="00F073C5"/>
    <w:rsid w:val="00F07A83"/>
    <w:rsid w:val="00F12620"/>
    <w:rsid w:val="00F14F72"/>
    <w:rsid w:val="00F1539E"/>
    <w:rsid w:val="00F15448"/>
    <w:rsid w:val="00F20604"/>
    <w:rsid w:val="00F218BF"/>
    <w:rsid w:val="00F2455C"/>
    <w:rsid w:val="00F2518E"/>
    <w:rsid w:val="00F3344B"/>
    <w:rsid w:val="00F34F09"/>
    <w:rsid w:val="00F41686"/>
    <w:rsid w:val="00F42F2F"/>
    <w:rsid w:val="00F4323B"/>
    <w:rsid w:val="00F43F94"/>
    <w:rsid w:val="00F45355"/>
    <w:rsid w:val="00F466C0"/>
    <w:rsid w:val="00F4749B"/>
    <w:rsid w:val="00F47D57"/>
    <w:rsid w:val="00F50A75"/>
    <w:rsid w:val="00F51E44"/>
    <w:rsid w:val="00F52CC9"/>
    <w:rsid w:val="00F53335"/>
    <w:rsid w:val="00F541EE"/>
    <w:rsid w:val="00F55811"/>
    <w:rsid w:val="00F57709"/>
    <w:rsid w:val="00F6386D"/>
    <w:rsid w:val="00F649B8"/>
    <w:rsid w:val="00F6688E"/>
    <w:rsid w:val="00F71C32"/>
    <w:rsid w:val="00F71DCA"/>
    <w:rsid w:val="00F75C90"/>
    <w:rsid w:val="00F75CC2"/>
    <w:rsid w:val="00F76BFA"/>
    <w:rsid w:val="00F83397"/>
    <w:rsid w:val="00F8617C"/>
    <w:rsid w:val="00F9137B"/>
    <w:rsid w:val="00F926DB"/>
    <w:rsid w:val="00F92F05"/>
    <w:rsid w:val="00F95DAB"/>
    <w:rsid w:val="00FA1527"/>
    <w:rsid w:val="00FA2482"/>
    <w:rsid w:val="00FA2785"/>
    <w:rsid w:val="00FA4406"/>
    <w:rsid w:val="00FA4D4C"/>
    <w:rsid w:val="00FB0E2B"/>
    <w:rsid w:val="00FB1604"/>
    <w:rsid w:val="00FB2FF8"/>
    <w:rsid w:val="00FB30CA"/>
    <w:rsid w:val="00FB7398"/>
    <w:rsid w:val="00FC0312"/>
    <w:rsid w:val="00FC2153"/>
    <w:rsid w:val="00FC688C"/>
    <w:rsid w:val="00FC744D"/>
    <w:rsid w:val="00FD001D"/>
    <w:rsid w:val="00FD28EA"/>
    <w:rsid w:val="00FD618F"/>
    <w:rsid w:val="00FE5A73"/>
    <w:rsid w:val="00FF091D"/>
    <w:rsid w:val="00FF0C95"/>
    <w:rsid w:val="00FF25CF"/>
    <w:rsid w:val="00FF2BDF"/>
    <w:rsid w:val="00FF4271"/>
    <w:rsid w:val="00FF67F9"/>
    <w:rsid w:val="01285415"/>
    <w:rsid w:val="013660DE"/>
    <w:rsid w:val="01A0E318"/>
    <w:rsid w:val="0206FD28"/>
    <w:rsid w:val="022A05F1"/>
    <w:rsid w:val="024CC3DF"/>
    <w:rsid w:val="0277106F"/>
    <w:rsid w:val="027D4033"/>
    <w:rsid w:val="028840AE"/>
    <w:rsid w:val="02A82BA2"/>
    <w:rsid w:val="02C4E8D3"/>
    <w:rsid w:val="02CDD2D3"/>
    <w:rsid w:val="02F09AB0"/>
    <w:rsid w:val="030547E5"/>
    <w:rsid w:val="030B44C8"/>
    <w:rsid w:val="034D6B6E"/>
    <w:rsid w:val="03671090"/>
    <w:rsid w:val="03F51A54"/>
    <w:rsid w:val="0412E0D0"/>
    <w:rsid w:val="04139C87"/>
    <w:rsid w:val="042F5971"/>
    <w:rsid w:val="046CD665"/>
    <w:rsid w:val="0477E4F8"/>
    <w:rsid w:val="0493CE47"/>
    <w:rsid w:val="04ACD6A5"/>
    <w:rsid w:val="04B7F777"/>
    <w:rsid w:val="04C47CAD"/>
    <w:rsid w:val="04E6B458"/>
    <w:rsid w:val="050BE44E"/>
    <w:rsid w:val="054E5C3E"/>
    <w:rsid w:val="056B5871"/>
    <w:rsid w:val="05C96BD0"/>
    <w:rsid w:val="0603F298"/>
    <w:rsid w:val="0642E58A"/>
    <w:rsid w:val="064BCBA2"/>
    <w:rsid w:val="06A15FC2"/>
    <w:rsid w:val="06CB300D"/>
    <w:rsid w:val="06EEBD5C"/>
    <w:rsid w:val="0743BA71"/>
    <w:rsid w:val="07875CCB"/>
    <w:rsid w:val="07A4F7C4"/>
    <w:rsid w:val="07C52CD7"/>
    <w:rsid w:val="07F31BE0"/>
    <w:rsid w:val="0801362A"/>
    <w:rsid w:val="080565E0"/>
    <w:rsid w:val="080E847C"/>
    <w:rsid w:val="081DF790"/>
    <w:rsid w:val="08557CCA"/>
    <w:rsid w:val="0857FA37"/>
    <w:rsid w:val="089C76E5"/>
    <w:rsid w:val="08B2463A"/>
    <w:rsid w:val="08F6F510"/>
    <w:rsid w:val="095C16D9"/>
    <w:rsid w:val="09A83DF5"/>
    <w:rsid w:val="09C18D7F"/>
    <w:rsid w:val="0A4DE25B"/>
    <w:rsid w:val="0A9CBDE8"/>
    <w:rsid w:val="0B04F86E"/>
    <w:rsid w:val="0B3A8793"/>
    <w:rsid w:val="0B50F675"/>
    <w:rsid w:val="0B7F0DD9"/>
    <w:rsid w:val="0B815DA7"/>
    <w:rsid w:val="0BA23E04"/>
    <w:rsid w:val="0BA63135"/>
    <w:rsid w:val="0BDD6DA7"/>
    <w:rsid w:val="0BDE54BD"/>
    <w:rsid w:val="0C0146A2"/>
    <w:rsid w:val="0C28EB20"/>
    <w:rsid w:val="0C36839A"/>
    <w:rsid w:val="0C873080"/>
    <w:rsid w:val="0CC82D9F"/>
    <w:rsid w:val="0CDF1662"/>
    <w:rsid w:val="0CF41C5A"/>
    <w:rsid w:val="0CFD4D63"/>
    <w:rsid w:val="0D1945F0"/>
    <w:rsid w:val="0D194656"/>
    <w:rsid w:val="0D277483"/>
    <w:rsid w:val="0D42C73E"/>
    <w:rsid w:val="0D7FEB73"/>
    <w:rsid w:val="0D911771"/>
    <w:rsid w:val="0D965149"/>
    <w:rsid w:val="0D98B310"/>
    <w:rsid w:val="0DB9C418"/>
    <w:rsid w:val="0DE4AA7D"/>
    <w:rsid w:val="0DF82F6F"/>
    <w:rsid w:val="0DFBE737"/>
    <w:rsid w:val="0E081209"/>
    <w:rsid w:val="0E948A5A"/>
    <w:rsid w:val="0EC78D20"/>
    <w:rsid w:val="0EFD2C0A"/>
    <w:rsid w:val="0F62F01E"/>
    <w:rsid w:val="0FBC8FDA"/>
    <w:rsid w:val="0FD21ADD"/>
    <w:rsid w:val="1020A6C5"/>
    <w:rsid w:val="1054CECA"/>
    <w:rsid w:val="10808A27"/>
    <w:rsid w:val="108F0FF4"/>
    <w:rsid w:val="10993219"/>
    <w:rsid w:val="10E28A9C"/>
    <w:rsid w:val="11241CF9"/>
    <w:rsid w:val="11934733"/>
    <w:rsid w:val="11C9E146"/>
    <w:rsid w:val="11F4A06D"/>
    <w:rsid w:val="12070C4F"/>
    <w:rsid w:val="126C12D0"/>
    <w:rsid w:val="1362FEC4"/>
    <w:rsid w:val="136D0CBE"/>
    <w:rsid w:val="136E9A73"/>
    <w:rsid w:val="139AB686"/>
    <w:rsid w:val="13A0E149"/>
    <w:rsid w:val="13B90181"/>
    <w:rsid w:val="14272010"/>
    <w:rsid w:val="14537F0F"/>
    <w:rsid w:val="1457859A"/>
    <w:rsid w:val="14A2AC7B"/>
    <w:rsid w:val="14E86FB4"/>
    <w:rsid w:val="14F31877"/>
    <w:rsid w:val="15208FD1"/>
    <w:rsid w:val="15284229"/>
    <w:rsid w:val="155BE320"/>
    <w:rsid w:val="15AEFC05"/>
    <w:rsid w:val="15C4A0B7"/>
    <w:rsid w:val="16103B66"/>
    <w:rsid w:val="1666B856"/>
    <w:rsid w:val="166970EA"/>
    <w:rsid w:val="1674B6F4"/>
    <w:rsid w:val="167E9B49"/>
    <w:rsid w:val="168273B0"/>
    <w:rsid w:val="16EBC051"/>
    <w:rsid w:val="170A0B50"/>
    <w:rsid w:val="1724AE4E"/>
    <w:rsid w:val="1740283B"/>
    <w:rsid w:val="1761FB8A"/>
    <w:rsid w:val="177CACE6"/>
    <w:rsid w:val="17A3049F"/>
    <w:rsid w:val="17AC8DA0"/>
    <w:rsid w:val="17C80D06"/>
    <w:rsid w:val="185C0A0E"/>
    <w:rsid w:val="185F2450"/>
    <w:rsid w:val="186BC91F"/>
    <w:rsid w:val="18C10A83"/>
    <w:rsid w:val="18CAAA55"/>
    <w:rsid w:val="18CB6153"/>
    <w:rsid w:val="18D2C2E4"/>
    <w:rsid w:val="18D4D321"/>
    <w:rsid w:val="18DFAD38"/>
    <w:rsid w:val="18F79966"/>
    <w:rsid w:val="18FE9E01"/>
    <w:rsid w:val="198B9024"/>
    <w:rsid w:val="19E22117"/>
    <w:rsid w:val="1A661C54"/>
    <w:rsid w:val="1A67B134"/>
    <w:rsid w:val="1A9E33BD"/>
    <w:rsid w:val="1B0A9BD5"/>
    <w:rsid w:val="1B11A874"/>
    <w:rsid w:val="1B3E7902"/>
    <w:rsid w:val="1B98B7F9"/>
    <w:rsid w:val="1B9FA1B2"/>
    <w:rsid w:val="1BDBAF12"/>
    <w:rsid w:val="1C056059"/>
    <w:rsid w:val="1C167433"/>
    <w:rsid w:val="1C1F14E4"/>
    <w:rsid w:val="1C47236E"/>
    <w:rsid w:val="1C561CEE"/>
    <w:rsid w:val="1C6F93EE"/>
    <w:rsid w:val="1C7EF23D"/>
    <w:rsid w:val="1CE2471B"/>
    <w:rsid w:val="1D1FE154"/>
    <w:rsid w:val="1D588A07"/>
    <w:rsid w:val="1D85FCB6"/>
    <w:rsid w:val="1DADEA56"/>
    <w:rsid w:val="1DDEF6A8"/>
    <w:rsid w:val="1DF661AC"/>
    <w:rsid w:val="1E3A4CF1"/>
    <w:rsid w:val="1E4F7E67"/>
    <w:rsid w:val="1E7DC52D"/>
    <w:rsid w:val="1E892F76"/>
    <w:rsid w:val="1E950708"/>
    <w:rsid w:val="1EA54DA6"/>
    <w:rsid w:val="1EA5B746"/>
    <w:rsid w:val="1EAA8176"/>
    <w:rsid w:val="1EAF7325"/>
    <w:rsid w:val="1F6A97E6"/>
    <w:rsid w:val="1FA384F4"/>
    <w:rsid w:val="206CA3B5"/>
    <w:rsid w:val="207A5340"/>
    <w:rsid w:val="20A3911C"/>
    <w:rsid w:val="20C14EC6"/>
    <w:rsid w:val="20DA8630"/>
    <w:rsid w:val="20E1D068"/>
    <w:rsid w:val="210B2248"/>
    <w:rsid w:val="21553BAF"/>
    <w:rsid w:val="217516B3"/>
    <w:rsid w:val="21A9CBEE"/>
    <w:rsid w:val="21BE9CD2"/>
    <w:rsid w:val="21C64545"/>
    <w:rsid w:val="21DA2A1A"/>
    <w:rsid w:val="21E7FA44"/>
    <w:rsid w:val="21EFF95D"/>
    <w:rsid w:val="221362E0"/>
    <w:rsid w:val="2247D3BA"/>
    <w:rsid w:val="2265B332"/>
    <w:rsid w:val="22991151"/>
    <w:rsid w:val="22CF52F0"/>
    <w:rsid w:val="22D733D4"/>
    <w:rsid w:val="22DB2DD8"/>
    <w:rsid w:val="231241EC"/>
    <w:rsid w:val="23AA80DC"/>
    <w:rsid w:val="23B5EF88"/>
    <w:rsid w:val="23C48C4E"/>
    <w:rsid w:val="23C53AEE"/>
    <w:rsid w:val="23CD2F29"/>
    <w:rsid w:val="23ECC513"/>
    <w:rsid w:val="248158AD"/>
    <w:rsid w:val="24D6C40E"/>
    <w:rsid w:val="250A87E9"/>
    <w:rsid w:val="2530DCEE"/>
    <w:rsid w:val="25418C5C"/>
    <w:rsid w:val="256182C3"/>
    <w:rsid w:val="256736C5"/>
    <w:rsid w:val="25ADF753"/>
    <w:rsid w:val="25D6F59C"/>
    <w:rsid w:val="25E6FEB6"/>
    <w:rsid w:val="25EC21EA"/>
    <w:rsid w:val="25F99E1B"/>
    <w:rsid w:val="26254BC0"/>
    <w:rsid w:val="264195DF"/>
    <w:rsid w:val="264A84BE"/>
    <w:rsid w:val="26537A34"/>
    <w:rsid w:val="266D9FCD"/>
    <w:rsid w:val="2677A369"/>
    <w:rsid w:val="269CD2D0"/>
    <w:rsid w:val="26A77BC2"/>
    <w:rsid w:val="26D42158"/>
    <w:rsid w:val="26E0B706"/>
    <w:rsid w:val="27AF72BE"/>
    <w:rsid w:val="28090B1B"/>
    <w:rsid w:val="285838C9"/>
    <w:rsid w:val="287DF1FF"/>
    <w:rsid w:val="2880A739"/>
    <w:rsid w:val="28BEF750"/>
    <w:rsid w:val="28C51DCC"/>
    <w:rsid w:val="28C9B915"/>
    <w:rsid w:val="28F8415A"/>
    <w:rsid w:val="297D2D9A"/>
    <w:rsid w:val="2994CCB0"/>
    <w:rsid w:val="2A2E81F2"/>
    <w:rsid w:val="2A4F9E89"/>
    <w:rsid w:val="2A7B82B1"/>
    <w:rsid w:val="2ACADDE6"/>
    <w:rsid w:val="2B01D8BC"/>
    <w:rsid w:val="2B57E403"/>
    <w:rsid w:val="2BC465AD"/>
    <w:rsid w:val="2BF8DC96"/>
    <w:rsid w:val="2C1662BF"/>
    <w:rsid w:val="2C17E69A"/>
    <w:rsid w:val="2C434725"/>
    <w:rsid w:val="2C639F14"/>
    <w:rsid w:val="2C8E74EC"/>
    <w:rsid w:val="2C952FB4"/>
    <w:rsid w:val="2D02F139"/>
    <w:rsid w:val="2D3B4D15"/>
    <w:rsid w:val="2D600F0A"/>
    <w:rsid w:val="2E75F527"/>
    <w:rsid w:val="2E87F0D1"/>
    <w:rsid w:val="2EC892C6"/>
    <w:rsid w:val="2F2B4683"/>
    <w:rsid w:val="2F6C598B"/>
    <w:rsid w:val="2F8AB91D"/>
    <w:rsid w:val="2FBD33DF"/>
    <w:rsid w:val="30040E34"/>
    <w:rsid w:val="301329A6"/>
    <w:rsid w:val="304A86CB"/>
    <w:rsid w:val="30508CF1"/>
    <w:rsid w:val="30AE3C19"/>
    <w:rsid w:val="30C4ABB2"/>
    <w:rsid w:val="30F5B5CA"/>
    <w:rsid w:val="30FE14B2"/>
    <w:rsid w:val="31050643"/>
    <w:rsid w:val="3142439C"/>
    <w:rsid w:val="314B771F"/>
    <w:rsid w:val="3181A09E"/>
    <w:rsid w:val="3196BF80"/>
    <w:rsid w:val="319FDE95"/>
    <w:rsid w:val="31ABBDFF"/>
    <w:rsid w:val="31D5CDA5"/>
    <w:rsid w:val="3234160D"/>
    <w:rsid w:val="323993D7"/>
    <w:rsid w:val="327BC1C4"/>
    <w:rsid w:val="32917E64"/>
    <w:rsid w:val="32D28785"/>
    <w:rsid w:val="33076C35"/>
    <w:rsid w:val="3312A993"/>
    <w:rsid w:val="3323061F"/>
    <w:rsid w:val="334471D6"/>
    <w:rsid w:val="3369DB52"/>
    <w:rsid w:val="336D3615"/>
    <w:rsid w:val="337BFA1E"/>
    <w:rsid w:val="33DCCB23"/>
    <w:rsid w:val="33E5DCDB"/>
    <w:rsid w:val="3403755A"/>
    <w:rsid w:val="341DD907"/>
    <w:rsid w:val="3444F282"/>
    <w:rsid w:val="347AF1E7"/>
    <w:rsid w:val="347F8744"/>
    <w:rsid w:val="348F0127"/>
    <w:rsid w:val="349E855E"/>
    <w:rsid w:val="34AB0DBA"/>
    <w:rsid w:val="34CC2B2D"/>
    <w:rsid w:val="34DDA7F7"/>
    <w:rsid w:val="34E8B12E"/>
    <w:rsid w:val="35131EF7"/>
    <w:rsid w:val="3519FA73"/>
    <w:rsid w:val="351CF9AE"/>
    <w:rsid w:val="353936F5"/>
    <w:rsid w:val="353EF68C"/>
    <w:rsid w:val="354294B1"/>
    <w:rsid w:val="35539327"/>
    <w:rsid w:val="35713499"/>
    <w:rsid w:val="35C49E20"/>
    <w:rsid w:val="361DE28A"/>
    <w:rsid w:val="3692CDC6"/>
    <w:rsid w:val="36955577"/>
    <w:rsid w:val="36AA68C0"/>
    <w:rsid w:val="36BBF504"/>
    <w:rsid w:val="37395EF9"/>
    <w:rsid w:val="373F17EF"/>
    <w:rsid w:val="374DA067"/>
    <w:rsid w:val="3761C1A2"/>
    <w:rsid w:val="377491A2"/>
    <w:rsid w:val="37B19F90"/>
    <w:rsid w:val="37C68818"/>
    <w:rsid w:val="37D3ED57"/>
    <w:rsid w:val="37E48815"/>
    <w:rsid w:val="38746A0A"/>
    <w:rsid w:val="38FA6563"/>
    <w:rsid w:val="390876A6"/>
    <w:rsid w:val="392CA7AE"/>
    <w:rsid w:val="395A8710"/>
    <w:rsid w:val="3965C3FF"/>
    <w:rsid w:val="3A184F54"/>
    <w:rsid w:val="3A2B2D95"/>
    <w:rsid w:val="3A89DE81"/>
    <w:rsid w:val="3A9D00AA"/>
    <w:rsid w:val="3A9EB36D"/>
    <w:rsid w:val="3AB0FB3F"/>
    <w:rsid w:val="3ABA8B9A"/>
    <w:rsid w:val="3ADBA063"/>
    <w:rsid w:val="3B0F88C7"/>
    <w:rsid w:val="3B20E706"/>
    <w:rsid w:val="3BDF12F9"/>
    <w:rsid w:val="3BE863A3"/>
    <w:rsid w:val="3C302B2B"/>
    <w:rsid w:val="3C4165FC"/>
    <w:rsid w:val="3C87028B"/>
    <w:rsid w:val="3CCAF8C2"/>
    <w:rsid w:val="3CCC90F2"/>
    <w:rsid w:val="3D207868"/>
    <w:rsid w:val="3D528E35"/>
    <w:rsid w:val="3D60DB5A"/>
    <w:rsid w:val="3D661A93"/>
    <w:rsid w:val="3D71E6F7"/>
    <w:rsid w:val="3D976623"/>
    <w:rsid w:val="3DDB2635"/>
    <w:rsid w:val="3E1791BA"/>
    <w:rsid w:val="3E992439"/>
    <w:rsid w:val="3E9F1D64"/>
    <w:rsid w:val="3F16B3BB"/>
    <w:rsid w:val="3F341187"/>
    <w:rsid w:val="3F403834"/>
    <w:rsid w:val="3FE8D2B2"/>
    <w:rsid w:val="403E3B43"/>
    <w:rsid w:val="4083C290"/>
    <w:rsid w:val="40B923DB"/>
    <w:rsid w:val="40EEFF85"/>
    <w:rsid w:val="41403173"/>
    <w:rsid w:val="416099E7"/>
    <w:rsid w:val="4166BC58"/>
    <w:rsid w:val="417B7C07"/>
    <w:rsid w:val="4188B80C"/>
    <w:rsid w:val="41C07D94"/>
    <w:rsid w:val="41C335D9"/>
    <w:rsid w:val="42A4ADED"/>
    <w:rsid w:val="42F723F7"/>
    <w:rsid w:val="430B0D3E"/>
    <w:rsid w:val="43506BEF"/>
    <w:rsid w:val="43584198"/>
    <w:rsid w:val="4375DC05"/>
    <w:rsid w:val="43D7F54A"/>
    <w:rsid w:val="441CA38A"/>
    <w:rsid w:val="445800E6"/>
    <w:rsid w:val="4473DBDB"/>
    <w:rsid w:val="4484E6D2"/>
    <w:rsid w:val="44F04344"/>
    <w:rsid w:val="453165EB"/>
    <w:rsid w:val="4545D50B"/>
    <w:rsid w:val="459252CD"/>
    <w:rsid w:val="45C36971"/>
    <w:rsid w:val="45D3EAD1"/>
    <w:rsid w:val="462892AA"/>
    <w:rsid w:val="465021B7"/>
    <w:rsid w:val="465418B5"/>
    <w:rsid w:val="47236647"/>
    <w:rsid w:val="4748A3C4"/>
    <w:rsid w:val="476B8976"/>
    <w:rsid w:val="487172CB"/>
    <w:rsid w:val="48A45FB2"/>
    <w:rsid w:val="48C42B10"/>
    <w:rsid w:val="49409D1C"/>
    <w:rsid w:val="49446CD1"/>
    <w:rsid w:val="496CA8D0"/>
    <w:rsid w:val="497F9DE9"/>
    <w:rsid w:val="49AB9C7B"/>
    <w:rsid w:val="4A383D34"/>
    <w:rsid w:val="4A8B2F7B"/>
    <w:rsid w:val="4AC7F024"/>
    <w:rsid w:val="4B077C2D"/>
    <w:rsid w:val="4B19E450"/>
    <w:rsid w:val="4B30E680"/>
    <w:rsid w:val="4B6353C5"/>
    <w:rsid w:val="4BA7517C"/>
    <w:rsid w:val="4BC158F5"/>
    <w:rsid w:val="4BCF028C"/>
    <w:rsid w:val="4C1AEFEB"/>
    <w:rsid w:val="4C611FF3"/>
    <w:rsid w:val="4CD28BB1"/>
    <w:rsid w:val="4CE5BF16"/>
    <w:rsid w:val="4CE9D300"/>
    <w:rsid w:val="4D0948C7"/>
    <w:rsid w:val="4D27F355"/>
    <w:rsid w:val="4D36A908"/>
    <w:rsid w:val="4DA37186"/>
    <w:rsid w:val="4DB44C9C"/>
    <w:rsid w:val="4DB47164"/>
    <w:rsid w:val="4DC4C609"/>
    <w:rsid w:val="4DFADFC6"/>
    <w:rsid w:val="4E144733"/>
    <w:rsid w:val="4E1BBE46"/>
    <w:rsid w:val="4E2E4403"/>
    <w:rsid w:val="4E32C9F7"/>
    <w:rsid w:val="4E80C0F0"/>
    <w:rsid w:val="4EA06293"/>
    <w:rsid w:val="4EAE68A7"/>
    <w:rsid w:val="4EBFF7EA"/>
    <w:rsid w:val="4F096736"/>
    <w:rsid w:val="4F9DC3AA"/>
    <w:rsid w:val="4FA7B4B0"/>
    <w:rsid w:val="4FCC09B4"/>
    <w:rsid w:val="5029EB22"/>
    <w:rsid w:val="504A2035"/>
    <w:rsid w:val="50523A3A"/>
    <w:rsid w:val="509034DA"/>
    <w:rsid w:val="50F04F10"/>
    <w:rsid w:val="50FE0123"/>
    <w:rsid w:val="51482360"/>
    <w:rsid w:val="517FBC6B"/>
    <w:rsid w:val="51BD9616"/>
    <w:rsid w:val="522E1A03"/>
    <w:rsid w:val="52A6C0BF"/>
    <w:rsid w:val="532A4A16"/>
    <w:rsid w:val="5343D6E4"/>
    <w:rsid w:val="536263B5"/>
    <w:rsid w:val="5382225D"/>
    <w:rsid w:val="53A64AB8"/>
    <w:rsid w:val="53BF1A40"/>
    <w:rsid w:val="53C41731"/>
    <w:rsid w:val="53DB3386"/>
    <w:rsid w:val="53F71511"/>
    <w:rsid w:val="540F84C9"/>
    <w:rsid w:val="54421E41"/>
    <w:rsid w:val="5444D32A"/>
    <w:rsid w:val="545D4A69"/>
    <w:rsid w:val="548A5C2A"/>
    <w:rsid w:val="54E24E28"/>
    <w:rsid w:val="550667DA"/>
    <w:rsid w:val="5522B0AE"/>
    <w:rsid w:val="558B866D"/>
    <w:rsid w:val="55A86AC8"/>
    <w:rsid w:val="55B9707D"/>
    <w:rsid w:val="55C3D20E"/>
    <w:rsid w:val="55DFE75C"/>
    <w:rsid w:val="561DCFE4"/>
    <w:rsid w:val="56266334"/>
    <w:rsid w:val="5659D3BA"/>
    <w:rsid w:val="5667A3D7"/>
    <w:rsid w:val="5676B39F"/>
    <w:rsid w:val="5679B1FC"/>
    <w:rsid w:val="56943320"/>
    <w:rsid w:val="56BBF159"/>
    <w:rsid w:val="56C5FC44"/>
    <w:rsid w:val="56D2BF9B"/>
    <w:rsid w:val="56DF4B0F"/>
    <w:rsid w:val="572AF081"/>
    <w:rsid w:val="5759D1A0"/>
    <w:rsid w:val="576BD9B6"/>
    <w:rsid w:val="5779F651"/>
    <w:rsid w:val="57A1334B"/>
    <w:rsid w:val="57A7381D"/>
    <w:rsid w:val="57B7709B"/>
    <w:rsid w:val="57EAA375"/>
    <w:rsid w:val="58069961"/>
    <w:rsid w:val="580CA2C7"/>
    <w:rsid w:val="582023E8"/>
    <w:rsid w:val="5834E68E"/>
    <w:rsid w:val="583C09BD"/>
    <w:rsid w:val="5860F38F"/>
    <w:rsid w:val="58F3769A"/>
    <w:rsid w:val="592D1537"/>
    <w:rsid w:val="5943890D"/>
    <w:rsid w:val="594FB013"/>
    <w:rsid w:val="595DB729"/>
    <w:rsid w:val="595E4C47"/>
    <w:rsid w:val="5977AD64"/>
    <w:rsid w:val="598FE723"/>
    <w:rsid w:val="59C59F4D"/>
    <w:rsid w:val="5A332A44"/>
    <w:rsid w:val="5A4FC872"/>
    <w:rsid w:val="5A808D23"/>
    <w:rsid w:val="5AB54CC7"/>
    <w:rsid w:val="5AD5DBE9"/>
    <w:rsid w:val="5B258D7D"/>
    <w:rsid w:val="5B47719F"/>
    <w:rsid w:val="5B668DE2"/>
    <w:rsid w:val="5B97A551"/>
    <w:rsid w:val="5BCEFAA5"/>
    <w:rsid w:val="5C20F4D7"/>
    <w:rsid w:val="5C2A66B4"/>
    <w:rsid w:val="5C2FD4C4"/>
    <w:rsid w:val="5C3E34E4"/>
    <w:rsid w:val="5C55908B"/>
    <w:rsid w:val="5C65A898"/>
    <w:rsid w:val="5CAAA1E8"/>
    <w:rsid w:val="5CAF4E26"/>
    <w:rsid w:val="5CB70A00"/>
    <w:rsid w:val="5D283D9B"/>
    <w:rsid w:val="5D634C9A"/>
    <w:rsid w:val="5D87850A"/>
    <w:rsid w:val="5D8DD319"/>
    <w:rsid w:val="5D8FF95D"/>
    <w:rsid w:val="5DC5C035"/>
    <w:rsid w:val="5E37C43E"/>
    <w:rsid w:val="5E3843F3"/>
    <w:rsid w:val="5E5FFBA3"/>
    <w:rsid w:val="5E7BA5C6"/>
    <w:rsid w:val="5E9D91A1"/>
    <w:rsid w:val="5EA33B03"/>
    <w:rsid w:val="5EDA0D1E"/>
    <w:rsid w:val="5F13DC36"/>
    <w:rsid w:val="5F8549D7"/>
    <w:rsid w:val="5FBC45CE"/>
    <w:rsid w:val="5FE386C6"/>
    <w:rsid w:val="60206F42"/>
    <w:rsid w:val="60555F44"/>
    <w:rsid w:val="6068837F"/>
    <w:rsid w:val="607D2D2C"/>
    <w:rsid w:val="60BEC5FA"/>
    <w:rsid w:val="60C5B2B4"/>
    <w:rsid w:val="60DBD20E"/>
    <w:rsid w:val="6111DFCF"/>
    <w:rsid w:val="611F44CE"/>
    <w:rsid w:val="619D9470"/>
    <w:rsid w:val="61C2B6F0"/>
    <w:rsid w:val="61EB469D"/>
    <w:rsid w:val="6214D71B"/>
    <w:rsid w:val="621CF7E4"/>
    <w:rsid w:val="6226F613"/>
    <w:rsid w:val="6232549B"/>
    <w:rsid w:val="626A8CE8"/>
    <w:rsid w:val="628286CA"/>
    <w:rsid w:val="62BD5BD0"/>
    <w:rsid w:val="633AB5F0"/>
    <w:rsid w:val="63587EFB"/>
    <w:rsid w:val="63B0AFE1"/>
    <w:rsid w:val="63CE24FC"/>
    <w:rsid w:val="642F1AF6"/>
    <w:rsid w:val="642F96DF"/>
    <w:rsid w:val="644DEDFA"/>
    <w:rsid w:val="645B8F51"/>
    <w:rsid w:val="6460A270"/>
    <w:rsid w:val="649AB3CD"/>
    <w:rsid w:val="64CC6FC3"/>
    <w:rsid w:val="64D72E52"/>
    <w:rsid w:val="6558C9BC"/>
    <w:rsid w:val="655F2204"/>
    <w:rsid w:val="65BF8F59"/>
    <w:rsid w:val="65E129C0"/>
    <w:rsid w:val="65E9DB12"/>
    <w:rsid w:val="65F3C858"/>
    <w:rsid w:val="65FC72D1"/>
    <w:rsid w:val="6605D588"/>
    <w:rsid w:val="663D080F"/>
    <w:rsid w:val="66558BE7"/>
    <w:rsid w:val="66A9D7D5"/>
    <w:rsid w:val="66BA819E"/>
    <w:rsid w:val="66E6E16D"/>
    <w:rsid w:val="66E8462A"/>
    <w:rsid w:val="66E8B09E"/>
    <w:rsid w:val="66EF81D7"/>
    <w:rsid w:val="6702349E"/>
    <w:rsid w:val="6703E1D2"/>
    <w:rsid w:val="67141904"/>
    <w:rsid w:val="673304CE"/>
    <w:rsid w:val="67D417F0"/>
    <w:rsid w:val="6805FE34"/>
    <w:rsid w:val="687DB05D"/>
    <w:rsid w:val="68BEF0D5"/>
    <w:rsid w:val="693622C0"/>
    <w:rsid w:val="69428A7B"/>
    <w:rsid w:val="6951ED19"/>
    <w:rsid w:val="695D79AD"/>
    <w:rsid w:val="697A4984"/>
    <w:rsid w:val="69BC9C77"/>
    <w:rsid w:val="69C11EB9"/>
    <w:rsid w:val="69CA8088"/>
    <w:rsid w:val="69F0FCDE"/>
    <w:rsid w:val="6A1535FE"/>
    <w:rsid w:val="6A5DB1B9"/>
    <w:rsid w:val="6A84CF4B"/>
    <w:rsid w:val="6A96114F"/>
    <w:rsid w:val="6AC376CF"/>
    <w:rsid w:val="6AFB598A"/>
    <w:rsid w:val="6B0D5484"/>
    <w:rsid w:val="6B2658A2"/>
    <w:rsid w:val="6B96BBBF"/>
    <w:rsid w:val="6B9C34E0"/>
    <w:rsid w:val="6B9CC59B"/>
    <w:rsid w:val="6BB16021"/>
    <w:rsid w:val="6BB30D09"/>
    <w:rsid w:val="6C426351"/>
    <w:rsid w:val="6C553AEB"/>
    <w:rsid w:val="6C83B7CF"/>
    <w:rsid w:val="6C88B0A0"/>
    <w:rsid w:val="6CA3CFFE"/>
    <w:rsid w:val="6CC35780"/>
    <w:rsid w:val="6D0A024A"/>
    <w:rsid w:val="6D238AAC"/>
    <w:rsid w:val="6D466909"/>
    <w:rsid w:val="6D6D1EC7"/>
    <w:rsid w:val="6D79AC6C"/>
    <w:rsid w:val="6D88DC56"/>
    <w:rsid w:val="6D9870F8"/>
    <w:rsid w:val="6DF814D3"/>
    <w:rsid w:val="6DF8AD49"/>
    <w:rsid w:val="6E35C149"/>
    <w:rsid w:val="6E7E9179"/>
    <w:rsid w:val="6EC3C8C0"/>
    <w:rsid w:val="6F121210"/>
    <w:rsid w:val="6F22BBC2"/>
    <w:rsid w:val="6FB592B5"/>
    <w:rsid w:val="6FD82AED"/>
    <w:rsid w:val="700CE5A9"/>
    <w:rsid w:val="702547C1"/>
    <w:rsid w:val="70563C2B"/>
    <w:rsid w:val="7068BB34"/>
    <w:rsid w:val="70CA1143"/>
    <w:rsid w:val="70CFEF98"/>
    <w:rsid w:val="716A322D"/>
    <w:rsid w:val="717F7201"/>
    <w:rsid w:val="71A2B7D0"/>
    <w:rsid w:val="71A8B60A"/>
    <w:rsid w:val="71B10D79"/>
    <w:rsid w:val="71DA4641"/>
    <w:rsid w:val="7205F915"/>
    <w:rsid w:val="7255509D"/>
    <w:rsid w:val="72651FCA"/>
    <w:rsid w:val="7272EB08"/>
    <w:rsid w:val="732A4D1E"/>
    <w:rsid w:val="732DAF42"/>
    <w:rsid w:val="7344866B"/>
    <w:rsid w:val="735C10AE"/>
    <w:rsid w:val="737A45BC"/>
    <w:rsid w:val="7391F77A"/>
    <w:rsid w:val="73AC3C18"/>
    <w:rsid w:val="741372F1"/>
    <w:rsid w:val="745FBE54"/>
    <w:rsid w:val="748B7557"/>
    <w:rsid w:val="748C51AD"/>
    <w:rsid w:val="74D0A4CE"/>
    <w:rsid w:val="75A930C5"/>
    <w:rsid w:val="75C1F149"/>
    <w:rsid w:val="75F7AA0A"/>
    <w:rsid w:val="7603EAE1"/>
    <w:rsid w:val="7624D439"/>
    <w:rsid w:val="76883F53"/>
    <w:rsid w:val="76912188"/>
    <w:rsid w:val="7699168C"/>
    <w:rsid w:val="769B1106"/>
    <w:rsid w:val="76AA5B0D"/>
    <w:rsid w:val="76F2989E"/>
    <w:rsid w:val="770A2D64"/>
    <w:rsid w:val="77B947E4"/>
    <w:rsid w:val="77D21B74"/>
    <w:rsid w:val="77E0D481"/>
    <w:rsid w:val="77F6841E"/>
    <w:rsid w:val="780079F4"/>
    <w:rsid w:val="7829F538"/>
    <w:rsid w:val="784D8BAA"/>
    <w:rsid w:val="785C8FF5"/>
    <w:rsid w:val="7860F1E8"/>
    <w:rsid w:val="794134C6"/>
    <w:rsid w:val="79A8BEC5"/>
    <w:rsid w:val="79BDDC4D"/>
    <w:rsid w:val="79E0F1F8"/>
    <w:rsid w:val="79E2ED5E"/>
    <w:rsid w:val="79F18FAF"/>
    <w:rsid w:val="7A38A01A"/>
    <w:rsid w:val="7A3A9598"/>
    <w:rsid w:val="7A6070DB"/>
    <w:rsid w:val="7AB131A5"/>
    <w:rsid w:val="7AB81904"/>
    <w:rsid w:val="7AD393E8"/>
    <w:rsid w:val="7B381361"/>
    <w:rsid w:val="7B4337DE"/>
    <w:rsid w:val="7B7E0094"/>
    <w:rsid w:val="7BE4F94F"/>
    <w:rsid w:val="7C07CEEA"/>
    <w:rsid w:val="7C2C6FA7"/>
    <w:rsid w:val="7C6664EE"/>
    <w:rsid w:val="7C6A90F5"/>
    <w:rsid w:val="7C86EF8A"/>
    <w:rsid w:val="7C9C5E4E"/>
    <w:rsid w:val="7CA0AA82"/>
    <w:rsid w:val="7CAABDF1"/>
    <w:rsid w:val="7CB2E944"/>
    <w:rsid w:val="7CBB0520"/>
    <w:rsid w:val="7D0A528A"/>
    <w:rsid w:val="7D20A627"/>
    <w:rsid w:val="7D22F217"/>
    <w:rsid w:val="7D303A91"/>
    <w:rsid w:val="7DA1D8A7"/>
    <w:rsid w:val="7DA39F4B"/>
    <w:rsid w:val="7DE99392"/>
    <w:rsid w:val="7E4D478D"/>
    <w:rsid w:val="7E4EBBC7"/>
    <w:rsid w:val="7E5965A8"/>
    <w:rsid w:val="7E65C5A2"/>
    <w:rsid w:val="7E744D9D"/>
    <w:rsid w:val="7E77C31F"/>
    <w:rsid w:val="7EAF1918"/>
    <w:rsid w:val="7EB94A8D"/>
    <w:rsid w:val="7ED83C50"/>
    <w:rsid w:val="7EECDA11"/>
    <w:rsid w:val="7F1BE6A8"/>
    <w:rsid w:val="7F509FEB"/>
    <w:rsid w:val="7F6C02F7"/>
    <w:rsid w:val="7F81E0C4"/>
    <w:rsid w:val="7FA5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C13FD"/>
  <w15:chartTrackingRefBased/>
  <w15:docId w15:val="{752EB20B-C2AE-49BC-A1EF-36EBDAC5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B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2399"/>
    <w:pPr>
      <w:spacing w:after="0" w:line="240" w:lineRule="auto"/>
    </w:pPr>
    <w:tblPr/>
  </w:style>
  <w:style w:type="paragraph" w:styleId="ListParagraph">
    <w:name w:val="List Paragraph"/>
    <w:basedOn w:val="Normal"/>
    <w:uiPriority w:val="34"/>
    <w:qFormat/>
    <w:rsid w:val="00FF67F9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18038C"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unhideWhenUsed/>
    <w:rsid w:val="001803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038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8038C"/>
    <w:rPr>
      <w:sz w:val="16"/>
      <w:szCs w:val="16"/>
    </w:rPr>
  </w:style>
  <w:style w:type="numbering" w:customStyle="1" w:styleId="CurrentList1">
    <w:name w:val="Current List1"/>
    <w:uiPriority w:val="99"/>
    <w:rsid w:val="00FA2482"/>
    <w:pPr>
      <w:numPr>
        <w:numId w:val="7"/>
      </w:numPr>
    </w:pPr>
  </w:style>
  <w:style w:type="character" w:customStyle="1" w:styleId="normaltextrun">
    <w:name w:val="normaltextrun"/>
    <w:basedOn w:val="DefaultParagraphFont"/>
    <w:rsid w:val="00041097"/>
  </w:style>
  <w:style w:type="character" w:customStyle="1" w:styleId="eop">
    <w:name w:val="eop"/>
    <w:basedOn w:val="DefaultParagraphFont"/>
    <w:rsid w:val="0004109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08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089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7C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C03"/>
  </w:style>
  <w:style w:type="paragraph" w:styleId="Footer">
    <w:name w:val="footer"/>
    <w:basedOn w:val="Normal"/>
    <w:link w:val="FooterChar"/>
    <w:uiPriority w:val="99"/>
    <w:unhideWhenUsed/>
    <w:rsid w:val="00037C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C03"/>
  </w:style>
  <w:style w:type="character" w:styleId="Hyperlink">
    <w:name w:val="Hyperlink"/>
    <w:basedOn w:val="DefaultParagraphFont"/>
    <w:uiPriority w:val="99"/>
    <w:unhideWhenUsed/>
    <w:rsid w:val="003174B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7794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85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bestforall.tnedu.gov/" TargetMode="Externa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ntp.org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chievethecore.org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D3A8B0A0-14D0-43B2-841D-89529365849F}">
    <t:Anchor>
      <t:Comment id="777728017"/>
    </t:Anchor>
    <t:History>
      <t:Event id="{02C6C749-151D-4FF0-B5C2-7B8915331FE5}" time="2026-04-22T21:13:59.554Z">
        <t:Attribution userId="S::misty.higgins@education.ky.gov::d003460c-33fe-4915-8b5f-f22610d64b75" userProvider="AD" userName="Higgins, Misty - Division of Academic Program Standards"/>
        <t:Anchor>
          <t:Comment id="636831826"/>
        </t:Anchor>
        <t:Create/>
      </t:Event>
      <t:Event id="{FCC49AE6-6361-40A7-9333-E60493A4F33F}" time="2026-04-22T21:13:59.554Z">
        <t:Attribution userId="S::misty.higgins@education.ky.gov::d003460c-33fe-4915-8b5f-f22610d64b75" userProvider="AD" userName="Higgins, Misty - Division of Academic Program Standards"/>
        <t:Anchor>
          <t:Comment id="636831826"/>
        </t:Anchor>
        <t:Assign userId="S::fox.demoisey@education.ky.gov::02acd998-e3fc-4247-a358-0fda90afdf9d" userProvider="AD" userName="DeMoisey, Fox - Division of Academic Program Standards"/>
      </t:Event>
      <t:Event id="{8244B696-B4A1-422C-802E-5C52AB73D683}" time="2026-04-22T21:13:59.554Z">
        <t:Attribution userId="S::misty.higgins@education.ky.gov::d003460c-33fe-4915-8b5f-f22610d64b75" userProvider="AD" userName="Higgins, Misty - Division of Academic Program Standards"/>
        <t:Anchor>
          <t:Comment id="636831826"/>
        </t:Anchor>
        <t:SetTitle title="@DeMoisey, Fox - Division of Academic Program Standards added this to the math and science IPGs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a62de7d-ba57-4f43-9dae-9623ba637be0">
      <UserInfo>
        <DisplayName>Ray, Micki - Office of Teaching and Learning</DisplayName>
        <AccountId>14</AccountId>
        <AccountType/>
      </UserInfo>
    </SharedWithUsers>
    <Content_x0020_Review_x0020_Status xmlns="3a62de7d-ba57-4f43-9dae-9623ba637be0" xsi:nil="true"/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>2025-08-04T04:00:00+00:00</Application_x0020_Date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2023-07-25T04:00:00+00:00</Publication_x0020_Date>
    <Audience1 xmlns="3a62de7d-ba57-4f43-9dae-9623ba637be0"/>
    <_dlc_DocId xmlns="3a62de7d-ba57-4f43-9dae-9623ba637be0">KYED-536-1818</_dlc_DocId>
    <_dlc_DocIdUrl xmlns="3a62de7d-ba57-4f43-9dae-9623ba637be0">
      <Url>https://www.education.ky.gov/curriculum/standards/kyacadstand/_layouts/15/DocIdRedir.aspx?ID=KYED-536-1818</Url>
      <Description>KYED-536-1818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7705673-37DB-46D7-857F-77A09464A1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F5816C-BC62-4574-885A-872891E7B4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49F032-EFC0-422F-868F-DC812DA84C11}">
  <ds:schemaRefs>
    <ds:schemaRef ds:uri="http://schemas.microsoft.com/office/2006/metadata/properties"/>
    <ds:schemaRef ds:uri="http://schemas.microsoft.com/office/infopath/2007/PartnerControls"/>
    <ds:schemaRef ds:uri="45b133ba-263f-4084-b3dd-2704962ca435"/>
  </ds:schemaRefs>
</ds:datastoreItem>
</file>

<file path=customXml/itemProps4.xml><?xml version="1.0" encoding="utf-8"?>
<ds:datastoreItem xmlns:ds="http://schemas.openxmlformats.org/officeDocument/2006/customXml" ds:itemID="{EC8FCFDB-173E-4327-8CAD-D44BE6E1B936}"/>
</file>

<file path=customXml/itemProps5.xml><?xml version="1.0" encoding="utf-8"?>
<ds:datastoreItem xmlns:ds="http://schemas.openxmlformats.org/officeDocument/2006/customXml" ds:itemID="{2D4D7242-96D0-46C0-A71C-3E22C7EB23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1128</Words>
  <Characters>6263</Characters>
  <Application>Microsoft Office Word</Application>
  <DocSecurity>0</DocSecurity>
  <Lines>206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Kentucky Department of Education</Company>
  <LinksUpToDate>false</LinksUpToDate>
  <CharactersWithSpaces>7607</CharactersWithSpaces>
  <SharedDoc>false</SharedDoc>
  <HLinks>
    <vt:vector size="18" baseType="variant">
      <vt:variant>
        <vt:i4>1507404</vt:i4>
      </vt:variant>
      <vt:variant>
        <vt:i4>6</vt:i4>
      </vt:variant>
      <vt:variant>
        <vt:i4>0</vt:i4>
      </vt:variant>
      <vt:variant>
        <vt:i4>5</vt:i4>
      </vt:variant>
      <vt:variant>
        <vt:lpwstr>https://bestforall.tnedu.gov/</vt:lpwstr>
      </vt:variant>
      <vt:variant>
        <vt:lpwstr/>
      </vt:variant>
      <vt:variant>
        <vt:i4>458780</vt:i4>
      </vt:variant>
      <vt:variant>
        <vt:i4>3</vt:i4>
      </vt:variant>
      <vt:variant>
        <vt:i4>0</vt:i4>
      </vt:variant>
      <vt:variant>
        <vt:i4>5</vt:i4>
      </vt:variant>
      <vt:variant>
        <vt:lpwstr>https://tntp.org/</vt:lpwstr>
      </vt:variant>
      <vt:variant>
        <vt:lpwstr/>
      </vt:variant>
      <vt:variant>
        <vt:i4>8257644</vt:i4>
      </vt:variant>
      <vt:variant>
        <vt:i4>0</vt:i4>
      </vt:variant>
      <vt:variant>
        <vt:i4>0</vt:i4>
      </vt:variant>
      <vt:variant>
        <vt:i4>5</vt:i4>
      </vt:variant>
      <vt:variant>
        <vt:lpwstr>https://achievethecore.org/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Instructional Practice Guide for Comprehension in Reading and Writing K-12</dc:title>
  <dc:subject/>
  <dc:creator>Kentucky Department of Education</dc:creator>
  <cp:keywords/>
  <dc:description/>
  <cp:lastModifiedBy>Carr, Michael - Office of Teaching and Learning</cp:lastModifiedBy>
  <cp:revision>2</cp:revision>
  <dcterms:created xsi:type="dcterms:W3CDTF">2026-05-28T13:11:00Z</dcterms:created>
  <dcterms:modified xsi:type="dcterms:W3CDTF">2026-05-28T13:11:00Z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MSIP_Label_eb544694-0027-44fa-bee4-2648c0363f9d_Enabled">
    <vt:lpwstr>true</vt:lpwstr>
  </property>
  <property fmtid="{D5CDD505-2E9C-101B-9397-08002B2CF9AE}" pid="4" name="MSIP_Label_eb544694-0027-44fa-bee4-2648c0363f9d_SetDate">
    <vt:lpwstr>2024-09-03T13:42:13Z</vt:lpwstr>
  </property>
  <property fmtid="{D5CDD505-2E9C-101B-9397-08002B2CF9AE}" pid="5" name="MSIP_Label_eb544694-0027-44fa-bee4-2648c0363f9d_Method">
    <vt:lpwstr>Standard</vt:lpwstr>
  </property>
  <property fmtid="{D5CDD505-2E9C-101B-9397-08002B2CF9AE}" pid="6" name="MSIP_Label_eb544694-0027-44fa-bee4-2648c0363f9d_Name">
    <vt:lpwstr>defa4170-0d19-0005-0004-bc88714345d2</vt:lpwstr>
  </property>
  <property fmtid="{D5CDD505-2E9C-101B-9397-08002B2CF9AE}" pid="7" name="MSIP_Label_eb544694-0027-44fa-bee4-2648c0363f9d_SiteId">
    <vt:lpwstr>9360c11f-90e6-4706-ad00-25fcdc9e2ed1</vt:lpwstr>
  </property>
  <property fmtid="{D5CDD505-2E9C-101B-9397-08002B2CF9AE}" pid="8" name="MSIP_Label_eb544694-0027-44fa-bee4-2648c0363f9d_ActionId">
    <vt:lpwstr>7c464d25-be73-4a00-820a-68e7a346a027</vt:lpwstr>
  </property>
  <property fmtid="{D5CDD505-2E9C-101B-9397-08002B2CF9AE}" pid="9" name="MSIP_Label_eb544694-0027-44fa-bee4-2648c0363f9d_ContentBits">
    <vt:lpwstr>0</vt:lpwstr>
  </property>
  <property fmtid="{D5CDD505-2E9C-101B-9397-08002B2CF9AE}" pid="10" name="docLang">
    <vt:lpwstr>en</vt:lpwstr>
  </property>
  <property fmtid="{D5CDD505-2E9C-101B-9397-08002B2CF9AE}" pid="11" name="_dlc_DocIdItemGuid">
    <vt:lpwstr>c185c9f8-a42d-4cc0-867e-a1f29240fd53</vt:lpwstr>
  </property>
</Properties>
</file>