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2DFAA36A" w:rsidR="00BD0C74" w:rsidRPr="008E6F1A" w:rsidRDefault="000826B9" w:rsidP="00414B30">
      <w:pPr>
        <w:pStyle w:val="Heading1"/>
        <w:jc w:val="center"/>
        <w:rPr>
          <w:rFonts w:ascii="Calibri" w:hAnsi="Calibri" w:cs="Calibri"/>
          <w:color w:val="1154CC"/>
          <w:sz w:val="36"/>
        </w:rPr>
      </w:pPr>
      <w:r w:rsidRPr="008E6F1A">
        <w:rPr>
          <w:rFonts w:ascii="Calibri" w:hAnsi="Calibri" w:cs="Calibri"/>
          <w:color w:val="1154CC"/>
          <w:sz w:val="36"/>
        </w:rPr>
        <w:t>6</w:t>
      </w:r>
      <w:r w:rsidR="003F248C" w:rsidRPr="008E6F1A">
        <w:rPr>
          <w:rFonts w:ascii="Calibri" w:hAnsi="Calibri" w:cs="Calibri"/>
          <w:color w:val="1154CC"/>
          <w:sz w:val="36"/>
          <w:vertAlign w:val="superscript"/>
        </w:rPr>
        <w:t>th</w:t>
      </w:r>
      <w:r w:rsidR="00E30B21" w:rsidRPr="008E6F1A">
        <w:rPr>
          <w:rFonts w:ascii="Calibri" w:hAnsi="Calibri" w:cs="Calibri"/>
          <w:color w:val="1154CC"/>
          <w:sz w:val="36"/>
        </w:rPr>
        <w:t xml:space="preserve"> </w:t>
      </w:r>
      <w:r w:rsidR="00991E05" w:rsidRPr="008E6F1A">
        <w:rPr>
          <w:rFonts w:ascii="Calibri" w:hAnsi="Calibri" w:cs="Calibri"/>
          <w:color w:val="1154CC"/>
          <w:sz w:val="36"/>
        </w:rPr>
        <w:t>Grade</w:t>
      </w:r>
      <w:r w:rsidR="00BD0C74" w:rsidRPr="008E6F1A">
        <w:rPr>
          <w:rFonts w:ascii="Calibri" w:hAnsi="Calibri" w:cs="Calibri"/>
          <w:color w:val="1154CC"/>
          <w:sz w:val="36"/>
        </w:rPr>
        <w:t xml:space="preserve"> </w:t>
      </w:r>
      <w:r w:rsidR="00B0470E" w:rsidRPr="008E6F1A">
        <w:rPr>
          <w:rFonts w:ascii="Calibri" w:hAnsi="Calibri" w:cs="Calibri"/>
          <w:color w:val="1154CC"/>
          <w:sz w:val="36"/>
        </w:rPr>
        <w:t xml:space="preserve">Reading and Writing </w:t>
      </w:r>
      <w:r w:rsidR="00BD0C74" w:rsidRPr="008E6F1A">
        <w:rPr>
          <w:rFonts w:ascii="Calibri" w:hAnsi="Calibri" w:cs="Calibri"/>
          <w:color w:val="1154CC"/>
          <w:sz w:val="36"/>
        </w:rPr>
        <w:t>Assignment</w:t>
      </w:r>
    </w:p>
    <w:p w14:paraId="07979A7C" w14:textId="43442C89" w:rsidR="00BD0C74" w:rsidRPr="008E6F1A" w:rsidRDefault="008E6F1A" w:rsidP="00414B30">
      <w:pPr>
        <w:jc w:val="center"/>
        <w:rPr>
          <w:rFonts w:ascii="Calibri" w:hAnsi="Calibri" w:cs="Calibri"/>
          <w:sz w:val="24"/>
          <w:szCs w:val="24"/>
        </w:rPr>
      </w:pPr>
      <w:r w:rsidRPr="008E6F1A">
        <w:rPr>
          <w:rFonts w:ascii="Calibri" w:hAnsi="Calibri" w:cs="Calibri"/>
          <w:noProof/>
        </w:rPr>
        <w:drawing>
          <wp:anchor distT="0" distB="0" distL="114300" distR="114300" simplePos="0" relativeHeight="251659264" behindDoc="1" locked="0" layoutInCell="1" allowOverlap="1" wp14:anchorId="5B88E9CF" wp14:editId="60B05DBE">
            <wp:simplePos x="0" y="0"/>
            <wp:positionH relativeFrom="column">
              <wp:posOffset>177588</wp:posOffset>
            </wp:positionH>
            <wp:positionV relativeFrom="paragraph">
              <wp:posOffset>353483</wp:posOffset>
            </wp:positionV>
            <wp:extent cx="5647055" cy="6747510"/>
            <wp:effectExtent l="0" t="0" r="4445" b="0"/>
            <wp:wrapTight wrapText="bothSides">
              <wp:wrapPolygon edited="0">
                <wp:start x="0" y="0"/>
                <wp:lineTo x="0" y="21547"/>
                <wp:lineTo x="21568" y="21547"/>
                <wp:lineTo x="21568" y="0"/>
                <wp:lineTo x="0" y="0"/>
              </wp:wrapPolygon>
            </wp:wrapTight>
            <wp:docPr id="4" name="Picture 4" descr="This image is of multiple choice questions about the short fiction story, &quot;Trouble At School.&quot;  It is page two of a sixth-grade assignment." title="Assignment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861"/>
                    <a:stretch/>
                  </pic:blipFill>
                  <pic:spPr bwMode="auto">
                    <a:xfrm>
                      <a:off x="0" y="0"/>
                      <a:ext cx="5647055" cy="6747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C74" w:rsidRPr="008E6F1A">
        <w:rPr>
          <w:rFonts w:ascii="Calibri" w:hAnsi="Calibri" w:cs="Calibri"/>
          <w:sz w:val="24"/>
          <w:szCs w:val="24"/>
        </w:rPr>
        <w:t xml:space="preserve">This assignment is </w:t>
      </w:r>
      <w:r w:rsidR="00BD0C74" w:rsidRPr="008E6F1A">
        <w:rPr>
          <w:rFonts w:ascii="Calibri" w:hAnsi="Calibri" w:cs="Calibri"/>
          <w:b/>
          <w:bCs/>
          <w:color w:val="ED0205"/>
          <w:sz w:val="24"/>
          <w:szCs w:val="24"/>
        </w:rPr>
        <w:t>weakly aligned</w:t>
      </w:r>
      <w:r w:rsidR="00BD0C74" w:rsidRPr="008E6F1A">
        <w:rPr>
          <w:rFonts w:ascii="Calibri" w:hAnsi="Calibri" w:cs="Calibri"/>
          <w:color w:val="ED0205"/>
          <w:sz w:val="24"/>
          <w:szCs w:val="24"/>
        </w:rPr>
        <w:t xml:space="preserve"> </w:t>
      </w:r>
      <w:r w:rsidR="00BD0C74" w:rsidRPr="008E6F1A">
        <w:rPr>
          <w:rFonts w:ascii="Calibri" w:hAnsi="Calibri" w:cs="Calibri"/>
          <w:sz w:val="24"/>
          <w:szCs w:val="24"/>
        </w:rPr>
        <w:t>to the standards.</w:t>
      </w:r>
    </w:p>
    <w:p w14:paraId="5E0E416A" w14:textId="4B8251A8" w:rsidR="00BD0C74" w:rsidRPr="008E6F1A" w:rsidRDefault="008E6F1A" w:rsidP="473C6F86">
      <w:pPr>
        <w:spacing w:after="90"/>
        <w:jc w:val="center"/>
        <w:outlineLvl w:val="1"/>
        <w:rPr>
          <w:rFonts w:ascii="Calibri" w:hAnsi="Calibri" w:cs="Calibri"/>
          <w:caps/>
          <w:color w:val="0F4873"/>
        </w:rPr>
      </w:pPr>
      <w:r w:rsidRPr="008E6F1A">
        <w:rPr>
          <w:rFonts w:ascii="Calibri" w:hAnsi="Calibri" w:cs="Calibri"/>
          <w:noProof/>
        </w:rPr>
        <w:lastRenderedPageBreak/>
        <w:drawing>
          <wp:anchor distT="0" distB="0" distL="114300" distR="114300" simplePos="0" relativeHeight="251658240" behindDoc="1" locked="0" layoutInCell="1" allowOverlap="1" wp14:anchorId="77543444" wp14:editId="77B05F06">
            <wp:simplePos x="0" y="0"/>
            <wp:positionH relativeFrom="column">
              <wp:posOffset>45085</wp:posOffset>
            </wp:positionH>
            <wp:positionV relativeFrom="paragraph">
              <wp:posOffset>3810</wp:posOffset>
            </wp:positionV>
            <wp:extent cx="5608320" cy="7230110"/>
            <wp:effectExtent l="0" t="0" r="5080" b="0"/>
            <wp:wrapTight wrapText="bothSides">
              <wp:wrapPolygon edited="0">
                <wp:start x="0" y="0"/>
                <wp:lineTo x="0" y="21551"/>
                <wp:lineTo x="21571" y="21551"/>
                <wp:lineTo x="21571" y="0"/>
                <wp:lineTo x="0" y="0"/>
              </wp:wrapPolygon>
            </wp:wrapTight>
            <wp:docPr id="5" name="Picture 5" descr="This image is of a short fiction story, &quot;Trouble At School.&quot;  It is page one of a sixth-grade assignment."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608320" cy="7230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4B30" w:rsidRPr="008E6F1A">
        <w:rPr>
          <w:rFonts w:ascii="Calibri" w:hAnsi="Calibri" w:cs="Calibri"/>
          <w:b/>
          <w:caps/>
          <w:color w:val="0F4873"/>
          <w:sz w:val="40"/>
          <w:szCs w:val="40"/>
        </w:rPr>
        <w:br/>
      </w:r>
    </w:p>
    <w:p w14:paraId="63F06C74" w14:textId="220C4366" w:rsidR="00BD0C74" w:rsidRPr="008E6F1A" w:rsidRDefault="00BD0C74" w:rsidP="00414B30">
      <w:pPr>
        <w:pStyle w:val="TableHeader"/>
        <w:jc w:val="left"/>
        <w:rPr>
          <w:rFonts w:ascii="Calibri" w:hAnsi="Calibri" w:cs="Calibri"/>
          <w:color w:val="1154CC"/>
        </w:rPr>
      </w:pPr>
      <w:r w:rsidRPr="008E6F1A">
        <w:rPr>
          <w:rFonts w:ascii="Calibri" w:hAnsi="Calibri" w:cs="Calibri"/>
          <w:color w:val="1154CC"/>
          <w:sz w:val="40"/>
        </w:rPr>
        <w:lastRenderedPageBreak/>
        <w:t>Overview</w:t>
      </w:r>
    </w:p>
    <w:p w14:paraId="7FFE6E81" w14:textId="77777777" w:rsidR="00971911" w:rsidRPr="008E6F1A" w:rsidRDefault="00D55D2B" w:rsidP="00971911">
      <w:pPr>
        <w:pStyle w:val="paragraph"/>
        <w:spacing w:before="0" w:beforeAutospacing="0" w:after="0" w:afterAutospacing="0"/>
        <w:textAlignment w:val="baseline"/>
        <w:rPr>
          <w:rStyle w:val="HeaderChar"/>
          <w:rFonts w:ascii="Calibri" w:hAnsi="Calibri" w:cs="Calibri"/>
          <w:caps/>
          <w:color w:val="00A4C7"/>
          <w:sz w:val="40"/>
          <w:szCs w:val="40"/>
        </w:rPr>
      </w:pPr>
      <w:r w:rsidRPr="008E6F1A">
        <w:rPr>
          <w:rFonts w:ascii="Calibri" w:hAnsi="Calibri" w:cs="Calibri"/>
          <w:color w:val="000000"/>
          <w:sz w:val="18"/>
          <w:szCs w:val="18"/>
          <w:shd w:val="clear" w:color="auto" w:fill="FFFFFF"/>
        </w:rPr>
        <w:t>Sixth-grade students read a short fiction story about a conflict among students and then answer multiple-choice questions about the text. The assignment is weak because the text is significantly below grade level and does not build meaningful content or cultural knowledge for students. In addition, most of the questions do not require close reading or evidence-based responses.</w:t>
      </w:r>
      <w:r w:rsidR="00971911" w:rsidRPr="008E6F1A">
        <w:rPr>
          <w:rStyle w:val="HeaderChar"/>
          <w:rFonts w:ascii="Calibri" w:hAnsi="Calibri" w:cs="Calibri"/>
          <w:caps/>
          <w:color w:val="00A4C7"/>
          <w:sz w:val="40"/>
          <w:szCs w:val="40"/>
        </w:rPr>
        <w:t xml:space="preserve"> </w:t>
      </w:r>
    </w:p>
    <w:p w14:paraId="2A04E152" w14:textId="77777777" w:rsidR="00971911" w:rsidRPr="008E6F1A" w:rsidRDefault="00971911" w:rsidP="00971911">
      <w:pPr>
        <w:pStyle w:val="paragraph"/>
        <w:spacing w:before="0" w:beforeAutospacing="0" w:after="0" w:afterAutospacing="0"/>
        <w:textAlignment w:val="baseline"/>
        <w:rPr>
          <w:rStyle w:val="HeaderChar"/>
          <w:rFonts w:ascii="Calibri" w:hAnsi="Calibri" w:cs="Calibri"/>
          <w:caps/>
          <w:color w:val="00A4C7"/>
          <w:sz w:val="40"/>
          <w:szCs w:val="40"/>
        </w:rPr>
      </w:pPr>
    </w:p>
    <w:p w14:paraId="2D424C7A" w14:textId="5EE24884" w:rsidR="00971911" w:rsidRPr="008E6F1A" w:rsidRDefault="00971911" w:rsidP="00971911">
      <w:pPr>
        <w:pStyle w:val="paragraph"/>
        <w:spacing w:before="0" w:beforeAutospacing="0" w:after="0" w:afterAutospacing="0"/>
        <w:textAlignment w:val="baseline"/>
        <w:rPr>
          <w:rFonts w:ascii="Calibri" w:hAnsi="Calibri" w:cs="Calibri"/>
          <w:caps/>
          <w:color w:val="1154CC"/>
          <w:sz w:val="18"/>
          <w:szCs w:val="18"/>
        </w:rPr>
      </w:pPr>
      <w:r w:rsidRPr="008E6F1A">
        <w:rPr>
          <w:rFonts w:ascii="Calibri" w:hAnsi="Calibri" w:cs="Calibri"/>
          <w:caps/>
          <w:color w:val="1154CC"/>
          <w:sz w:val="40"/>
          <w:szCs w:val="40"/>
        </w:rPr>
        <w:t>ABOUT THE TEXT </w:t>
      </w:r>
    </w:p>
    <w:p w14:paraId="637CB996" w14:textId="77777777" w:rsidR="00971911" w:rsidRPr="008E6F1A" w:rsidRDefault="00971911" w:rsidP="00971911">
      <w:pPr>
        <w:spacing w:after="0"/>
        <w:textAlignment w:val="baseline"/>
        <w:rPr>
          <w:rFonts w:ascii="Calibri" w:hAnsi="Calibri" w:cs="Calibri"/>
          <w:caps/>
          <w:color w:val="00A4C7"/>
          <w:szCs w:val="18"/>
        </w:rPr>
      </w:pPr>
      <w:r w:rsidRPr="008E6F1A">
        <w:rPr>
          <w:rFonts w:ascii="Calibri" w:hAnsi="Calibri" w:cs="Calibri"/>
          <w:caps/>
          <w:color w:val="00A4C7"/>
          <w:sz w:val="40"/>
          <w:szCs w:val="4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235"/>
      </w:tblGrid>
      <w:tr w:rsidR="00971911" w:rsidRPr="008E6F1A" w14:paraId="1AC8DE09" w14:textId="77777777" w:rsidTr="00971911">
        <w:trPr>
          <w:trHeight w:val="720"/>
        </w:trPr>
        <w:tc>
          <w:tcPr>
            <w:tcW w:w="7095" w:type="dxa"/>
            <w:tcBorders>
              <w:top w:val="single" w:sz="6" w:space="0" w:color="C0C2C4"/>
              <w:left w:val="nil"/>
              <w:bottom w:val="single" w:sz="6" w:space="0" w:color="C0C2C4"/>
              <w:right w:val="nil"/>
            </w:tcBorders>
            <w:shd w:val="clear" w:color="auto" w:fill="auto"/>
            <w:vAlign w:val="center"/>
            <w:hideMark/>
          </w:tcPr>
          <w:p w14:paraId="42E8A475"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Title and Author </w:t>
            </w:r>
          </w:p>
        </w:tc>
        <w:tc>
          <w:tcPr>
            <w:tcW w:w="2235" w:type="dxa"/>
            <w:tcBorders>
              <w:top w:val="single" w:sz="6" w:space="0" w:color="C0C2C4"/>
              <w:left w:val="nil"/>
              <w:bottom w:val="single" w:sz="6" w:space="0" w:color="C0C2C4"/>
              <w:right w:val="nil"/>
            </w:tcBorders>
            <w:shd w:val="clear" w:color="auto" w:fill="auto"/>
            <w:vAlign w:val="center"/>
            <w:hideMark/>
          </w:tcPr>
          <w:p w14:paraId="71F9E4BB" w14:textId="015E2288" w:rsidR="00971911" w:rsidRPr="008E6F1A" w:rsidRDefault="00971911" w:rsidP="00971911">
            <w:pPr>
              <w:spacing w:after="0"/>
              <w:textAlignment w:val="baseline"/>
              <w:rPr>
                <w:rFonts w:ascii="Calibri" w:hAnsi="Calibri" w:cs="Calibri"/>
                <w:sz w:val="24"/>
                <w:szCs w:val="24"/>
              </w:rPr>
            </w:pPr>
            <w:r w:rsidRPr="008E6F1A">
              <w:rPr>
                <w:rFonts w:ascii="Calibri" w:hAnsi="Calibri" w:cs="Calibri"/>
                <w:szCs w:val="18"/>
                <w:shd w:val="clear" w:color="auto" w:fill="FFFFFF"/>
              </w:rPr>
              <w:t>“</w:t>
            </w:r>
            <w:r w:rsidR="00EC226C" w:rsidRPr="008E6F1A">
              <w:rPr>
                <w:rFonts w:ascii="Calibri" w:hAnsi="Calibri" w:cs="Calibri"/>
                <w:szCs w:val="18"/>
                <w:shd w:val="clear" w:color="auto" w:fill="FFFFFF"/>
              </w:rPr>
              <w:t>Trouble at School</w:t>
            </w:r>
            <w:r w:rsidRPr="008E6F1A">
              <w:rPr>
                <w:rFonts w:ascii="Calibri" w:hAnsi="Calibri" w:cs="Calibri"/>
                <w:szCs w:val="18"/>
                <w:shd w:val="clear" w:color="auto" w:fill="FFFFFF"/>
              </w:rPr>
              <w:t>?”</w:t>
            </w:r>
            <w:r w:rsidRPr="008E6F1A">
              <w:rPr>
                <w:rFonts w:ascii="Calibri" w:hAnsi="Calibri" w:cs="Calibri"/>
                <w:szCs w:val="18"/>
              </w:rPr>
              <w:t> </w:t>
            </w:r>
          </w:p>
        </w:tc>
      </w:tr>
      <w:tr w:rsidR="00971911" w:rsidRPr="008E6F1A" w14:paraId="4F248AB8"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26FABBBD"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What is the Lexile Level of this text? </w:t>
            </w:r>
          </w:p>
        </w:tc>
        <w:tc>
          <w:tcPr>
            <w:tcW w:w="2235" w:type="dxa"/>
            <w:tcBorders>
              <w:top w:val="nil"/>
              <w:left w:val="nil"/>
              <w:bottom w:val="single" w:sz="6" w:space="0" w:color="C0C2C4"/>
              <w:right w:val="nil"/>
            </w:tcBorders>
            <w:shd w:val="clear" w:color="auto" w:fill="auto"/>
            <w:vAlign w:val="center"/>
            <w:hideMark/>
          </w:tcPr>
          <w:p w14:paraId="7C010B89" w14:textId="7E2C17B9" w:rsidR="00971911" w:rsidRPr="008E6F1A" w:rsidRDefault="00EC226C" w:rsidP="00971911">
            <w:pPr>
              <w:spacing w:after="0"/>
              <w:textAlignment w:val="baseline"/>
              <w:rPr>
                <w:rFonts w:ascii="Calibri" w:hAnsi="Calibri" w:cs="Calibri"/>
                <w:sz w:val="24"/>
                <w:szCs w:val="24"/>
              </w:rPr>
            </w:pPr>
            <w:r w:rsidRPr="008E6F1A">
              <w:rPr>
                <w:rFonts w:ascii="Calibri" w:hAnsi="Calibri" w:cs="Calibri"/>
                <w:szCs w:val="24"/>
              </w:rPr>
              <w:t>600-700L</w:t>
            </w:r>
          </w:p>
        </w:tc>
      </w:tr>
      <w:tr w:rsidR="00971911" w:rsidRPr="008E6F1A" w14:paraId="69BF7A7D"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47EA89BD"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Based on Lexile, which grades is this text intended for? </w:t>
            </w:r>
          </w:p>
        </w:tc>
        <w:tc>
          <w:tcPr>
            <w:tcW w:w="2235" w:type="dxa"/>
            <w:tcBorders>
              <w:top w:val="nil"/>
              <w:left w:val="nil"/>
              <w:bottom w:val="single" w:sz="6" w:space="0" w:color="C0C2C4"/>
              <w:right w:val="nil"/>
            </w:tcBorders>
            <w:shd w:val="clear" w:color="auto" w:fill="auto"/>
            <w:vAlign w:val="center"/>
            <w:hideMark/>
          </w:tcPr>
          <w:p w14:paraId="0BB2E9C9" w14:textId="1B1E22B8" w:rsidR="00971911" w:rsidRPr="008E6F1A" w:rsidRDefault="00EC226C" w:rsidP="00971911">
            <w:pPr>
              <w:spacing w:after="0"/>
              <w:textAlignment w:val="baseline"/>
              <w:rPr>
                <w:rFonts w:ascii="Calibri" w:hAnsi="Calibri" w:cs="Calibri"/>
                <w:sz w:val="24"/>
                <w:szCs w:val="24"/>
              </w:rPr>
            </w:pPr>
            <w:r w:rsidRPr="008E6F1A">
              <w:rPr>
                <w:rFonts w:ascii="Calibri" w:hAnsi="Calibri" w:cs="Calibri"/>
                <w:szCs w:val="24"/>
              </w:rPr>
              <w:t>2-3</w:t>
            </w:r>
          </w:p>
        </w:tc>
      </w:tr>
      <w:tr w:rsidR="00971911" w:rsidRPr="008E6F1A" w14:paraId="71DF5143"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71CB0FA2"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Is the text qualitatively complex enough for the grade? </w:t>
            </w:r>
          </w:p>
        </w:tc>
        <w:tc>
          <w:tcPr>
            <w:tcW w:w="2235" w:type="dxa"/>
            <w:tcBorders>
              <w:top w:val="nil"/>
              <w:left w:val="nil"/>
              <w:bottom w:val="single" w:sz="6" w:space="0" w:color="C0C2C4"/>
              <w:right w:val="nil"/>
            </w:tcBorders>
            <w:shd w:val="clear" w:color="auto" w:fill="auto"/>
            <w:vAlign w:val="center"/>
            <w:hideMark/>
          </w:tcPr>
          <w:p w14:paraId="1623AE38" w14:textId="155E0A94" w:rsidR="00971911" w:rsidRPr="008E6F1A" w:rsidRDefault="00EC226C" w:rsidP="00971911">
            <w:pPr>
              <w:spacing w:after="0"/>
              <w:textAlignment w:val="baseline"/>
              <w:rPr>
                <w:rFonts w:ascii="Calibri" w:hAnsi="Calibri" w:cs="Calibri"/>
                <w:sz w:val="24"/>
                <w:szCs w:val="24"/>
              </w:rPr>
            </w:pPr>
            <w:r w:rsidRPr="008E6F1A">
              <w:rPr>
                <w:rFonts w:ascii="Calibri" w:hAnsi="Calibri" w:cs="Calibri"/>
                <w:szCs w:val="24"/>
              </w:rPr>
              <w:t>No</w:t>
            </w:r>
          </w:p>
        </w:tc>
      </w:tr>
      <w:tr w:rsidR="00971911" w:rsidRPr="008E6F1A" w14:paraId="18223A08"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1F3D7D04"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Is this text fiction or non-fiction? </w:t>
            </w:r>
          </w:p>
        </w:tc>
        <w:tc>
          <w:tcPr>
            <w:tcW w:w="2235" w:type="dxa"/>
            <w:tcBorders>
              <w:top w:val="nil"/>
              <w:left w:val="nil"/>
              <w:bottom w:val="single" w:sz="6" w:space="0" w:color="C0C2C4"/>
              <w:right w:val="nil"/>
            </w:tcBorders>
            <w:shd w:val="clear" w:color="auto" w:fill="auto"/>
            <w:vAlign w:val="center"/>
            <w:hideMark/>
          </w:tcPr>
          <w:p w14:paraId="14F1B7BB" w14:textId="24983EB4" w:rsidR="00971911" w:rsidRPr="008E6F1A" w:rsidRDefault="00971911" w:rsidP="00971911">
            <w:pPr>
              <w:spacing w:after="0"/>
              <w:textAlignment w:val="baseline"/>
              <w:rPr>
                <w:rFonts w:ascii="Calibri" w:hAnsi="Calibri" w:cs="Calibri"/>
                <w:sz w:val="24"/>
                <w:szCs w:val="24"/>
              </w:rPr>
            </w:pPr>
            <w:r w:rsidRPr="008E6F1A">
              <w:rPr>
                <w:rFonts w:ascii="Calibri" w:hAnsi="Calibri" w:cs="Calibri"/>
                <w:szCs w:val="18"/>
              </w:rPr>
              <w:t>Fiction </w:t>
            </w:r>
          </w:p>
        </w:tc>
      </w:tr>
      <w:tr w:rsidR="00971911" w:rsidRPr="008E6F1A" w14:paraId="1DB0C8DC"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7419081D"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Is this text authentic or was it written for educational purposes? </w:t>
            </w:r>
          </w:p>
        </w:tc>
        <w:tc>
          <w:tcPr>
            <w:tcW w:w="2235" w:type="dxa"/>
            <w:tcBorders>
              <w:top w:val="nil"/>
              <w:left w:val="nil"/>
              <w:bottom w:val="single" w:sz="6" w:space="0" w:color="C0C2C4"/>
              <w:right w:val="nil"/>
            </w:tcBorders>
            <w:shd w:val="clear" w:color="auto" w:fill="auto"/>
            <w:vAlign w:val="center"/>
            <w:hideMark/>
          </w:tcPr>
          <w:p w14:paraId="7F593E1D" w14:textId="5B08E306" w:rsidR="00971911" w:rsidRPr="008E6F1A" w:rsidRDefault="00F60036" w:rsidP="00971911">
            <w:pPr>
              <w:spacing w:after="0"/>
              <w:textAlignment w:val="baseline"/>
              <w:rPr>
                <w:rFonts w:ascii="Calibri" w:hAnsi="Calibri" w:cs="Calibri"/>
                <w:sz w:val="24"/>
                <w:szCs w:val="24"/>
              </w:rPr>
            </w:pPr>
            <w:r w:rsidRPr="008E6F1A">
              <w:rPr>
                <w:rFonts w:ascii="Calibri" w:hAnsi="Calibri" w:cs="Calibri"/>
                <w:szCs w:val="24"/>
              </w:rPr>
              <w:t>Written for educational purposes</w:t>
            </w:r>
          </w:p>
        </w:tc>
      </w:tr>
      <w:tr w:rsidR="00971911" w:rsidRPr="008E6F1A" w14:paraId="35A72BFA"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2216702C"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Does the text provide sufficient detail to build knowledge of a worthwhile topic and/or is it worth reading closely and re-reading? </w:t>
            </w:r>
          </w:p>
        </w:tc>
        <w:tc>
          <w:tcPr>
            <w:tcW w:w="2235" w:type="dxa"/>
            <w:tcBorders>
              <w:top w:val="nil"/>
              <w:left w:val="nil"/>
              <w:bottom w:val="single" w:sz="6" w:space="0" w:color="C0C2C4"/>
              <w:right w:val="nil"/>
            </w:tcBorders>
            <w:shd w:val="clear" w:color="auto" w:fill="auto"/>
            <w:vAlign w:val="center"/>
            <w:hideMark/>
          </w:tcPr>
          <w:p w14:paraId="51DA1011" w14:textId="77B36890" w:rsidR="00971911" w:rsidRPr="008E6F1A" w:rsidRDefault="00F60036" w:rsidP="00971911">
            <w:pPr>
              <w:spacing w:after="0"/>
              <w:textAlignment w:val="baseline"/>
              <w:rPr>
                <w:rFonts w:ascii="Calibri" w:hAnsi="Calibri" w:cs="Calibri"/>
                <w:sz w:val="24"/>
                <w:szCs w:val="24"/>
              </w:rPr>
            </w:pPr>
            <w:r w:rsidRPr="008E6F1A">
              <w:rPr>
                <w:rFonts w:ascii="Calibri" w:hAnsi="Calibri" w:cs="Calibri"/>
                <w:szCs w:val="24"/>
              </w:rPr>
              <w:t>No</w:t>
            </w:r>
          </w:p>
        </w:tc>
      </w:tr>
    </w:tbl>
    <w:p w14:paraId="2DE03F15" w14:textId="77777777" w:rsidR="00D55D2B" w:rsidRPr="008E6F1A" w:rsidRDefault="00D55D2B" w:rsidP="00DB7815">
      <w:pPr>
        <w:pStyle w:val="TableHeader"/>
        <w:spacing w:after="240"/>
        <w:jc w:val="left"/>
        <w:rPr>
          <w:rFonts w:ascii="Calibri" w:hAnsi="Calibri" w:cs="Calibri"/>
          <w:caps w:val="0"/>
          <w:color w:val="000000"/>
          <w:sz w:val="18"/>
          <w:szCs w:val="18"/>
          <w:shd w:val="clear" w:color="auto" w:fill="FFFFFF"/>
        </w:rPr>
      </w:pPr>
    </w:p>
    <w:p w14:paraId="3070F8E4" w14:textId="73AF79CA" w:rsidR="00DB7815" w:rsidRPr="008E6F1A" w:rsidRDefault="00BD0C74" w:rsidP="00DB7815">
      <w:pPr>
        <w:pStyle w:val="TableHeader"/>
        <w:spacing w:after="240"/>
        <w:jc w:val="left"/>
        <w:rPr>
          <w:rFonts w:ascii="Calibri" w:hAnsi="Calibri" w:cs="Calibri"/>
          <w:color w:val="1154CC"/>
          <w:sz w:val="40"/>
        </w:rPr>
      </w:pPr>
      <w:r w:rsidRPr="008E6F1A">
        <w:rPr>
          <w:rFonts w:ascii="Calibri" w:hAnsi="Calibri" w:cs="Calibri"/>
          <w:color w:val="1154CC"/>
          <w:sz w:val="40"/>
        </w:rPr>
        <w:t>Related Standards</w:t>
      </w:r>
    </w:p>
    <w:p w14:paraId="0DDBADC8" w14:textId="65550F61" w:rsidR="00F330F8" w:rsidRPr="008E6F1A" w:rsidRDefault="00D55D2B" w:rsidP="00E30B21">
      <w:pPr>
        <w:spacing w:after="100" w:afterAutospacing="1"/>
        <w:rPr>
          <w:rFonts w:ascii="Calibri" w:hAnsi="Calibri" w:cs="Calibri"/>
        </w:rPr>
      </w:pPr>
      <w:r w:rsidRPr="008E6F1A">
        <w:rPr>
          <w:rFonts w:ascii="Calibri" w:hAnsi="Calibri" w:cs="Calibri"/>
          <w:b/>
          <w:color w:val="1154CC"/>
        </w:rPr>
        <w:t xml:space="preserve">RL6.3: </w:t>
      </w:r>
      <w:r w:rsidR="00752BC0" w:rsidRPr="008E6F1A">
        <w:rPr>
          <w:rFonts w:ascii="Calibri" w:hAnsi="Calibri" w:cs="Calibri"/>
          <w:b/>
          <w:color w:val="auto"/>
        </w:rPr>
        <w:t>Describe how a particular story’s or drama’s plot unfolds in a series of episodes and determine how the characters respond or change as the plot moves toward a resolution.</w:t>
      </w:r>
      <w:r w:rsidR="005A2806" w:rsidRPr="008E6F1A">
        <w:rPr>
          <w:rFonts w:ascii="Calibri" w:hAnsi="Calibri" w:cs="Calibri"/>
          <w:b/>
          <w:color w:val="auto"/>
        </w:rPr>
        <w:br/>
      </w:r>
      <w:r w:rsidR="00F330F8" w:rsidRPr="008E6F1A">
        <w:rPr>
          <w:rFonts w:ascii="Calibri" w:hAnsi="Calibri" w:cs="Calibri"/>
        </w:rPr>
        <w:t xml:space="preserve">The assignment is </w:t>
      </w:r>
      <w:r w:rsidR="00BD0C74" w:rsidRPr="008E6F1A">
        <w:rPr>
          <w:rFonts w:ascii="Calibri" w:hAnsi="Calibri" w:cs="Calibri"/>
          <w:b/>
          <w:bCs/>
          <w:color w:val="ED0205"/>
        </w:rPr>
        <w:t>weakly aligned</w:t>
      </w:r>
      <w:r w:rsidR="00BD0C74" w:rsidRPr="008E6F1A">
        <w:rPr>
          <w:rFonts w:ascii="Calibri" w:hAnsi="Calibri" w:cs="Calibri"/>
          <w:color w:val="ED0205"/>
        </w:rPr>
        <w:t xml:space="preserve"> </w:t>
      </w:r>
      <w:r w:rsidR="00BD0C74" w:rsidRPr="008E6F1A">
        <w:rPr>
          <w:rFonts w:ascii="Calibri" w:hAnsi="Calibri" w:cs="Calibri"/>
        </w:rPr>
        <w:t>to this standard</w:t>
      </w:r>
      <w:r w:rsidR="0094786D" w:rsidRPr="008E6F1A">
        <w:rPr>
          <w:rFonts w:ascii="Calibri" w:hAnsi="Calibri" w:cs="Calibri"/>
        </w:rPr>
        <w:t>.</w:t>
      </w:r>
      <w:r w:rsidR="00837897" w:rsidRPr="008E6F1A">
        <w:rPr>
          <w:rFonts w:ascii="Calibri" w:hAnsi="Calibri" w:cs="Calibri"/>
        </w:rPr>
        <w:t xml:space="preserve"> </w:t>
      </w:r>
      <w:r w:rsidRPr="008E6F1A">
        <w:rPr>
          <w:rFonts w:ascii="Calibri" w:hAnsi="Calibri" w:cs="Calibri"/>
        </w:rPr>
        <w:t>Questions 4 and 7 draw some connections between the characters and story’s plot. However, given the low complexity of the text for 6th graders, students do not have opportunity to meet the intent of this standard.</w:t>
      </w:r>
    </w:p>
    <w:p w14:paraId="7404AC76" w14:textId="1F0F6C2C" w:rsidR="000402E1" w:rsidRPr="008E6F1A" w:rsidRDefault="00F00A8E" w:rsidP="000402E1">
      <w:pPr>
        <w:spacing w:after="100" w:afterAutospacing="1"/>
        <w:rPr>
          <w:rFonts w:ascii="Calibri" w:hAnsi="Calibri" w:cs="Calibri"/>
        </w:rPr>
      </w:pPr>
      <w:r w:rsidRPr="008E6F1A">
        <w:rPr>
          <w:rFonts w:ascii="Calibri" w:hAnsi="Calibri" w:cs="Calibri"/>
          <w:b/>
          <w:color w:val="1154CC"/>
        </w:rPr>
        <w:t xml:space="preserve">RL.6.4: </w:t>
      </w:r>
      <w:r w:rsidR="00752BC0" w:rsidRPr="008E6F1A">
        <w:rPr>
          <w:rFonts w:ascii="Calibri" w:hAnsi="Calibri" w:cs="Calibri"/>
          <w:b/>
          <w:color w:val="auto"/>
        </w:rPr>
        <w:t>Determine the meaning of words and phrases as they are used in a text, including figurative and connotative meanings; analyze the impact of a specific word choice on meaning and tone.</w:t>
      </w:r>
      <w:r w:rsidR="000402E1" w:rsidRPr="008E6F1A">
        <w:rPr>
          <w:rFonts w:ascii="Calibri" w:hAnsi="Calibri" w:cs="Calibri"/>
          <w:b/>
          <w:color w:val="auto"/>
        </w:rPr>
        <w:br/>
      </w:r>
      <w:r w:rsidR="000402E1" w:rsidRPr="008E6F1A">
        <w:rPr>
          <w:rFonts w:ascii="Calibri" w:hAnsi="Calibri" w:cs="Calibri"/>
        </w:rPr>
        <w:t xml:space="preserve">The assignment is </w:t>
      </w:r>
      <w:r w:rsidR="000402E1" w:rsidRPr="008E6F1A">
        <w:rPr>
          <w:rFonts w:ascii="Calibri" w:hAnsi="Calibri" w:cs="Calibri"/>
          <w:b/>
          <w:bCs/>
          <w:color w:val="ED0205"/>
        </w:rPr>
        <w:t>weakly aligned</w:t>
      </w:r>
      <w:r w:rsidR="000402E1" w:rsidRPr="008E6F1A">
        <w:rPr>
          <w:rFonts w:ascii="Calibri" w:hAnsi="Calibri" w:cs="Calibri"/>
          <w:color w:val="ED0205"/>
        </w:rPr>
        <w:t xml:space="preserve"> </w:t>
      </w:r>
      <w:r w:rsidR="000402E1" w:rsidRPr="008E6F1A">
        <w:rPr>
          <w:rFonts w:ascii="Calibri" w:hAnsi="Calibri" w:cs="Calibri"/>
        </w:rPr>
        <w:t xml:space="preserve">to this standard. </w:t>
      </w:r>
      <w:r w:rsidRPr="008E6F1A">
        <w:rPr>
          <w:rFonts w:ascii="Calibri" w:hAnsi="Calibri" w:cs="Calibri"/>
        </w:rPr>
        <w:t>Most questions (1, 2, 5 and 6) focus on the meanings of words within the text, but low text complexity means generally low-level, non-academic words for 6th grade. In addition, questions do not ask about the impact of word choice on text meaning and tone, which is an important part of this standard.</w:t>
      </w:r>
    </w:p>
    <w:p w14:paraId="601D1A6F" w14:textId="2E5D0901" w:rsidR="00E73A2C" w:rsidRPr="008E6F1A" w:rsidRDefault="00F00A8E" w:rsidP="00E73A2C">
      <w:pPr>
        <w:spacing w:after="100" w:afterAutospacing="1"/>
        <w:rPr>
          <w:rFonts w:ascii="Calibri" w:hAnsi="Calibri" w:cs="Calibri"/>
          <w:b/>
          <w:color w:val="auto"/>
        </w:rPr>
      </w:pPr>
      <w:r w:rsidRPr="008E6F1A">
        <w:rPr>
          <w:rFonts w:ascii="Calibri" w:hAnsi="Calibri" w:cs="Calibri"/>
          <w:b/>
          <w:color w:val="1154CC"/>
        </w:rPr>
        <w:t xml:space="preserve">RL.6.6: </w:t>
      </w:r>
      <w:r w:rsidR="00752BC0" w:rsidRPr="008E6F1A">
        <w:rPr>
          <w:rFonts w:ascii="Calibri" w:hAnsi="Calibri" w:cs="Calibri"/>
          <w:b/>
          <w:color w:val="auto"/>
        </w:rPr>
        <w:t>Explain how an author develops the perspective of the narrator or speaker in a text.</w:t>
      </w:r>
      <w:r w:rsidR="00E73A2C" w:rsidRPr="008E6F1A">
        <w:rPr>
          <w:rFonts w:ascii="Calibri" w:hAnsi="Calibri" w:cs="Calibri"/>
          <w:b/>
          <w:color w:val="auto"/>
        </w:rPr>
        <w:br/>
      </w:r>
      <w:r w:rsidR="00E73A2C" w:rsidRPr="008E6F1A">
        <w:rPr>
          <w:rFonts w:ascii="Calibri" w:hAnsi="Calibri" w:cs="Calibri"/>
        </w:rPr>
        <w:t xml:space="preserve">The assignment is </w:t>
      </w:r>
      <w:r w:rsidR="00E73A2C" w:rsidRPr="008E6F1A">
        <w:rPr>
          <w:rFonts w:ascii="Calibri" w:hAnsi="Calibri" w:cs="Calibri"/>
          <w:b/>
          <w:bCs/>
          <w:color w:val="ED0205"/>
        </w:rPr>
        <w:t>weakly aligned</w:t>
      </w:r>
      <w:r w:rsidR="00E73A2C" w:rsidRPr="008E6F1A">
        <w:rPr>
          <w:rFonts w:ascii="Calibri" w:hAnsi="Calibri" w:cs="Calibri"/>
          <w:color w:val="ED0205"/>
        </w:rPr>
        <w:t xml:space="preserve"> </w:t>
      </w:r>
      <w:r w:rsidR="00E73A2C" w:rsidRPr="008E6F1A">
        <w:rPr>
          <w:rFonts w:ascii="Calibri" w:hAnsi="Calibri" w:cs="Calibri"/>
        </w:rPr>
        <w:t xml:space="preserve">to this standard. </w:t>
      </w:r>
      <w:r w:rsidRPr="008E6F1A">
        <w:rPr>
          <w:rFonts w:ascii="Calibri" w:hAnsi="Calibri" w:cs="Calibri"/>
        </w:rPr>
        <w:t xml:space="preserve">Questions 4 and 7 are superficially aligned to this standard; while they relate </w:t>
      </w:r>
      <w:r w:rsidRPr="008E6F1A">
        <w:rPr>
          <w:rFonts w:ascii="Calibri" w:hAnsi="Calibri" w:cs="Calibri"/>
        </w:rPr>
        <w:lastRenderedPageBreak/>
        <w:t>to the narrator’s position/perspective in the story, they are simplistic and the text itself is not complex enough to demand analysis of how the author develops this character’s point of view.</w:t>
      </w:r>
    </w:p>
    <w:p w14:paraId="444F7045" w14:textId="5C5220E8" w:rsidR="00E73A2C" w:rsidRPr="008E6F1A" w:rsidRDefault="00F00A8E" w:rsidP="00E73A2C">
      <w:pPr>
        <w:spacing w:after="100" w:afterAutospacing="1"/>
        <w:rPr>
          <w:rFonts w:ascii="Calibri" w:hAnsi="Calibri" w:cs="Calibri"/>
          <w:b/>
          <w:color w:val="auto"/>
        </w:rPr>
      </w:pPr>
      <w:r w:rsidRPr="008E6F1A">
        <w:rPr>
          <w:rFonts w:ascii="Calibri" w:hAnsi="Calibri" w:cs="Calibri"/>
          <w:b/>
          <w:color w:val="1154CC"/>
        </w:rPr>
        <w:t xml:space="preserve">RL.6.10: </w:t>
      </w:r>
      <w:r w:rsidR="00752BC0" w:rsidRPr="008E6F1A">
        <w:rPr>
          <w:rFonts w:ascii="Calibri" w:hAnsi="Calibri" w:cs="Calibri"/>
          <w:b/>
          <w:color w:val="auto"/>
        </w:rPr>
        <w:t>By the end of the year, flexibly use a variety of comprehension strategies (i.e., questioning, monitoring, visualizing, inferencing, summarizing, synthesizing, using prior knowledge, determining importance) to read, comprehend, and analyze grade-level appropriate, complex literary texts independently and proficiently.</w:t>
      </w:r>
      <w:r w:rsidR="00E73A2C" w:rsidRPr="008E6F1A">
        <w:rPr>
          <w:rFonts w:ascii="Calibri" w:hAnsi="Calibri" w:cs="Calibri"/>
          <w:b/>
          <w:color w:val="auto"/>
        </w:rPr>
        <w:br/>
      </w:r>
      <w:r w:rsidR="00E73A2C" w:rsidRPr="008E6F1A">
        <w:rPr>
          <w:rFonts w:ascii="Calibri" w:hAnsi="Calibri" w:cs="Calibri"/>
        </w:rPr>
        <w:t xml:space="preserve">The assignment is </w:t>
      </w:r>
      <w:r w:rsidR="00E73A2C" w:rsidRPr="008E6F1A">
        <w:rPr>
          <w:rFonts w:ascii="Calibri" w:hAnsi="Calibri" w:cs="Calibri"/>
          <w:b/>
          <w:bCs/>
          <w:color w:val="ED0205"/>
        </w:rPr>
        <w:t>weakly aligned</w:t>
      </w:r>
      <w:r w:rsidR="00E73A2C" w:rsidRPr="008E6F1A">
        <w:rPr>
          <w:rFonts w:ascii="Calibri" w:hAnsi="Calibri" w:cs="Calibri"/>
          <w:color w:val="ED0205"/>
        </w:rPr>
        <w:t xml:space="preserve"> </w:t>
      </w:r>
      <w:r w:rsidR="00E73A2C" w:rsidRPr="008E6F1A">
        <w:rPr>
          <w:rFonts w:ascii="Calibri" w:hAnsi="Calibri" w:cs="Calibri"/>
        </w:rPr>
        <w:t xml:space="preserve">to this standard. </w:t>
      </w:r>
      <w:r w:rsidR="00752BC0" w:rsidRPr="008E6F1A">
        <w:rPr>
          <w:rFonts w:ascii="Calibri" w:hAnsi="Calibri" w:cs="Calibri"/>
        </w:rPr>
        <w:t>The assignment does not use a complex text so students are not able to practice a variety of comprehension skills or analyze text independently. Additionally, students are not asked to demonstrate deep understanding of the information and ideas in the texts.</w:t>
      </w:r>
    </w:p>
    <w:p w14:paraId="5CE7B522" w14:textId="2E225F7A" w:rsidR="00F00A8E" w:rsidRPr="008E6F1A" w:rsidRDefault="00F00A8E" w:rsidP="00F00A8E">
      <w:pPr>
        <w:spacing w:after="100" w:afterAutospacing="1"/>
        <w:rPr>
          <w:rFonts w:ascii="Calibri" w:hAnsi="Calibri" w:cs="Calibri"/>
        </w:rPr>
      </w:pPr>
      <w:r w:rsidRPr="008E6F1A">
        <w:rPr>
          <w:rFonts w:ascii="Calibri" w:hAnsi="Calibri" w:cs="Calibri"/>
          <w:b/>
          <w:color w:val="1154CC"/>
        </w:rPr>
        <w:t xml:space="preserve">L.6.4.A: </w:t>
      </w:r>
      <w:r w:rsidRPr="008E6F1A">
        <w:rPr>
          <w:rFonts w:ascii="Calibri" w:hAnsi="Calibri" w:cs="Calibri"/>
          <w:b/>
          <w:color w:val="auto"/>
        </w:rPr>
        <w:t>Use context (e.g., the overall meaning of a sentence or paragraph; a word's position or function in a sentence) as a clue to the meaning of a word or phrase.</w:t>
      </w:r>
      <w:r w:rsidRPr="008E6F1A">
        <w:rPr>
          <w:rFonts w:ascii="Calibri" w:hAnsi="Calibri" w:cs="Calibri"/>
          <w:b/>
          <w:color w:val="auto"/>
        </w:rPr>
        <w:br/>
      </w:r>
      <w:r w:rsidRPr="008E6F1A">
        <w:rPr>
          <w:rFonts w:ascii="Calibri" w:hAnsi="Calibri" w:cs="Calibri"/>
        </w:rPr>
        <w:t xml:space="preserve">The assignment is </w:t>
      </w:r>
      <w:r w:rsidRPr="008E6F1A">
        <w:rPr>
          <w:rFonts w:ascii="Calibri" w:hAnsi="Calibri" w:cs="Calibri"/>
          <w:b/>
          <w:bCs/>
          <w:color w:val="ED0205"/>
        </w:rPr>
        <w:t>weakly aligned</w:t>
      </w:r>
      <w:r w:rsidRPr="008E6F1A">
        <w:rPr>
          <w:rFonts w:ascii="Calibri" w:hAnsi="Calibri" w:cs="Calibri"/>
          <w:color w:val="ED0205"/>
        </w:rPr>
        <w:t xml:space="preserve"> </w:t>
      </w:r>
      <w:r w:rsidRPr="008E6F1A">
        <w:rPr>
          <w:rFonts w:ascii="Calibri" w:hAnsi="Calibri" w:cs="Calibri"/>
        </w:rPr>
        <w:t>to this standard. If students do not know the meaning of the words in questions 1, 2 and 5, then they have an opportunity to use context as a clue to determine an appropriate definition or synonym. However, because the vocabulary is generally low-level for 6th grade, students have minimal opportunity to meet the demands of this standard.</w:t>
      </w:r>
    </w:p>
    <w:p w14:paraId="6728BCBB" w14:textId="072720CA" w:rsidR="00F00A8E" w:rsidRPr="008E6F1A" w:rsidRDefault="00F00A8E" w:rsidP="00E30B21">
      <w:pPr>
        <w:spacing w:after="100" w:afterAutospacing="1"/>
        <w:rPr>
          <w:rFonts w:ascii="Calibri" w:hAnsi="Calibri" w:cs="Calibri"/>
        </w:rPr>
      </w:pPr>
      <w:r w:rsidRPr="008E6F1A">
        <w:rPr>
          <w:rFonts w:ascii="Calibri" w:hAnsi="Calibri" w:cs="Calibri"/>
          <w:b/>
          <w:color w:val="1154CC"/>
        </w:rPr>
        <w:t xml:space="preserve">L.6.5.A: </w:t>
      </w:r>
      <w:r w:rsidRPr="008E6F1A">
        <w:rPr>
          <w:rFonts w:ascii="Calibri" w:hAnsi="Calibri" w:cs="Calibri"/>
          <w:b/>
          <w:color w:val="auto"/>
        </w:rPr>
        <w:t>Interpret figures of speech (e.g., personification) in context.</w:t>
      </w:r>
      <w:r w:rsidRPr="008E6F1A">
        <w:rPr>
          <w:rFonts w:ascii="Calibri" w:hAnsi="Calibri" w:cs="Calibri"/>
          <w:b/>
          <w:color w:val="auto"/>
        </w:rPr>
        <w:br/>
      </w:r>
      <w:r w:rsidRPr="008E6F1A">
        <w:rPr>
          <w:rFonts w:ascii="Calibri" w:hAnsi="Calibri" w:cs="Calibri"/>
        </w:rPr>
        <w:t xml:space="preserve">The assignment is </w:t>
      </w:r>
      <w:r w:rsidRPr="008E6F1A">
        <w:rPr>
          <w:rFonts w:ascii="Calibri" w:hAnsi="Calibri" w:cs="Calibri"/>
          <w:b/>
          <w:bCs/>
          <w:color w:val="ED0205"/>
        </w:rPr>
        <w:t>weakly aligned</w:t>
      </w:r>
      <w:r w:rsidRPr="008E6F1A">
        <w:rPr>
          <w:rFonts w:ascii="Calibri" w:hAnsi="Calibri" w:cs="Calibri"/>
          <w:color w:val="ED0205"/>
        </w:rPr>
        <w:t xml:space="preserve"> </w:t>
      </w:r>
      <w:r w:rsidRPr="008E6F1A">
        <w:rPr>
          <w:rFonts w:ascii="Calibri" w:hAnsi="Calibri" w:cs="Calibri"/>
        </w:rPr>
        <w:t>to this standard. Question 6 asks students to categorize the figure of speech, but the standard requires that students can interpret figures of speech.</w:t>
      </w:r>
    </w:p>
    <w:p w14:paraId="05A53ED6" w14:textId="77777777" w:rsidR="009D70E7" w:rsidRPr="008E6F1A" w:rsidRDefault="009D70E7" w:rsidP="00F330F8">
      <w:pPr>
        <w:pStyle w:val="Heading3"/>
        <w:contextualSpacing/>
        <w:rPr>
          <w:rFonts w:ascii="Calibri" w:hAnsi="Calibri" w:cs="Calibri"/>
          <w:color w:val="21B1CC"/>
        </w:rPr>
      </w:pPr>
    </w:p>
    <w:p w14:paraId="51D01046" w14:textId="77777777" w:rsidR="00BD0C74" w:rsidRPr="008E6F1A" w:rsidRDefault="00BD0C74" w:rsidP="00414B30">
      <w:pPr>
        <w:pStyle w:val="TableHeader"/>
        <w:jc w:val="left"/>
        <w:rPr>
          <w:rFonts w:ascii="Calibri" w:hAnsi="Calibri" w:cs="Calibri"/>
          <w:color w:val="1154CC"/>
          <w:sz w:val="40"/>
        </w:rPr>
      </w:pPr>
      <w:r w:rsidRPr="008E6F1A">
        <w:rPr>
          <w:rFonts w:ascii="Calibri" w:hAnsi="Calibri" w:cs="Calibri"/>
          <w:color w:val="1154CC"/>
          <w:sz w:val="40"/>
        </w:rPr>
        <w:t xml:space="preserve">Why is this assignment </w:t>
      </w:r>
      <w:r w:rsidRPr="008E6F1A">
        <w:rPr>
          <w:rFonts w:ascii="Calibri" w:hAnsi="Calibri" w:cs="Calibri"/>
          <w:color w:val="ED0205"/>
          <w:sz w:val="40"/>
        </w:rPr>
        <w:t>weakly aligned</w:t>
      </w:r>
      <w:r w:rsidRPr="008E6F1A">
        <w:rPr>
          <w:rFonts w:ascii="Calibri" w:hAnsi="Calibri" w:cs="Calibri"/>
          <w:color w:val="1154CC"/>
          <w:sz w:val="40"/>
        </w:rPr>
        <w:t>?</w:t>
      </w:r>
    </w:p>
    <w:p w14:paraId="58AC22FE" w14:textId="55F65FDA" w:rsidR="00F00A8E" w:rsidRPr="008E6F1A" w:rsidRDefault="00F00A8E" w:rsidP="00F00A8E">
      <w:pPr>
        <w:rPr>
          <w:rFonts w:ascii="Calibri" w:hAnsi="Calibri" w:cs="Calibri"/>
        </w:rPr>
      </w:pPr>
      <w:r w:rsidRPr="008E6F1A">
        <w:rPr>
          <w:rFonts w:ascii="Calibri" w:hAnsi="Calibri" w:cs="Calibri"/>
          <w:b/>
        </w:rPr>
        <w:t xml:space="preserve">It doesn’t use a worthwhile, grade-level text. </w:t>
      </w:r>
      <w:r w:rsidRPr="008E6F1A">
        <w:rPr>
          <w:rFonts w:ascii="Calibri" w:hAnsi="Calibri" w:cs="Calibri"/>
        </w:rPr>
        <w:t>This text doesn’t build knowledge and does not approach the skillful craft and literary merit we would hope to see in sixth grade. While students might have a personal connection to the characters or events, they are unlikely to gain new knowledge or build new vocabulary from reading the text.</w:t>
      </w:r>
    </w:p>
    <w:p w14:paraId="1D170383" w14:textId="67C8173E" w:rsidR="00F00A8E" w:rsidRPr="008E6F1A" w:rsidRDefault="00F00A8E" w:rsidP="00F00A8E">
      <w:pPr>
        <w:rPr>
          <w:rFonts w:ascii="Calibri" w:hAnsi="Calibri" w:cs="Calibri"/>
          <w:b/>
        </w:rPr>
      </w:pPr>
      <w:r w:rsidRPr="008E6F1A">
        <w:rPr>
          <w:rFonts w:ascii="Calibri" w:hAnsi="Calibri" w:cs="Calibri"/>
          <w:b/>
        </w:rPr>
        <w:t xml:space="preserve">The questions asked do not align to the sixth-grade reading standards. </w:t>
      </w:r>
      <w:r w:rsidRPr="008E6F1A">
        <w:rPr>
          <w:rFonts w:ascii="Calibri" w:hAnsi="Calibri" w:cs="Calibri"/>
        </w:rPr>
        <w:t>In sixth grade, students are expected to engage in deep analysis of a worthwhile text. In this assignment, they are only asked to define words and perform basic recall-and-restatement of events from the text.</w:t>
      </w:r>
    </w:p>
    <w:p w14:paraId="736B9745" w14:textId="33AD3A68" w:rsidR="000402E1" w:rsidRPr="008E6F1A" w:rsidRDefault="00F00A8E" w:rsidP="00F00A8E">
      <w:pPr>
        <w:rPr>
          <w:rFonts w:ascii="Calibri" w:hAnsi="Calibri" w:cs="Calibri"/>
        </w:rPr>
      </w:pPr>
      <w:r w:rsidRPr="008E6F1A">
        <w:rPr>
          <w:rFonts w:ascii="Calibri" w:hAnsi="Calibri" w:cs="Calibri"/>
          <w:b/>
        </w:rPr>
        <w:t xml:space="preserve">The questions asked do not align to the sixth-grade language standards. </w:t>
      </w:r>
      <w:r w:rsidRPr="008E6F1A">
        <w:rPr>
          <w:rFonts w:ascii="Calibri" w:hAnsi="Calibri" w:cs="Calibri"/>
        </w:rPr>
        <w:t xml:space="preserve">While some questions allow students to use context to determine the meaning of vocabulary words (L.6.4A), the words themselves are too low-level and likely don’t require close reading. One question covers figurative language (L.6.5A), but it asks students to label the type of figurative language, rather than asking them to interpret the language in context. </w:t>
      </w:r>
    </w:p>
    <w:sectPr w:rsidR="000402E1" w:rsidRPr="008E6F1A" w:rsidSect="000C1EC4">
      <w:headerReference w:type="even" r:id="rId14"/>
      <w:footerReference w:type="default" r:id="rId15"/>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5E1B0" w14:textId="77777777" w:rsidR="000F2427" w:rsidRDefault="000F2427" w:rsidP="003031B4">
      <w:r>
        <w:separator/>
      </w:r>
    </w:p>
  </w:endnote>
  <w:endnote w:type="continuationSeparator" w:id="0">
    <w:p w14:paraId="0BB82E66" w14:textId="77777777" w:rsidR="000F2427" w:rsidRDefault="000F2427"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88E0B" w14:textId="77777777" w:rsidR="000F2427" w:rsidRDefault="000F2427" w:rsidP="003031B4">
      <w:r>
        <w:separator/>
      </w:r>
    </w:p>
  </w:footnote>
  <w:footnote w:type="continuationSeparator" w:id="0">
    <w:p w14:paraId="5FD3E8F0" w14:textId="77777777" w:rsidR="000F2427" w:rsidRDefault="000F2427"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39219477">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10E7F838">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259B8464">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02E1"/>
    <w:rsid w:val="00050316"/>
    <w:rsid w:val="00051288"/>
    <w:rsid w:val="000536A5"/>
    <w:rsid w:val="00062373"/>
    <w:rsid w:val="00064AB7"/>
    <w:rsid w:val="00076ED9"/>
    <w:rsid w:val="000826B9"/>
    <w:rsid w:val="00086778"/>
    <w:rsid w:val="00095B29"/>
    <w:rsid w:val="000977CC"/>
    <w:rsid w:val="000B4FD8"/>
    <w:rsid w:val="000C1EC4"/>
    <w:rsid w:val="000C3FAA"/>
    <w:rsid w:val="000F2427"/>
    <w:rsid w:val="000F7A00"/>
    <w:rsid w:val="00124718"/>
    <w:rsid w:val="001248B5"/>
    <w:rsid w:val="00144937"/>
    <w:rsid w:val="00147789"/>
    <w:rsid w:val="001538EA"/>
    <w:rsid w:val="00154E6A"/>
    <w:rsid w:val="00155ABD"/>
    <w:rsid w:val="00157579"/>
    <w:rsid w:val="001620DA"/>
    <w:rsid w:val="001731AA"/>
    <w:rsid w:val="0017460A"/>
    <w:rsid w:val="00177ED2"/>
    <w:rsid w:val="00184F5F"/>
    <w:rsid w:val="00190575"/>
    <w:rsid w:val="001C441E"/>
    <w:rsid w:val="001D16D5"/>
    <w:rsid w:val="001E0261"/>
    <w:rsid w:val="001F3172"/>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609E"/>
    <w:rsid w:val="0035713E"/>
    <w:rsid w:val="00362C52"/>
    <w:rsid w:val="00370435"/>
    <w:rsid w:val="003F248C"/>
    <w:rsid w:val="003F56DF"/>
    <w:rsid w:val="004059FB"/>
    <w:rsid w:val="00414B30"/>
    <w:rsid w:val="00416BA2"/>
    <w:rsid w:val="004175E2"/>
    <w:rsid w:val="0042086C"/>
    <w:rsid w:val="00424D8E"/>
    <w:rsid w:val="004379A4"/>
    <w:rsid w:val="00454494"/>
    <w:rsid w:val="00471903"/>
    <w:rsid w:val="00471BC1"/>
    <w:rsid w:val="004774B8"/>
    <w:rsid w:val="00495F0F"/>
    <w:rsid w:val="004B2990"/>
    <w:rsid w:val="004C144D"/>
    <w:rsid w:val="004D2B35"/>
    <w:rsid w:val="004D708F"/>
    <w:rsid w:val="00517D19"/>
    <w:rsid w:val="00546A97"/>
    <w:rsid w:val="005567D6"/>
    <w:rsid w:val="0057624E"/>
    <w:rsid w:val="0058123A"/>
    <w:rsid w:val="005A2806"/>
    <w:rsid w:val="005A56B5"/>
    <w:rsid w:val="005B0865"/>
    <w:rsid w:val="005C3FC4"/>
    <w:rsid w:val="005D1DBA"/>
    <w:rsid w:val="005E629F"/>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52BC0"/>
    <w:rsid w:val="00764F8F"/>
    <w:rsid w:val="007672E2"/>
    <w:rsid w:val="00767C8E"/>
    <w:rsid w:val="007B2B71"/>
    <w:rsid w:val="007C0729"/>
    <w:rsid w:val="007C33AE"/>
    <w:rsid w:val="007C5BE0"/>
    <w:rsid w:val="007C6230"/>
    <w:rsid w:val="007D3557"/>
    <w:rsid w:val="007E05DF"/>
    <w:rsid w:val="007E37B9"/>
    <w:rsid w:val="007F02A0"/>
    <w:rsid w:val="00802F87"/>
    <w:rsid w:val="00816D0B"/>
    <w:rsid w:val="0083393C"/>
    <w:rsid w:val="00837897"/>
    <w:rsid w:val="00837FFB"/>
    <w:rsid w:val="008540EC"/>
    <w:rsid w:val="0087013B"/>
    <w:rsid w:val="008860B2"/>
    <w:rsid w:val="008A0C56"/>
    <w:rsid w:val="008B5425"/>
    <w:rsid w:val="008E6F1A"/>
    <w:rsid w:val="00905358"/>
    <w:rsid w:val="009163D0"/>
    <w:rsid w:val="00932ABB"/>
    <w:rsid w:val="0094786D"/>
    <w:rsid w:val="00971911"/>
    <w:rsid w:val="00984CE5"/>
    <w:rsid w:val="00991E05"/>
    <w:rsid w:val="0099646E"/>
    <w:rsid w:val="009B28EF"/>
    <w:rsid w:val="009D339A"/>
    <w:rsid w:val="009D50B8"/>
    <w:rsid w:val="009D70E7"/>
    <w:rsid w:val="009F07A0"/>
    <w:rsid w:val="00A115A3"/>
    <w:rsid w:val="00A56F02"/>
    <w:rsid w:val="00A57212"/>
    <w:rsid w:val="00A876C9"/>
    <w:rsid w:val="00AC6FE7"/>
    <w:rsid w:val="00B0470E"/>
    <w:rsid w:val="00B13176"/>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55D2B"/>
    <w:rsid w:val="00D60D4C"/>
    <w:rsid w:val="00DB7815"/>
    <w:rsid w:val="00DC1F60"/>
    <w:rsid w:val="00DE363E"/>
    <w:rsid w:val="00DF04DD"/>
    <w:rsid w:val="00DF1C08"/>
    <w:rsid w:val="00DF1F8C"/>
    <w:rsid w:val="00DF7597"/>
    <w:rsid w:val="00E0438C"/>
    <w:rsid w:val="00E16D50"/>
    <w:rsid w:val="00E30B21"/>
    <w:rsid w:val="00E4337A"/>
    <w:rsid w:val="00E444FC"/>
    <w:rsid w:val="00E51E4C"/>
    <w:rsid w:val="00E51FF7"/>
    <w:rsid w:val="00E677CD"/>
    <w:rsid w:val="00E71AD5"/>
    <w:rsid w:val="00E7379D"/>
    <w:rsid w:val="00E73A2C"/>
    <w:rsid w:val="00E833CB"/>
    <w:rsid w:val="00E964CC"/>
    <w:rsid w:val="00EA010C"/>
    <w:rsid w:val="00EB0613"/>
    <w:rsid w:val="00EB2A64"/>
    <w:rsid w:val="00EB6D92"/>
    <w:rsid w:val="00EC0C96"/>
    <w:rsid w:val="00EC1F47"/>
    <w:rsid w:val="00EC226C"/>
    <w:rsid w:val="00ED30AE"/>
    <w:rsid w:val="00EE1897"/>
    <w:rsid w:val="00F00A8E"/>
    <w:rsid w:val="00F01378"/>
    <w:rsid w:val="00F04490"/>
    <w:rsid w:val="00F072B9"/>
    <w:rsid w:val="00F11854"/>
    <w:rsid w:val="00F330F8"/>
    <w:rsid w:val="00F360CC"/>
    <w:rsid w:val="00F44EF2"/>
    <w:rsid w:val="00F50747"/>
    <w:rsid w:val="00F53997"/>
    <w:rsid w:val="00F60036"/>
    <w:rsid w:val="00F823B9"/>
    <w:rsid w:val="00F87C62"/>
    <w:rsid w:val="00FA1083"/>
    <w:rsid w:val="00FB4815"/>
    <w:rsid w:val="00FD45B3"/>
    <w:rsid w:val="00FF1EF5"/>
    <w:rsid w:val="00FF5DEC"/>
    <w:rsid w:val="473C6F86"/>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paragraph" w:customStyle="1" w:styleId="paragraph">
    <w:name w:val="paragraph"/>
    <w:basedOn w:val="Normal"/>
    <w:rsid w:val="00971911"/>
    <w:pPr>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971911"/>
  </w:style>
  <w:style w:type="character" w:customStyle="1" w:styleId="eop">
    <w:name w:val="eop"/>
    <w:basedOn w:val="DefaultParagraphFont"/>
    <w:rsid w:val="00971911"/>
  </w:style>
  <w:style w:type="character" w:customStyle="1" w:styleId="spellingerror">
    <w:name w:val="spellingerror"/>
    <w:basedOn w:val="DefaultParagraphFont"/>
    <w:rsid w:val="00971911"/>
  </w:style>
  <w:style w:type="character" w:customStyle="1" w:styleId="advancedproofingissue">
    <w:name w:val="advancedproofingissue"/>
    <w:basedOn w:val="DefaultParagraphFont"/>
    <w:rsid w:val="00971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537932896">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49533884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594324">
      <w:bodyDiv w:val="1"/>
      <w:marLeft w:val="0"/>
      <w:marRight w:val="0"/>
      <w:marTop w:val="0"/>
      <w:marBottom w:val="0"/>
      <w:divBdr>
        <w:top w:val="none" w:sz="0" w:space="0" w:color="auto"/>
        <w:left w:val="none" w:sz="0" w:space="0" w:color="auto"/>
        <w:bottom w:val="none" w:sz="0" w:space="0" w:color="auto"/>
        <w:right w:val="none" w:sz="0" w:space="0" w:color="auto"/>
      </w:divBdr>
      <w:divsChild>
        <w:div w:id="1299527161">
          <w:marLeft w:val="0"/>
          <w:marRight w:val="0"/>
          <w:marTop w:val="0"/>
          <w:marBottom w:val="0"/>
          <w:divBdr>
            <w:top w:val="none" w:sz="0" w:space="0" w:color="auto"/>
            <w:left w:val="none" w:sz="0" w:space="0" w:color="auto"/>
            <w:bottom w:val="none" w:sz="0" w:space="0" w:color="auto"/>
            <w:right w:val="none" w:sz="0" w:space="0" w:color="auto"/>
          </w:divBdr>
        </w:div>
        <w:div w:id="632368858">
          <w:marLeft w:val="0"/>
          <w:marRight w:val="0"/>
          <w:marTop w:val="0"/>
          <w:marBottom w:val="0"/>
          <w:divBdr>
            <w:top w:val="none" w:sz="0" w:space="0" w:color="auto"/>
            <w:left w:val="none" w:sz="0" w:space="0" w:color="auto"/>
            <w:bottom w:val="none" w:sz="0" w:space="0" w:color="auto"/>
            <w:right w:val="none" w:sz="0" w:space="0" w:color="auto"/>
          </w:divBdr>
        </w:div>
        <w:div w:id="379332087">
          <w:marLeft w:val="0"/>
          <w:marRight w:val="0"/>
          <w:marTop w:val="0"/>
          <w:marBottom w:val="0"/>
          <w:divBdr>
            <w:top w:val="none" w:sz="0" w:space="0" w:color="auto"/>
            <w:left w:val="none" w:sz="0" w:space="0" w:color="auto"/>
            <w:bottom w:val="none" w:sz="0" w:space="0" w:color="auto"/>
            <w:right w:val="none" w:sz="0" w:space="0" w:color="auto"/>
          </w:divBdr>
          <w:divsChild>
            <w:div w:id="1634411243">
              <w:marLeft w:val="-75"/>
              <w:marRight w:val="0"/>
              <w:marTop w:val="30"/>
              <w:marBottom w:val="30"/>
              <w:divBdr>
                <w:top w:val="none" w:sz="0" w:space="0" w:color="auto"/>
                <w:left w:val="none" w:sz="0" w:space="0" w:color="auto"/>
                <w:bottom w:val="none" w:sz="0" w:space="0" w:color="auto"/>
                <w:right w:val="none" w:sz="0" w:space="0" w:color="auto"/>
              </w:divBdr>
              <w:divsChild>
                <w:div w:id="800923639">
                  <w:marLeft w:val="0"/>
                  <w:marRight w:val="0"/>
                  <w:marTop w:val="0"/>
                  <w:marBottom w:val="0"/>
                  <w:divBdr>
                    <w:top w:val="none" w:sz="0" w:space="0" w:color="auto"/>
                    <w:left w:val="none" w:sz="0" w:space="0" w:color="auto"/>
                    <w:bottom w:val="none" w:sz="0" w:space="0" w:color="auto"/>
                    <w:right w:val="none" w:sz="0" w:space="0" w:color="auto"/>
                  </w:divBdr>
                  <w:divsChild>
                    <w:div w:id="60904505">
                      <w:marLeft w:val="0"/>
                      <w:marRight w:val="0"/>
                      <w:marTop w:val="0"/>
                      <w:marBottom w:val="0"/>
                      <w:divBdr>
                        <w:top w:val="none" w:sz="0" w:space="0" w:color="auto"/>
                        <w:left w:val="none" w:sz="0" w:space="0" w:color="auto"/>
                        <w:bottom w:val="none" w:sz="0" w:space="0" w:color="auto"/>
                        <w:right w:val="none" w:sz="0" w:space="0" w:color="auto"/>
                      </w:divBdr>
                    </w:div>
                  </w:divsChild>
                </w:div>
                <w:div w:id="852304230">
                  <w:marLeft w:val="0"/>
                  <w:marRight w:val="0"/>
                  <w:marTop w:val="0"/>
                  <w:marBottom w:val="0"/>
                  <w:divBdr>
                    <w:top w:val="none" w:sz="0" w:space="0" w:color="auto"/>
                    <w:left w:val="none" w:sz="0" w:space="0" w:color="auto"/>
                    <w:bottom w:val="none" w:sz="0" w:space="0" w:color="auto"/>
                    <w:right w:val="none" w:sz="0" w:space="0" w:color="auto"/>
                  </w:divBdr>
                  <w:divsChild>
                    <w:div w:id="1774208680">
                      <w:marLeft w:val="0"/>
                      <w:marRight w:val="0"/>
                      <w:marTop w:val="0"/>
                      <w:marBottom w:val="0"/>
                      <w:divBdr>
                        <w:top w:val="none" w:sz="0" w:space="0" w:color="auto"/>
                        <w:left w:val="none" w:sz="0" w:space="0" w:color="auto"/>
                        <w:bottom w:val="none" w:sz="0" w:space="0" w:color="auto"/>
                        <w:right w:val="none" w:sz="0" w:space="0" w:color="auto"/>
                      </w:divBdr>
                    </w:div>
                  </w:divsChild>
                </w:div>
                <w:div w:id="102921752">
                  <w:marLeft w:val="0"/>
                  <w:marRight w:val="0"/>
                  <w:marTop w:val="0"/>
                  <w:marBottom w:val="0"/>
                  <w:divBdr>
                    <w:top w:val="none" w:sz="0" w:space="0" w:color="auto"/>
                    <w:left w:val="none" w:sz="0" w:space="0" w:color="auto"/>
                    <w:bottom w:val="none" w:sz="0" w:space="0" w:color="auto"/>
                    <w:right w:val="none" w:sz="0" w:space="0" w:color="auto"/>
                  </w:divBdr>
                  <w:divsChild>
                    <w:div w:id="1522890824">
                      <w:marLeft w:val="0"/>
                      <w:marRight w:val="0"/>
                      <w:marTop w:val="0"/>
                      <w:marBottom w:val="0"/>
                      <w:divBdr>
                        <w:top w:val="none" w:sz="0" w:space="0" w:color="auto"/>
                        <w:left w:val="none" w:sz="0" w:space="0" w:color="auto"/>
                        <w:bottom w:val="none" w:sz="0" w:space="0" w:color="auto"/>
                        <w:right w:val="none" w:sz="0" w:space="0" w:color="auto"/>
                      </w:divBdr>
                    </w:div>
                  </w:divsChild>
                </w:div>
                <w:div w:id="1740324289">
                  <w:marLeft w:val="0"/>
                  <w:marRight w:val="0"/>
                  <w:marTop w:val="0"/>
                  <w:marBottom w:val="0"/>
                  <w:divBdr>
                    <w:top w:val="none" w:sz="0" w:space="0" w:color="auto"/>
                    <w:left w:val="none" w:sz="0" w:space="0" w:color="auto"/>
                    <w:bottom w:val="none" w:sz="0" w:space="0" w:color="auto"/>
                    <w:right w:val="none" w:sz="0" w:space="0" w:color="auto"/>
                  </w:divBdr>
                  <w:divsChild>
                    <w:div w:id="480194316">
                      <w:marLeft w:val="0"/>
                      <w:marRight w:val="0"/>
                      <w:marTop w:val="0"/>
                      <w:marBottom w:val="0"/>
                      <w:divBdr>
                        <w:top w:val="none" w:sz="0" w:space="0" w:color="auto"/>
                        <w:left w:val="none" w:sz="0" w:space="0" w:color="auto"/>
                        <w:bottom w:val="none" w:sz="0" w:space="0" w:color="auto"/>
                        <w:right w:val="none" w:sz="0" w:space="0" w:color="auto"/>
                      </w:divBdr>
                    </w:div>
                  </w:divsChild>
                </w:div>
                <w:div w:id="2028023049">
                  <w:marLeft w:val="0"/>
                  <w:marRight w:val="0"/>
                  <w:marTop w:val="0"/>
                  <w:marBottom w:val="0"/>
                  <w:divBdr>
                    <w:top w:val="none" w:sz="0" w:space="0" w:color="auto"/>
                    <w:left w:val="none" w:sz="0" w:space="0" w:color="auto"/>
                    <w:bottom w:val="none" w:sz="0" w:space="0" w:color="auto"/>
                    <w:right w:val="none" w:sz="0" w:space="0" w:color="auto"/>
                  </w:divBdr>
                  <w:divsChild>
                    <w:div w:id="942105120">
                      <w:marLeft w:val="0"/>
                      <w:marRight w:val="0"/>
                      <w:marTop w:val="0"/>
                      <w:marBottom w:val="0"/>
                      <w:divBdr>
                        <w:top w:val="none" w:sz="0" w:space="0" w:color="auto"/>
                        <w:left w:val="none" w:sz="0" w:space="0" w:color="auto"/>
                        <w:bottom w:val="none" w:sz="0" w:space="0" w:color="auto"/>
                        <w:right w:val="none" w:sz="0" w:space="0" w:color="auto"/>
                      </w:divBdr>
                    </w:div>
                  </w:divsChild>
                </w:div>
                <w:div w:id="1188566964">
                  <w:marLeft w:val="0"/>
                  <w:marRight w:val="0"/>
                  <w:marTop w:val="0"/>
                  <w:marBottom w:val="0"/>
                  <w:divBdr>
                    <w:top w:val="none" w:sz="0" w:space="0" w:color="auto"/>
                    <w:left w:val="none" w:sz="0" w:space="0" w:color="auto"/>
                    <w:bottom w:val="none" w:sz="0" w:space="0" w:color="auto"/>
                    <w:right w:val="none" w:sz="0" w:space="0" w:color="auto"/>
                  </w:divBdr>
                  <w:divsChild>
                    <w:div w:id="1518546072">
                      <w:marLeft w:val="0"/>
                      <w:marRight w:val="0"/>
                      <w:marTop w:val="0"/>
                      <w:marBottom w:val="0"/>
                      <w:divBdr>
                        <w:top w:val="none" w:sz="0" w:space="0" w:color="auto"/>
                        <w:left w:val="none" w:sz="0" w:space="0" w:color="auto"/>
                        <w:bottom w:val="none" w:sz="0" w:space="0" w:color="auto"/>
                        <w:right w:val="none" w:sz="0" w:space="0" w:color="auto"/>
                      </w:divBdr>
                    </w:div>
                  </w:divsChild>
                </w:div>
                <w:div w:id="1439257500">
                  <w:marLeft w:val="0"/>
                  <w:marRight w:val="0"/>
                  <w:marTop w:val="0"/>
                  <w:marBottom w:val="0"/>
                  <w:divBdr>
                    <w:top w:val="none" w:sz="0" w:space="0" w:color="auto"/>
                    <w:left w:val="none" w:sz="0" w:space="0" w:color="auto"/>
                    <w:bottom w:val="none" w:sz="0" w:space="0" w:color="auto"/>
                    <w:right w:val="none" w:sz="0" w:space="0" w:color="auto"/>
                  </w:divBdr>
                  <w:divsChild>
                    <w:div w:id="1379863451">
                      <w:marLeft w:val="0"/>
                      <w:marRight w:val="0"/>
                      <w:marTop w:val="0"/>
                      <w:marBottom w:val="0"/>
                      <w:divBdr>
                        <w:top w:val="none" w:sz="0" w:space="0" w:color="auto"/>
                        <w:left w:val="none" w:sz="0" w:space="0" w:color="auto"/>
                        <w:bottom w:val="none" w:sz="0" w:space="0" w:color="auto"/>
                        <w:right w:val="none" w:sz="0" w:space="0" w:color="auto"/>
                      </w:divBdr>
                    </w:div>
                  </w:divsChild>
                </w:div>
                <w:div w:id="1547402420">
                  <w:marLeft w:val="0"/>
                  <w:marRight w:val="0"/>
                  <w:marTop w:val="0"/>
                  <w:marBottom w:val="0"/>
                  <w:divBdr>
                    <w:top w:val="none" w:sz="0" w:space="0" w:color="auto"/>
                    <w:left w:val="none" w:sz="0" w:space="0" w:color="auto"/>
                    <w:bottom w:val="none" w:sz="0" w:space="0" w:color="auto"/>
                    <w:right w:val="none" w:sz="0" w:space="0" w:color="auto"/>
                  </w:divBdr>
                  <w:divsChild>
                    <w:div w:id="956328476">
                      <w:marLeft w:val="0"/>
                      <w:marRight w:val="0"/>
                      <w:marTop w:val="0"/>
                      <w:marBottom w:val="0"/>
                      <w:divBdr>
                        <w:top w:val="none" w:sz="0" w:space="0" w:color="auto"/>
                        <w:left w:val="none" w:sz="0" w:space="0" w:color="auto"/>
                        <w:bottom w:val="none" w:sz="0" w:space="0" w:color="auto"/>
                        <w:right w:val="none" w:sz="0" w:space="0" w:color="auto"/>
                      </w:divBdr>
                    </w:div>
                  </w:divsChild>
                </w:div>
                <w:div w:id="1931114197">
                  <w:marLeft w:val="0"/>
                  <w:marRight w:val="0"/>
                  <w:marTop w:val="0"/>
                  <w:marBottom w:val="0"/>
                  <w:divBdr>
                    <w:top w:val="none" w:sz="0" w:space="0" w:color="auto"/>
                    <w:left w:val="none" w:sz="0" w:space="0" w:color="auto"/>
                    <w:bottom w:val="none" w:sz="0" w:space="0" w:color="auto"/>
                    <w:right w:val="none" w:sz="0" w:space="0" w:color="auto"/>
                  </w:divBdr>
                  <w:divsChild>
                    <w:div w:id="987588628">
                      <w:marLeft w:val="0"/>
                      <w:marRight w:val="0"/>
                      <w:marTop w:val="0"/>
                      <w:marBottom w:val="0"/>
                      <w:divBdr>
                        <w:top w:val="none" w:sz="0" w:space="0" w:color="auto"/>
                        <w:left w:val="none" w:sz="0" w:space="0" w:color="auto"/>
                        <w:bottom w:val="none" w:sz="0" w:space="0" w:color="auto"/>
                        <w:right w:val="none" w:sz="0" w:space="0" w:color="auto"/>
                      </w:divBdr>
                    </w:div>
                  </w:divsChild>
                </w:div>
                <w:div w:id="418789375">
                  <w:marLeft w:val="0"/>
                  <w:marRight w:val="0"/>
                  <w:marTop w:val="0"/>
                  <w:marBottom w:val="0"/>
                  <w:divBdr>
                    <w:top w:val="none" w:sz="0" w:space="0" w:color="auto"/>
                    <w:left w:val="none" w:sz="0" w:space="0" w:color="auto"/>
                    <w:bottom w:val="none" w:sz="0" w:space="0" w:color="auto"/>
                    <w:right w:val="none" w:sz="0" w:space="0" w:color="auto"/>
                  </w:divBdr>
                  <w:divsChild>
                    <w:div w:id="24140663">
                      <w:marLeft w:val="0"/>
                      <w:marRight w:val="0"/>
                      <w:marTop w:val="0"/>
                      <w:marBottom w:val="0"/>
                      <w:divBdr>
                        <w:top w:val="none" w:sz="0" w:space="0" w:color="auto"/>
                        <w:left w:val="none" w:sz="0" w:space="0" w:color="auto"/>
                        <w:bottom w:val="none" w:sz="0" w:space="0" w:color="auto"/>
                        <w:right w:val="none" w:sz="0" w:space="0" w:color="auto"/>
                      </w:divBdr>
                    </w:div>
                  </w:divsChild>
                </w:div>
                <w:div w:id="1550411006">
                  <w:marLeft w:val="0"/>
                  <w:marRight w:val="0"/>
                  <w:marTop w:val="0"/>
                  <w:marBottom w:val="0"/>
                  <w:divBdr>
                    <w:top w:val="none" w:sz="0" w:space="0" w:color="auto"/>
                    <w:left w:val="none" w:sz="0" w:space="0" w:color="auto"/>
                    <w:bottom w:val="none" w:sz="0" w:space="0" w:color="auto"/>
                    <w:right w:val="none" w:sz="0" w:space="0" w:color="auto"/>
                  </w:divBdr>
                  <w:divsChild>
                    <w:div w:id="1446464486">
                      <w:marLeft w:val="0"/>
                      <w:marRight w:val="0"/>
                      <w:marTop w:val="0"/>
                      <w:marBottom w:val="0"/>
                      <w:divBdr>
                        <w:top w:val="none" w:sz="0" w:space="0" w:color="auto"/>
                        <w:left w:val="none" w:sz="0" w:space="0" w:color="auto"/>
                        <w:bottom w:val="none" w:sz="0" w:space="0" w:color="auto"/>
                        <w:right w:val="none" w:sz="0" w:space="0" w:color="auto"/>
                      </w:divBdr>
                    </w:div>
                  </w:divsChild>
                </w:div>
                <w:div w:id="656492323">
                  <w:marLeft w:val="0"/>
                  <w:marRight w:val="0"/>
                  <w:marTop w:val="0"/>
                  <w:marBottom w:val="0"/>
                  <w:divBdr>
                    <w:top w:val="none" w:sz="0" w:space="0" w:color="auto"/>
                    <w:left w:val="none" w:sz="0" w:space="0" w:color="auto"/>
                    <w:bottom w:val="none" w:sz="0" w:space="0" w:color="auto"/>
                    <w:right w:val="none" w:sz="0" w:space="0" w:color="auto"/>
                  </w:divBdr>
                  <w:divsChild>
                    <w:div w:id="303508924">
                      <w:marLeft w:val="0"/>
                      <w:marRight w:val="0"/>
                      <w:marTop w:val="0"/>
                      <w:marBottom w:val="0"/>
                      <w:divBdr>
                        <w:top w:val="none" w:sz="0" w:space="0" w:color="auto"/>
                        <w:left w:val="none" w:sz="0" w:space="0" w:color="auto"/>
                        <w:bottom w:val="none" w:sz="0" w:space="0" w:color="auto"/>
                        <w:right w:val="none" w:sz="0" w:space="0" w:color="auto"/>
                      </w:divBdr>
                    </w:div>
                  </w:divsChild>
                </w:div>
                <w:div w:id="714085950">
                  <w:marLeft w:val="0"/>
                  <w:marRight w:val="0"/>
                  <w:marTop w:val="0"/>
                  <w:marBottom w:val="0"/>
                  <w:divBdr>
                    <w:top w:val="none" w:sz="0" w:space="0" w:color="auto"/>
                    <w:left w:val="none" w:sz="0" w:space="0" w:color="auto"/>
                    <w:bottom w:val="none" w:sz="0" w:space="0" w:color="auto"/>
                    <w:right w:val="none" w:sz="0" w:space="0" w:color="auto"/>
                  </w:divBdr>
                  <w:divsChild>
                    <w:div w:id="363099118">
                      <w:marLeft w:val="0"/>
                      <w:marRight w:val="0"/>
                      <w:marTop w:val="0"/>
                      <w:marBottom w:val="0"/>
                      <w:divBdr>
                        <w:top w:val="none" w:sz="0" w:space="0" w:color="auto"/>
                        <w:left w:val="none" w:sz="0" w:space="0" w:color="auto"/>
                        <w:bottom w:val="none" w:sz="0" w:space="0" w:color="auto"/>
                        <w:right w:val="none" w:sz="0" w:space="0" w:color="auto"/>
                      </w:divBdr>
                    </w:div>
                  </w:divsChild>
                </w:div>
                <w:div w:id="796148509">
                  <w:marLeft w:val="0"/>
                  <w:marRight w:val="0"/>
                  <w:marTop w:val="0"/>
                  <w:marBottom w:val="0"/>
                  <w:divBdr>
                    <w:top w:val="none" w:sz="0" w:space="0" w:color="auto"/>
                    <w:left w:val="none" w:sz="0" w:space="0" w:color="auto"/>
                    <w:bottom w:val="none" w:sz="0" w:space="0" w:color="auto"/>
                    <w:right w:val="none" w:sz="0" w:space="0" w:color="auto"/>
                  </w:divBdr>
                  <w:divsChild>
                    <w:div w:id="12663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settings" Target="settings.xml"/><Relationship Id="rId18" Type="http://schemas.openxmlformats.org/officeDocument/2006/relationships/customXml" Target="../customXml/item5.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theme" Target="theme/theme1.xml"/><Relationship Id="rId7" Type="http://schemas.openxmlformats.org/officeDocument/2006/relationships/styles" Target="styles.xml"/><Relationship Id="rId16" Type="http://schemas.openxmlformats.org/officeDocument/2006/relationships/fontTable" Target="fontTable.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KYED-536-655</_dlc_DocId>
    <_dlc_DocIdUrl xmlns="3a62de7d-ba57-4f43-9dae-9623ba637be0">
      <Url>https://www.education.ky.gov/curriculum/standards/kyacadstand/_layouts/15/DocIdRedir.aspx?ID=KYED-536-655</Url>
      <Description>KYED-536-655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3.xml><?xml version="1.0" encoding="utf-8"?>
<ds:datastoreItem xmlns:ds="http://schemas.openxmlformats.org/officeDocument/2006/customXml" ds:itemID="{70F588BE-2D2A-46C9-99CA-8B0CA32EF951}"/>
</file>

<file path=customXml/itemProps4.xml><?xml version="1.0" encoding="utf-8"?>
<ds:datastoreItem xmlns:ds="http://schemas.openxmlformats.org/officeDocument/2006/customXml" ds:itemID="{49689042-1974-6947-AB79-388B292B6FA7}">
  <ds:schemaRefs>
    <ds:schemaRef ds:uri="http://schemas.openxmlformats.org/officeDocument/2006/bibliography"/>
  </ds:schemaRefs>
</ds:datastoreItem>
</file>

<file path=customXml/itemProps5.xml><?xml version="1.0" encoding="utf-8"?>
<ds:datastoreItem xmlns:ds="http://schemas.openxmlformats.org/officeDocument/2006/customXml" ds:itemID="{D5F3BA42-DE03-4DD2-8A45-9E306EF35769}"/>
</file>

<file path=docProps/app.xml><?xml version="1.0" encoding="utf-8"?>
<Properties xmlns="http://schemas.openxmlformats.org/officeDocument/2006/extended-properties" xmlns:vt="http://schemas.openxmlformats.org/officeDocument/2006/docPropsVTypes">
  <Template>Normal.dotm</Template>
  <TotalTime>5</TotalTime>
  <Pages>4</Pages>
  <Words>740</Words>
  <Characters>4224</Characters>
  <Application>Microsoft Macintosh Word</Application>
  <DocSecurity>0</DocSecurity>
  <Lines>35</Lines>
  <Paragraphs>9</Paragraphs>
  <ScaleCrop>false</ScaleCrop>
  <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2019-09-30T19:32:00Z</dcterms:created>
  <dcterms:modified xsi:type="dcterms:W3CDTF">2019-10-08T17:34:00Z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a00dbbc4-526d-44e4-b518-dc426ce29cc0</vt:lpwstr>
  </property>
</Properties>
</file>