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62DB76" w14:textId="77777777" w:rsidR="009B5145" w:rsidRDefault="00665CB5">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4: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9B5145" w14:paraId="0F2475D0" w14:textId="77777777" w:rsidTr="00646BEA">
        <w:trPr>
          <w:trHeight w:val="480"/>
        </w:trPr>
        <w:tc>
          <w:tcPr>
            <w:tcW w:w="10890" w:type="dxa"/>
            <w:shd w:val="clear" w:color="auto" w:fill="146CC2"/>
            <w:tcMar>
              <w:top w:w="100" w:type="dxa"/>
              <w:left w:w="100" w:type="dxa"/>
              <w:bottom w:w="100" w:type="dxa"/>
              <w:right w:w="100" w:type="dxa"/>
            </w:tcMar>
          </w:tcPr>
          <w:p w14:paraId="7E89FFBA" w14:textId="77777777" w:rsidR="009B5145" w:rsidRDefault="00665CB5">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9B5145" w14:paraId="183598FF" w14:textId="77777777" w:rsidTr="00646BEA">
        <w:trPr>
          <w:trHeight w:val="400"/>
        </w:trPr>
        <w:tc>
          <w:tcPr>
            <w:tcW w:w="10890" w:type="dxa"/>
            <w:shd w:val="clear" w:color="auto" w:fill="CCCCCC"/>
            <w:tcMar>
              <w:top w:w="100" w:type="dxa"/>
              <w:left w:w="100" w:type="dxa"/>
              <w:bottom w:w="100" w:type="dxa"/>
              <w:right w:w="100" w:type="dxa"/>
            </w:tcMar>
          </w:tcPr>
          <w:p w14:paraId="04C86E21" w14:textId="77777777" w:rsidR="009B5145" w:rsidRDefault="00665CB5">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9B5145" w14:paraId="0C2F8909" w14:textId="77777777" w:rsidTr="009B7215">
        <w:trPr>
          <w:trHeight w:val="9006"/>
        </w:trPr>
        <w:tc>
          <w:tcPr>
            <w:tcW w:w="10890" w:type="dxa"/>
            <w:shd w:val="clear" w:color="auto" w:fill="auto"/>
            <w:tcMar>
              <w:top w:w="100" w:type="dxa"/>
              <w:left w:w="100" w:type="dxa"/>
              <w:bottom w:w="100" w:type="dxa"/>
              <w:right w:w="100" w:type="dxa"/>
            </w:tcMar>
          </w:tcPr>
          <w:p w14:paraId="5B3B1A2B" w14:textId="77777777" w:rsidR="009B5145" w:rsidRDefault="00665CB5">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0567D1EB" w14:textId="77777777" w:rsidR="009B5145" w:rsidRDefault="009B5145">
            <w:pPr>
              <w:widowControl w:val="0"/>
              <w:spacing w:line="240" w:lineRule="auto"/>
              <w:ind w:right="780"/>
              <w:rPr>
                <w:rFonts w:ascii="Poppins" w:eastAsia="Poppins" w:hAnsi="Poppins" w:cs="Poppins"/>
                <w:i/>
                <w:color w:val="CC0000"/>
                <w:sz w:val="16"/>
                <w:szCs w:val="16"/>
              </w:rPr>
            </w:pPr>
          </w:p>
          <w:p w14:paraId="7AECE63B" w14:textId="77777777" w:rsidR="009B5145" w:rsidRDefault="00665CB5">
            <w:pPr>
              <w:widowControl w:val="0"/>
              <w:spacing w:line="240" w:lineRule="auto"/>
              <w:ind w:right="780"/>
              <w:rPr>
                <w:rFonts w:ascii="Poppins" w:eastAsia="Poppins" w:hAnsi="Poppins" w:cs="Poppins"/>
                <w:i/>
                <w:color w:val="CC0000"/>
                <w:sz w:val="16"/>
                <w:szCs w:val="16"/>
              </w:rPr>
            </w:pPr>
            <w:r>
              <w:rPr>
                <w:rFonts w:ascii="Poppins" w:eastAsia="Poppins" w:hAnsi="Poppins" w:cs="Poppins"/>
                <w:i/>
                <w:noProof/>
                <w:color w:val="CC0000"/>
                <w:sz w:val="16"/>
                <w:szCs w:val="16"/>
              </w:rPr>
              <w:drawing>
                <wp:inline distT="114300" distB="114300" distL="114300" distR="114300" wp14:anchorId="607D40C9" wp14:editId="7B887B0E">
                  <wp:extent cx="6781800" cy="812800"/>
                  <wp:effectExtent l="0" t="0" r="0" b="0"/>
                  <wp:docPr id="5" name="image1.png" descr="This is a snippet of standard KY.HS.A.12 from p. 189 of the KAS for Mathematics, accessible at www.kystandards.or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781800" cy="812800"/>
                          </a:xfrm>
                          <a:prstGeom prst="rect">
                            <a:avLst/>
                          </a:prstGeom>
                          <a:ln/>
                        </pic:spPr>
                      </pic:pic>
                    </a:graphicData>
                  </a:graphic>
                </wp:inline>
              </w:drawing>
            </w:r>
          </w:p>
          <w:p w14:paraId="6D4958AC" w14:textId="77777777" w:rsidR="009B5145" w:rsidRDefault="009B5145">
            <w:pPr>
              <w:widowControl w:val="0"/>
              <w:spacing w:line="240" w:lineRule="auto"/>
              <w:ind w:right="780"/>
              <w:rPr>
                <w:rFonts w:ascii="Poppins" w:eastAsia="Poppins" w:hAnsi="Poppins" w:cs="Poppins"/>
                <w:color w:val="CC0000"/>
                <w:sz w:val="20"/>
                <w:szCs w:val="20"/>
              </w:rPr>
            </w:pPr>
          </w:p>
          <w:p w14:paraId="31DBA669" w14:textId="77777777" w:rsidR="009B5145" w:rsidRDefault="00665CB5">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(within or across grade-level coherence) does the lesson/task </w:t>
            </w:r>
            <w:r>
              <w:rPr>
                <w:rFonts w:ascii="Poppins" w:eastAsia="Poppins" w:hAnsi="Poppins" w:cs="Poppins"/>
                <w:b/>
                <w:sz w:val="18"/>
                <w:szCs w:val="18"/>
              </w:rPr>
              <w:t>rely upon</w:t>
            </w:r>
            <w:r>
              <w:rPr>
                <w:rFonts w:ascii="Poppins" w:eastAsia="Poppins" w:hAnsi="Poppins" w:cs="Poppins"/>
                <w:sz w:val="18"/>
                <w:szCs w:val="18"/>
              </w:rPr>
              <w:t>/support?</w:t>
            </w:r>
          </w:p>
          <w:p w14:paraId="528BE196" w14:textId="77777777" w:rsidR="009B5145" w:rsidRDefault="00665CB5">
            <w:pPr>
              <w:widowControl w:val="0"/>
              <w:spacing w:line="240" w:lineRule="auto"/>
              <w:ind w:left="90" w:right="780"/>
              <w:rPr>
                <w:rFonts w:ascii="Poppins" w:eastAsia="Poppins" w:hAnsi="Poppins" w:cs="Poppins"/>
                <w:b/>
                <w:color w:val="CC0000"/>
                <w:sz w:val="16"/>
                <w:szCs w:val="16"/>
              </w:rPr>
            </w:pPr>
            <w:r>
              <w:rPr>
                <w:rFonts w:ascii="Poppins" w:eastAsia="Poppins" w:hAnsi="Poppins" w:cs="Poppins"/>
                <w:b/>
                <w:color w:val="CC0000"/>
                <w:sz w:val="16"/>
                <w:szCs w:val="16"/>
              </w:rPr>
              <w:t xml:space="preserve"> </w:t>
            </w:r>
            <w:r>
              <w:rPr>
                <w:noProof/>
              </w:rPr>
              <w:drawing>
                <wp:inline distT="114300" distB="114300" distL="114300" distR="114300" wp14:anchorId="59FC8A5F" wp14:editId="42BCB836">
                  <wp:extent cx="6781800" cy="3733800"/>
                  <wp:effectExtent l="0" t="0" r="0" b="0"/>
                  <wp:docPr id="1" name="image4.png" descr="This is a snippet of standard KY.HS.F.1 from p. 196 of the KAS for Mathematics, accessible at www.kystandards.or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781800" cy="3733800"/>
                          </a:xfrm>
                          <a:prstGeom prst="rect">
                            <a:avLst/>
                          </a:prstGeom>
                          <a:ln/>
                        </pic:spPr>
                      </pic:pic>
                    </a:graphicData>
                  </a:graphic>
                </wp:inline>
              </w:drawing>
            </w:r>
          </w:p>
          <w:p w14:paraId="5B5A105B" w14:textId="77777777" w:rsidR="009B5145" w:rsidRDefault="009B5145">
            <w:pPr>
              <w:widowControl w:val="0"/>
              <w:spacing w:line="240" w:lineRule="auto"/>
              <w:ind w:left="1530" w:right="780" w:hanging="990"/>
              <w:rPr>
                <w:rFonts w:ascii="Poppins" w:eastAsia="Poppins" w:hAnsi="Poppins" w:cs="Poppins"/>
                <w:i/>
                <w:color w:val="CC0000"/>
                <w:sz w:val="16"/>
                <w:szCs w:val="16"/>
              </w:rPr>
            </w:pPr>
          </w:p>
          <w:p w14:paraId="29325D3C" w14:textId="47AB8EED" w:rsidR="009B5145" w:rsidRDefault="00665CB5">
            <w:pPr>
              <w:widowControl w:val="0"/>
              <w:spacing w:line="240" w:lineRule="auto"/>
              <w:ind w:right="780"/>
              <w:rPr>
                <w:rFonts w:ascii="Poppins" w:eastAsia="Poppins" w:hAnsi="Poppins" w:cs="Poppins"/>
                <w:i/>
                <w:color w:val="CC0000"/>
                <w:sz w:val="16"/>
                <w:szCs w:val="16"/>
              </w:rPr>
            </w:pPr>
            <w:r>
              <w:rPr>
                <w:rFonts w:ascii="Poppins" w:eastAsia="Poppins" w:hAnsi="Poppins" w:cs="Poppins"/>
                <w:i/>
                <w:color w:val="CC0000"/>
                <w:sz w:val="16"/>
                <w:szCs w:val="16"/>
              </w:rPr>
              <w:t xml:space="preserve">*Specifically, the standard </w:t>
            </w:r>
            <w:r w:rsidR="00BA5E93">
              <w:rPr>
                <w:rFonts w:ascii="Poppins" w:eastAsia="Poppins" w:hAnsi="Poppins" w:cs="Poppins"/>
                <w:i/>
                <w:color w:val="CC0000"/>
                <w:sz w:val="16"/>
                <w:szCs w:val="16"/>
              </w:rPr>
              <w:t>focused on here (</w:t>
            </w:r>
            <w:r>
              <w:rPr>
                <w:rFonts w:ascii="Poppins" w:eastAsia="Poppins" w:hAnsi="Poppins" w:cs="Poppins"/>
                <w:i/>
                <w:color w:val="CC0000"/>
                <w:sz w:val="16"/>
                <w:szCs w:val="16"/>
              </w:rPr>
              <w:t>KY.HS.A.12</w:t>
            </w:r>
            <w:r w:rsidR="00BA5E93">
              <w:rPr>
                <w:rFonts w:ascii="Poppins" w:eastAsia="Poppins" w:hAnsi="Poppins" w:cs="Poppins"/>
                <w:i/>
                <w:color w:val="CC0000"/>
                <w:sz w:val="16"/>
                <w:szCs w:val="16"/>
              </w:rPr>
              <w:t>)</w:t>
            </w:r>
            <w:r>
              <w:rPr>
                <w:rFonts w:ascii="Poppins" w:eastAsia="Poppins" w:hAnsi="Poppins" w:cs="Poppins"/>
                <w:i/>
                <w:color w:val="CC0000"/>
                <w:sz w:val="16"/>
                <w:szCs w:val="16"/>
              </w:rPr>
              <w:t xml:space="preserve"> builds on KY.HS.F.</w:t>
            </w:r>
            <w:proofErr w:type="gramStart"/>
            <w:r>
              <w:rPr>
                <w:rFonts w:ascii="Poppins" w:eastAsia="Poppins" w:hAnsi="Poppins" w:cs="Poppins"/>
                <w:i/>
                <w:color w:val="CC0000"/>
                <w:sz w:val="16"/>
                <w:szCs w:val="16"/>
              </w:rPr>
              <w:t>1.e.</w:t>
            </w:r>
            <w:proofErr w:type="gramEnd"/>
          </w:p>
        </w:tc>
      </w:tr>
      <w:tr w:rsidR="009B5145" w14:paraId="440D06EA" w14:textId="77777777" w:rsidTr="00646BEA">
        <w:trPr>
          <w:trHeight w:val="400"/>
        </w:trPr>
        <w:tc>
          <w:tcPr>
            <w:tcW w:w="10890" w:type="dxa"/>
            <w:shd w:val="clear" w:color="auto" w:fill="CCCCCC"/>
            <w:tcMar>
              <w:top w:w="100" w:type="dxa"/>
              <w:left w:w="100" w:type="dxa"/>
              <w:bottom w:w="100" w:type="dxa"/>
              <w:right w:w="100" w:type="dxa"/>
            </w:tcMar>
          </w:tcPr>
          <w:p w14:paraId="16A8E7A1" w14:textId="77777777" w:rsidR="009B5145" w:rsidRDefault="00665CB5">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68CAB84B" w14:textId="77777777" w:rsidR="009B5145" w:rsidRDefault="00665CB5">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9B5145" w14:paraId="333F7540" w14:textId="77777777" w:rsidTr="00BA5E93">
        <w:trPr>
          <w:trHeight w:val="20"/>
        </w:trPr>
        <w:tc>
          <w:tcPr>
            <w:tcW w:w="10890" w:type="dxa"/>
            <w:shd w:val="clear" w:color="auto" w:fill="auto"/>
            <w:tcMar>
              <w:top w:w="100" w:type="dxa"/>
              <w:left w:w="100" w:type="dxa"/>
              <w:bottom w:w="100" w:type="dxa"/>
              <w:right w:w="100" w:type="dxa"/>
            </w:tcMar>
          </w:tcPr>
          <w:p w14:paraId="63C68FEC" w14:textId="77777777" w:rsidR="009B5145" w:rsidRDefault="00665CB5" w:rsidP="00070613">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p w14:paraId="2986CBA6" w14:textId="61ED32E6" w:rsidR="00CC311F" w:rsidRDefault="00CC311F" w:rsidP="00070613">
            <w:pPr>
              <w:widowControl w:val="0"/>
              <w:spacing w:line="240" w:lineRule="auto"/>
              <w:ind w:left="540"/>
              <w:rPr>
                <w:rFonts w:ascii="Poppins" w:eastAsia="Poppins" w:hAnsi="Poppins" w:cs="Poppins"/>
                <w:color w:val="CC0000"/>
                <w:sz w:val="16"/>
                <w:szCs w:val="16"/>
              </w:rPr>
            </w:pPr>
            <w:bookmarkStart w:id="0" w:name="_GoBack"/>
            <w:bookmarkEnd w:id="0"/>
          </w:p>
        </w:tc>
      </w:tr>
    </w:tbl>
    <w:p w14:paraId="2481D8D7" w14:textId="77777777" w:rsidR="009B5145" w:rsidRDefault="009B5145">
      <w:pPr>
        <w:spacing w:line="240" w:lineRule="auto"/>
        <w:rPr>
          <w:rFonts w:ascii="Poppins" w:eastAsia="Poppins" w:hAnsi="Poppins" w:cs="Poppins"/>
          <w:sz w:val="18"/>
          <w:szCs w:val="18"/>
        </w:rPr>
      </w:pPr>
    </w:p>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9B5145" w14:paraId="570E36C7" w14:textId="77777777" w:rsidTr="00646BEA">
        <w:trPr>
          <w:trHeight w:val="420"/>
        </w:trPr>
        <w:tc>
          <w:tcPr>
            <w:tcW w:w="10890" w:type="dxa"/>
            <w:shd w:val="clear" w:color="auto" w:fill="CCCCCC"/>
            <w:tcMar>
              <w:top w:w="100" w:type="dxa"/>
              <w:left w:w="100" w:type="dxa"/>
              <w:bottom w:w="100" w:type="dxa"/>
              <w:right w:w="100" w:type="dxa"/>
            </w:tcMar>
          </w:tcPr>
          <w:p w14:paraId="2468799D" w14:textId="77777777" w:rsidR="009B5145" w:rsidRDefault="00665CB5">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9B5145" w14:paraId="2A4B35A3" w14:textId="77777777" w:rsidTr="00070613">
        <w:trPr>
          <w:trHeight w:val="20"/>
        </w:trPr>
        <w:tc>
          <w:tcPr>
            <w:tcW w:w="10890" w:type="dxa"/>
            <w:shd w:val="clear" w:color="auto" w:fill="auto"/>
            <w:tcMar>
              <w:top w:w="100" w:type="dxa"/>
              <w:left w:w="100" w:type="dxa"/>
              <w:bottom w:w="100" w:type="dxa"/>
              <w:right w:w="100" w:type="dxa"/>
            </w:tcMar>
          </w:tcPr>
          <w:p w14:paraId="575859B7" w14:textId="77777777" w:rsidR="009B5145" w:rsidRDefault="00665CB5">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7376B11F" w14:textId="77777777" w:rsidR="009B5145" w:rsidRDefault="009B5145">
            <w:pPr>
              <w:widowControl w:val="0"/>
              <w:spacing w:line="240" w:lineRule="auto"/>
              <w:ind w:right="6090"/>
              <w:rPr>
                <w:rFonts w:ascii="Poppins" w:eastAsia="Poppins" w:hAnsi="Poppins" w:cs="Poppins"/>
                <w:b/>
                <w:color w:val="2D68C4"/>
                <w:sz w:val="18"/>
                <w:szCs w:val="18"/>
              </w:rPr>
            </w:pPr>
          </w:p>
          <w:p w14:paraId="2B75E4D4" w14:textId="77777777" w:rsidR="009B5145" w:rsidRDefault="00665CB5">
            <w:pPr>
              <w:widowControl w:val="0"/>
              <w:spacing w:line="240" w:lineRule="auto"/>
              <w:rPr>
                <w:rFonts w:ascii="Poppins" w:eastAsia="Poppins" w:hAnsi="Poppins" w:cs="Poppins"/>
                <w:sz w:val="18"/>
                <w:szCs w:val="18"/>
              </w:rPr>
            </w:pPr>
            <w:r>
              <w:rPr>
                <w:rFonts w:ascii="Poppins" w:eastAsia="Poppins" w:hAnsi="Poppins" w:cs="Poppins"/>
                <w:noProof/>
                <w:sz w:val="18"/>
                <w:szCs w:val="18"/>
              </w:rPr>
              <w:drawing>
                <wp:inline distT="114300" distB="114300" distL="114300" distR="114300" wp14:anchorId="090EFE7B" wp14:editId="2DA2CEC4">
                  <wp:extent cx="2958833" cy="2281238"/>
                  <wp:effectExtent l="25400" t="25400" r="25400" b="25400"/>
                  <wp:docPr id="2" name="image5.png" descr="This is the task students are looking at in the video: &#10;&#10;Two very special cars have been developed. &#10;&#10;Steady Car, with the push of a button, can instantly go from 0 to 1 mile per minute and will continue to travel at a constant speed of 1 mile per minute until the button is pushed releasing this feature, at which point the car is controlled by the gas pedal as in a normal car.&#10;&#10;Variable Car, with the push of a button, travels a distance in miles that equals the square of the number of minutes traveled divided by 60 until the button is pushed releasing this feature, at which point the car is controlled by the gas pedal as in a normal car. &#10;&#10;In a race of 30 miles, assuming that both cars start at the same place, and that both cars engage their acceleration buttons at the same moment, which car would you want to have? Justify your solution with multiple representations. "/>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958833" cy="2281238"/>
                          </a:xfrm>
                          <a:prstGeom prst="rect">
                            <a:avLst/>
                          </a:prstGeom>
                          <a:ln w="25400">
                            <a:solidFill>
                              <a:srgbClr val="000000"/>
                            </a:solidFill>
                            <a:prstDash val="solid"/>
                          </a:ln>
                        </pic:spPr>
                      </pic:pic>
                    </a:graphicData>
                  </a:graphic>
                </wp:inline>
              </w:drawing>
            </w:r>
          </w:p>
          <w:p w14:paraId="64D86883" w14:textId="77777777" w:rsidR="009B5145" w:rsidRDefault="009B5145">
            <w:pPr>
              <w:widowControl w:val="0"/>
              <w:spacing w:line="240" w:lineRule="auto"/>
              <w:rPr>
                <w:rFonts w:ascii="Poppins" w:eastAsia="Poppins" w:hAnsi="Poppins" w:cs="Poppins"/>
                <w:sz w:val="18"/>
                <w:szCs w:val="18"/>
              </w:rPr>
            </w:pPr>
          </w:p>
          <w:p w14:paraId="5D2E5F13" w14:textId="77777777" w:rsidR="009B5145" w:rsidRDefault="009B5145">
            <w:pPr>
              <w:widowControl w:val="0"/>
              <w:spacing w:line="240" w:lineRule="auto"/>
              <w:rPr>
                <w:rFonts w:ascii="Poppins" w:eastAsia="Poppins" w:hAnsi="Poppins" w:cs="Poppins"/>
                <w:sz w:val="18"/>
                <w:szCs w:val="18"/>
              </w:rPr>
            </w:pPr>
          </w:p>
          <w:p w14:paraId="570254E9" w14:textId="77777777" w:rsidR="009B5145" w:rsidRDefault="009B5145">
            <w:pPr>
              <w:widowControl w:val="0"/>
              <w:spacing w:line="240" w:lineRule="auto"/>
              <w:rPr>
                <w:rFonts w:ascii="Poppins" w:eastAsia="Poppins" w:hAnsi="Poppins" w:cs="Poppins"/>
                <w:sz w:val="18"/>
                <w:szCs w:val="18"/>
              </w:rPr>
            </w:pPr>
          </w:p>
          <w:p w14:paraId="0F8055E6" w14:textId="77777777" w:rsidR="009B5145" w:rsidRDefault="009B5145">
            <w:pPr>
              <w:widowControl w:val="0"/>
              <w:spacing w:line="240" w:lineRule="auto"/>
              <w:rPr>
                <w:rFonts w:ascii="Poppins" w:eastAsia="Poppins" w:hAnsi="Poppins" w:cs="Poppins"/>
                <w:sz w:val="18"/>
                <w:szCs w:val="18"/>
              </w:rPr>
            </w:pPr>
          </w:p>
          <w:p w14:paraId="496C1792" w14:textId="77777777" w:rsidR="009B5145" w:rsidRDefault="009B5145">
            <w:pPr>
              <w:widowControl w:val="0"/>
              <w:spacing w:line="240" w:lineRule="auto"/>
              <w:rPr>
                <w:rFonts w:ascii="Poppins" w:eastAsia="Poppins" w:hAnsi="Poppins" w:cs="Poppins"/>
                <w:sz w:val="18"/>
                <w:szCs w:val="18"/>
              </w:rPr>
            </w:pPr>
          </w:p>
          <w:p w14:paraId="52D10CA9" w14:textId="77777777" w:rsidR="009B5145" w:rsidRDefault="009B5145">
            <w:pPr>
              <w:widowControl w:val="0"/>
              <w:spacing w:line="240" w:lineRule="auto"/>
              <w:rPr>
                <w:rFonts w:ascii="Poppins" w:eastAsia="Poppins" w:hAnsi="Poppins" w:cs="Poppins"/>
                <w:sz w:val="18"/>
                <w:szCs w:val="18"/>
              </w:rPr>
            </w:pPr>
          </w:p>
          <w:p w14:paraId="38DF9A51" w14:textId="77777777" w:rsidR="009B5145" w:rsidRDefault="009B5145">
            <w:pPr>
              <w:widowControl w:val="0"/>
              <w:spacing w:line="240" w:lineRule="auto"/>
              <w:rPr>
                <w:rFonts w:ascii="Poppins" w:eastAsia="Poppins" w:hAnsi="Poppins" w:cs="Poppins"/>
                <w:sz w:val="18"/>
                <w:szCs w:val="18"/>
              </w:rPr>
            </w:pPr>
          </w:p>
          <w:p w14:paraId="752FF6FB" w14:textId="77777777" w:rsidR="009B5145" w:rsidRDefault="009B5145">
            <w:pPr>
              <w:widowControl w:val="0"/>
              <w:spacing w:line="240" w:lineRule="auto"/>
              <w:rPr>
                <w:rFonts w:ascii="Poppins" w:eastAsia="Poppins" w:hAnsi="Poppins" w:cs="Poppins"/>
                <w:sz w:val="18"/>
                <w:szCs w:val="18"/>
              </w:rPr>
            </w:pPr>
          </w:p>
          <w:p w14:paraId="4C22E80E" w14:textId="77777777" w:rsidR="009B5145" w:rsidRDefault="009B5145">
            <w:pPr>
              <w:widowControl w:val="0"/>
              <w:spacing w:line="240" w:lineRule="auto"/>
              <w:rPr>
                <w:rFonts w:ascii="Poppins" w:eastAsia="Poppins" w:hAnsi="Poppins" w:cs="Poppins"/>
                <w:sz w:val="18"/>
                <w:szCs w:val="18"/>
              </w:rPr>
            </w:pPr>
          </w:p>
          <w:p w14:paraId="722D3813" w14:textId="77777777" w:rsidR="009B5145" w:rsidRDefault="009B5145">
            <w:pPr>
              <w:widowControl w:val="0"/>
              <w:spacing w:line="240" w:lineRule="auto"/>
              <w:rPr>
                <w:rFonts w:ascii="Poppins" w:eastAsia="Poppins" w:hAnsi="Poppins" w:cs="Poppins"/>
                <w:sz w:val="18"/>
                <w:szCs w:val="18"/>
              </w:rPr>
            </w:pPr>
          </w:p>
          <w:p w14:paraId="4BCD2CAF" w14:textId="77777777" w:rsidR="009B5145" w:rsidRDefault="009B5145">
            <w:pPr>
              <w:widowControl w:val="0"/>
              <w:spacing w:line="240" w:lineRule="auto"/>
              <w:rPr>
                <w:rFonts w:ascii="Poppins" w:eastAsia="Poppins" w:hAnsi="Poppins" w:cs="Poppins"/>
                <w:sz w:val="18"/>
                <w:szCs w:val="18"/>
              </w:rPr>
            </w:pPr>
          </w:p>
          <w:p w14:paraId="1938121D" w14:textId="77777777" w:rsidR="009B5145" w:rsidRDefault="009B5145">
            <w:pPr>
              <w:widowControl w:val="0"/>
              <w:spacing w:line="240" w:lineRule="auto"/>
              <w:rPr>
                <w:rFonts w:ascii="Poppins" w:eastAsia="Poppins" w:hAnsi="Poppins" w:cs="Poppins"/>
                <w:sz w:val="18"/>
                <w:szCs w:val="18"/>
              </w:rPr>
            </w:pPr>
          </w:p>
          <w:p w14:paraId="171BA287" w14:textId="77777777" w:rsidR="009B5145" w:rsidRDefault="009B5145">
            <w:pPr>
              <w:widowControl w:val="0"/>
              <w:spacing w:line="240" w:lineRule="auto"/>
              <w:rPr>
                <w:rFonts w:ascii="Poppins" w:eastAsia="Poppins" w:hAnsi="Poppins" w:cs="Poppins"/>
                <w:sz w:val="18"/>
                <w:szCs w:val="18"/>
              </w:rPr>
            </w:pPr>
          </w:p>
          <w:p w14:paraId="1A36CD2B" w14:textId="77777777" w:rsidR="009B5145" w:rsidRDefault="009B5145">
            <w:pPr>
              <w:widowControl w:val="0"/>
              <w:spacing w:line="240" w:lineRule="auto"/>
              <w:rPr>
                <w:rFonts w:ascii="Poppins" w:eastAsia="Poppins" w:hAnsi="Poppins" w:cs="Poppins"/>
                <w:sz w:val="18"/>
                <w:szCs w:val="18"/>
              </w:rPr>
            </w:pPr>
          </w:p>
          <w:p w14:paraId="43699FF8" w14:textId="77777777" w:rsidR="009B5145" w:rsidRDefault="009B5145">
            <w:pPr>
              <w:widowControl w:val="0"/>
              <w:spacing w:line="240" w:lineRule="auto"/>
              <w:rPr>
                <w:rFonts w:ascii="Poppins" w:eastAsia="Poppins" w:hAnsi="Poppins" w:cs="Poppins"/>
                <w:sz w:val="18"/>
                <w:szCs w:val="18"/>
              </w:rPr>
            </w:pPr>
          </w:p>
          <w:p w14:paraId="462AD385" w14:textId="77777777" w:rsidR="009B5145" w:rsidRDefault="009B5145">
            <w:pPr>
              <w:widowControl w:val="0"/>
              <w:spacing w:line="240" w:lineRule="auto"/>
              <w:rPr>
                <w:rFonts w:ascii="Poppins" w:eastAsia="Poppins" w:hAnsi="Poppins" w:cs="Poppins"/>
                <w:sz w:val="18"/>
                <w:szCs w:val="18"/>
              </w:rPr>
            </w:pPr>
          </w:p>
          <w:p w14:paraId="7E28D8E0" w14:textId="77777777" w:rsidR="009B5145" w:rsidRDefault="00665CB5">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00151113" w14:textId="77777777" w:rsidR="009B5145" w:rsidRDefault="009B5145">
            <w:pPr>
              <w:widowControl w:val="0"/>
              <w:spacing w:line="240" w:lineRule="auto"/>
              <w:rPr>
                <w:rFonts w:ascii="Poppins" w:eastAsia="Poppins" w:hAnsi="Poppins" w:cs="Poppins"/>
                <w:sz w:val="18"/>
                <w:szCs w:val="18"/>
              </w:rPr>
            </w:pPr>
          </w:p>
          <w:p w14:paraId="433CB794" w14:textId="77777777" w:rsidR="009B5145" w:rsidRDefault="009B5145">
            <w:pPr>
              <w:widowControl w:val="0"/>
              <w:spacing w:line="240" w:lineRule="auto"/>
              <w:rPr>
                <w:rFonts w:ascii="Poppins" w:eastAsia="Poppins" w:hAnsi="Poppins" w:cs="Poppins"/>
                <w:sz w:val="18"/>
                <w:szCs w:val="18"/>
              </w:rPr>
            </w:pPr>
          </w:p>
          <w:p w14:paraId="0B5B9305" w14:textId="77777777" w:rsidR="009B5145" w:rsidRDefault="009B5145">
            <w:pPr>
              <w:widowControl w:val="0"/>
              <w:spacing w:line="240" w:lineRule="auto"/>
              <w:rPr>
                <w:rFonts w:ascii="Poppins" w:eastAsia="Poppins" w:hAnsi="Poppins" w:cs="Poppins"/>
                <w:sz w:val="18"/>
                <w:szCs w:val="18"/>
              </w:rPr>
            </w:pPr>
          </w:p>
          <w:p w14:paraId="5323D74B" w14:textId="77777777" w:rsidR="009B5145" w:rsidRDefault="009B5145">
            <w:pPr>
              <w:widowControl w:val="0"/>
              <w:spacing w:line="240" w:lineRule="auto"/>
              <w:rPr>
                <w:rFonts w:ascii="Poppins" w:eastAsia="Poppins" w:hAnsi="Poppins" w:cs="Poppins"/>
                <w:sz w:val="18"/>
                <w:szCs w:val="18"/>
              </w:rPr>
            </w:pPr>
          </w:p>
          <w:p w14:paraId="21074618" w14:textId="77777777" w:rsidR="009B5145" w:rsidRDefault="009B5145">
            <w:pPr>
              <w:widowControl w:val="0"/>
              <w:spacing w:line="240" w:lineRule="auto"/>
              <w:rPr>
                <w:rFonts w:ascii="Poppins" w:eastAsia="Poppins" w:hAnsi="Poppins" w:cs="Poppins"/>
                <w:sz w:val="18"/>
                <w:szCs w:val="18"/>
              </w:rPr>
            </w:pPr>
          </w:p>
          <w:p w14:paraId="2F18C523" w14:textId="77777777" w:rsidR="009B5145" w:rsidRDefault="009B5145">
            <w:pPr>
              <w:widowControl w:val="0"/>
              <w:spacing w:line="240" w:lineRule="auto"/>
              <w:rPr>
                <w:rFonts w:ascii="Poppins" w:eastAsia="Poppins" w:hAnsi="Poppins" w:cs="Poppins"/>
                <w:sz w:val="18"/>
                <w:szCs w:val="18"/>
              </w:rPr>
            </w:pPr>
          </w:p>
          <w:p w14:paraId="644F8EF4" w14:textId="77777777" w:rsidR="009B5145" w:rsidRDefault="009B5145">
            <w:pPr>
              <w:widowControl w:val="0"/>
              <w:spacing w:line="240" w:lineRule="auto"/>
              <w:rPr>
                <w:rFonts w:ascii="Poppins" w:eastAsia="Poppins" w:hAnsi="Poppins" w:cs="Poppins"/>
                <w:sz w:val="18"/>
                <w:szCs w:val="18"/>
              </w:rPr>
            </w:pPr>
          </w:p>
          <w:p w14:paraId="5B2C0C2B" w14:textId="1EEF3CDB" w:rsidR="009B5145" w:rsidRDefault="009B5145">
            <w:pPr>
              <w:widowControl w:val="0"/>
              <w:spacing w:line="240" w:lineRule="auto"/>
              <w:rPr>
                <w:rFonts w:ascii="Poppins" w:eastAsia="Poppins" w:hAnsi="Poppins" w:cs="Poppins"/>
                <w:sz w:val="18"/>
                <w:szCs w:val="18"/>
              </w:rPr>
            </w:pPr>
          </w:p>
          <w:p w14:paraId="5AFE5A8D" w14:textId="6AE4A784" w:rsidR="009B7215" w:rsidRDefault="009B7215">
            <w:pPr>
              <w:widowControl w:val="0"/>
              <w:spacing w:line="240" w:lineRule="auto"/>
              <w:rPr>
                <w:rFonts w:ascii="Poppins" w:eastAsia="Poppins" w:hAnsi="Poppins" w:cs="Poppins"/>
                <w:sz w:val="18"/>
                <w:szCs w:val="18"/>
              </w:rPr>
            </w:pPr>
          </w:p>
          <w:p w14:paraId="60FB5A0E" w14:textId="25BAA287" w:rsidR="009B7215" w:rsidRDefault="009B7215">
            <w:pPr>
              <w:widowControl w:val="0"/>
              <w:spacing w:line="240" w:lineRule="auto"/>
              <w:rPr>
                <w:rFonts w:ascii="Poppins" w:eastAsia="Poppins" w:hAnsi="Poppins" w:cs="Poppins"/>
                <w:sz w:val="18"/>
                <w:szCs w:val="18"/>
              </w:rPr>
            </w:pPr>
          </w:p>
          <w:p w14:paraId="03F9EDE9" w14:textId="2628C775" w:rsidR="009B7215" w:rsidRDefault="009B7215">
            <w:pPr>
              <w:widowControl w:val="0"/>
              <w:spacing w:line="240" w:lineRule="auto"/>
              <w:rPr>
                <w:rFonts w:ascii="Poppins" w:eastAsia="Poppins" w:hAnsi="Poppins" w:cs="Poppins"/>
                <w:sz w:val="18"/>
                <w:szCs w:val="18"/>
              </w:rPr>
            </w:pPr>
          </w:p>
          <w:p w14:paraId="057895BF" w14:textId="7E156360" w:rsidR="009B7215" w:rsidRDefault="009B7215">
            <w:pPr>
              <w:widowControl w:val="0"/>
              <w:spacing w:line="240" w:lineRule="auto"/>
              <w:rPr>
                <w:rFonts w:ascii="Poppins" w:eastAsia="Poppins" w:hAnsi="Poppins" w:cs="Poppins"/>
                <w:sz w:val="18"/>
                <w:szCs w:val="18"/>
              </w:rPr>
            </w:pPr>
          </w:p>
          <w:p w14:paraId="15925369" w14:textId="2996AE99" w:rsidR="009B7215" w:rsidRDefault="009B7215">
            <w:pPr>
              <w:widowControl w:val="0"/>
              <w:spacing w:line="240" w:lineRule="auto"/>
              <w:rPr>
                <w:rFonts w:ascii="Poppins" w:eastAsia="Poppins" w:hAnsi="Poppins" w:cs="Poppins"/>
                <w:sz w:val="18"/>
                <w:szCs w:val="18"/>
              </w:rPr>
            </w:pPr>
          </w:p>
          <w:p w14:paraId="14B4FA0D" w14:textId="7DE98FB9" w:rsidR="009B7215" w:rsidRDefault="009B7215">
            <w:pPr>
              <w:widowControl w:val="0"/>
              <w:spacing w:line="240" w:lineRule="auto"/>
              <w:rPr>
                <w:rFonts w:ascii="Poppins" w:eastAsia="Poppins" w:hAnsi="Poppins" w:cs="Poppins"/>
                <w:sz w:val="18"/>
                <w:szCs w:val="18"/>
              </w:rPr>
            </w:pPr>
          </w:p>
          <w:p w14:paraId="043BA598" w14:textId="77777777" w:rsidR="009B7215" w:rsidRDefault="009B7215">
            <w:pPr>
              <w:widowControl w:val="0"/>
              <w:spacing w:line="240" w:lineRule="auto"/>
              <w:rPr>
                <w:rFonts w:ascii="Poppins" w:eastAsia="Poppins" w:hAnsi="Poppins" w:cs="Poppins"/>
                <w:sz w:val="18"/>
                <w:szCs w:val="18"/>
              </w:rPr>
            </w:pPr>
          </w:p>
          <w:p w14:paraId="43DBAC2E" w14:textId="77777777" w:rsidR="009B5145" w:rsidRDefault="009B5145">
            <w:pPr>
              <w:widowControl w:val="0"/>
              <w:spacing w:line="240" w:lineRule="auto"/>
              <w:rPr>
                <w:rFonts w:ascii="Poppins" w:eastAsia="Poppins" w:hAnsi="Poppins" w:cs="Poppins"/>
                <w:sz w:val="18"/>
                <w:szCs w:val="18"/>
              </w:rPr>
            </w:pPr>
          </w:p>
          <w:p w14:paraId="5D694364" w14:textId="77777777" w:rsidR="009B5145" w:rsidRDefault="009B5145">
            <w:pPr>
              <w:widowControl w:val="0"/>
              <w:spacing w:line="240" w:lineRule="auto"/>
              <w:rPr>
                <w:rFonts w:ascii="Poppins" w:eastAsia="Poppins" w:hAnsi="Poppins" w:cs="Poppins"/>
                <w:sz w:val="18"/>
                <w:szCs w:val="18"/>
              </w:rPr>
            </w:pPr>
          </w:p>
        </w:tc>
      </w:tr>
    </w:tbl>
    <w:tbl>
      <w:tblPr>
        <w:tblStyle w:val="a1"/>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9B5145" w14:paraId="180F1C5B" w14:textId="77777777" w:rsidTr="00070613">
        <w:trPr>
          <w:trHeight w:val="420"/>
        </w:trPr>
        <w:tc>
          <w:tcPr>
            <w:tcW w:w="10890" w:type="dxa"/>
            <w:gridSpan w:val="3"/>
            <w:shd w:val="clear" w:color="auto" w:fill="CCCCCC"/>
            <w:tcMar>
              <w:top w:w="100" w:type="dxa"/>
              <w:left w:w="100" w:type="dxa"/>
              <w:bottom w:w="100" w:type="dxa"/>
              <w:right w:w="100" w:type="dxa"/>
            </w:tcMar>
          </w:tcPr>
          <w:p w14:paraId="425D8048" w14:textId="77777777" w:rsidR="009B5145" w:rsidRDefault="00665CB5">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9B5145" w14:paraId="3F57AD62" w14:textId="77777777" w:rsidTr="00070613">
        <w:trPr>
          <w:trHeight w:val="5600"/>
        </w:trPr>
        <w:tc>
          <w:tcPr>
            <w:tcW w:w="3602" w:type="dxa"/>
            <w:shd w:val="clear" w:color="auto" w:fill="auto"/>
            <w:tcMar>
              <w:top w:w="100" w:type="dxa"/>
              <w:left w:w="100" w:type="dxa"/>
              <w:bottom w:w="100" w:type="dxa"/>
              <w:right w:w="100" w:type="dxa"/>
            </w:tcMar>
          </w:tcPr>
          <w:p w14:paraId="16BF8C81" w14:textId="227A92A5" w:rsidR="009B5145" w:rsidRDefault="00665CB5">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4D7DE23E" w14:textId="27FCA60A" w:rsidR="009B5145" w:rsidRDefault="00070613">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building conceptual understanding, w</w:t>
            </w:r>
            <w:r w:rsidR="00665CB5">
              <w:rPr>
                <w:rFonts w:ascii="Poppins" w:eastAsia="Poppins" w:hAnsi="Poppins" w:cs="Poppins"/>
                <w:sz w:val="18"/>
                <w:szCs w:val="18"/>
              </w:rPr>
              <w:t>hat do students have to</w:t>
            </w:r>
            <w:r w:rsidR="00665CB5">
              <w:rPr>
                <w:rFonts w:ascii="Poppins" w:eastAsia="Poppins" w:hAnsi="Poppins" w:cs="Poppins"/>
                <w:b/>
                <w:sz w:val="18"/>
                <w:szCs w:val="18"/>
                <w:u w:val="single"/>
              </w:rPr>
              <w:t xml:space="preserve"> know</w:t>
            </w:r>
            <w:r w:rsidR="00665CB5">
              <w:rPr>
                <w:rFonts w:ascii="Poppins" w:eastAsia="Poppins" w:hAnsi="Poppins" w:cs="Poppins"/>
                <w:sz w:val="18"/>
                <w:szCs w:val="18"/>
              </w:rPr>
              <w:t xml:space="preserve"> in order to demonstrate mastery on this task? </w:t>
            </w:r>
          </w:p>
          <w:p w14:paraId="715D32E5" w14:textId="77777777" w:rsidR="009B5145" w:rsidRDefault="009B5145">
            <w:pPr>
              <w:widowControl w:val="0"/>
              <w:spacing w:line="240" w:lineRule="auto"/>
              <w:rPr>
                <w:rFonts w:ascii="Poppins" w:eastAsia="Poppins" w:hAnsi="Poppins" w:cs="Poppins"/>
                <w:i/>
                <w:sz w:val="18"/>
                <w:szCs w:val="18"/>
              </w:rPr>
            </w:pPr>
          </w:p>
          <w:p w14:paraId="1F767B3F" w14:textId="77777777" w:rsidR="009B5145" w:rsidRDefault="009B5145">
            <w:pPr>
              <w:widowControl w:val="0"/>
              <w:spacing w:line="240" w:lineRule="auto"/>
              <w:rPr>
                <w:rFonts w:ascii="Poppins" w:eastAsia="Poppins" w:hAnsi="Poppins" w:cs="Poppins"/>
                <w:i/>
                <w:sz w:val="18"/>
                <w:szCs w:val="18"/>
              </w:rPr>
            </w:pPr>
          </w:p>
          <w:p w14:paraId="1F62E3B3" w14:textId="77777777" w:rsidR="009B5145" w:rsidRDefault="009B5145">
            <w:pPr>
              <w:widowControl w:val="0"/>
              <w:spacing w:line="240" w:lineRule="auto"/>
              <w:rPr>
                <w:rFonts w:ascii="Poppins" w:eastAsia="Poppins" w:hAnsi="Poppins" w:cs="Poppins"/>
                <w:i/>
                <w:sz w:val="18"/>
                <w:szCs w:val="18"/>
              </w:rPr>
            </w:pPr>
          </w:p>
          <w:p w14:paraId="2FC60C44" w14:textId="77777777" w:rsidR="009B5145" w:rsidRDefault="009B5145">
            <w:pPr>
              <w:widowControl w:val="0"/>
              <w:spacing w:line="240" w:lineRule="auto"/>
              <w:rPr>
                <w:rFonts w:ascii="Poppins" w:eastAsia="Poppins" w:hAnsi="Poppins" w:cs="Poppins"/>
                <w:i/>
                <w:sz w:val="18"/>
                <w:szCs w:val="18"/>
              </w:rPr>
            </w:pPr>
          </w:p>
          <w:p w14:paraId="5BD1560E" w14:textId="77777777" w:rsidR="009B5145" w:rsidRDefault="009B5145">
            <w:pPr>
              <w:widowControl w:val="0"/>
              <w:spacing w:line="240" w:lineRule="auto"/>
              <w:rPr>
                <w:rFonts w:ascii="Poppins" w:eastAsia="Poppins" w:hAnsi="Poppins" w:cs="Poppins"/>
                <w:i/>
                <w:sz w:val="18"/>
                <w:szCs w:val="18"/>
              </w:rPr>
            </w:pPr>
          </w:p>
          <w:p w14:paraId="08DF50A0" w14:textId="77777777" w:rsidR="009B5145" w:rsidRDefault="009B5145">
            <w:pPr>
              <w:widowControl w:val="0"/>
              <w:spacing w:line="240" w:lineRule="auto"/>
              <w:rPr>
                <w:rFonts w:ascii="Poppins" w:eastAsia="Poppins" w:hAnsi="Poppins" w:cs="Poppins"/>
                <w:i/>
                <w:sz w:val="18"/>
                <w:szCs w:val="18"/>
              </w:rPr>
            </w:pPr>
          </w:p>
        </w:tc>
        <w:tc>
          <w:tcPr>
            <w:tcW w:w="3644" w:type="dxa"/>
            <w:shd w:val="clear" w:color="auto" w:fill="auto"/>
            <w:tcMar>
              <w:top w:w="100" w:type="dxa"/>
              <w:left w:w="100" w:type="dxa"/>
              <w:bottom w:w="100" w:type="dxa"/>
              <w:right w:w="100" w:type="dxa"/>
            </w:tcMar>
          </w:tcPr>
          <w:p w14:paraId="7A24AF10" w14:textId="229FDC40" w:rsidR="009B5145" w:rsidRDefault="00665CB5">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w:t>
            </w:r>
            <w:r w:rsidR="00070613">
              <w:rPr>
                <w:rFonts w:ascii="Poppins" w:eastAsia="Poppins" w:hAnsi="Poppins" w:cs="Poppins"/>
                <w:b/>
                <w:i/>
                <w:sz w:val="18"/>
                <w:szCs w:val="18"/>
              </w:rPr>
              <w:t>l/Fluency</w:t>
            </w:r>
          </w:p>
          <w:p w14:paraId="6C5CE7B4" w14:textId="67B11ACE" w:rsidR="009B5145" w:rsidRDefault="00070613">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665CB5">
              <w:rPr>
                <w:rFonts w:ascii="Poppins" w:eastAsia="Poppins" w:hAnsi="Poppins" w:cs="Poppins"/>
                <w:sz w:val="18"/>
                <w:szCs w:val="18"/>
              </w:rPr>
              <w:t>hat do students have to be able to do/</w:t>
            </w:r>
            <w:r w:rsidR="00665CB5">
              <w:rPr>
                <w:rFonts w:ascii="Poppins" w:eastAsia="Poppins" w:hAnsi="Poppins" w:cs="Poppins"/>
                <w:b/>
                <w:sz w:val="18"/>
                <w:szCs w:val="18"/>
                <w:u w:val="single"/>
              </w:rPr>
              <w:t>show</w:t>
            </w:r>
            <w:r w:rsidR="00665CB5">
              <w:rPr>
                <w:rFonts w:ascii="Poppins" w:eastAsia="Poppins" w:hAnsi="Poppins" w:cs="Poppins"/>
                <w:sz w:val="18"/>
                <w:szCs w:val="18"/>
              </w:rPr>
              <w:t xml:space="preserve"> in order to demonstrate mastery on this task? How are students asked to connect procedures back to underlying conceptual ideas?</w:t>
            </w:r>
          </w:p>
          <w:p w14:paraId="4331DE00" w14:textId="77777777" w:rsidR="009B5145" w:rsidRDefault="009B5145">
            <w:pPr>
              <w:widowControl w:val="0"/>
              <w:spacing w:line="240" w:lineRule="auto"/>
              <w:rPr>
                <w:rFonts w:ascii="Poppins" w:eastAsia="Poppins" w:hAnsi="Poppins" w:cs="Poppins"/>
                <w:sz w:val="18"/>
                <w:szCs w:val="18"/>
              </w:rPr>
            </w:pPr>
          </w:p>
          <w:p w14:paraId="6B1E7858" w14:textId="77777777" w:rsidR="009B5145" w:rsidRDefault="009B5145">
            <w:pPr>
              <w:widowControl w:val="0"/>
              <w:spacing w:line="240" w:lineRule="auto"/>
              <w:rPr>
                <w:rFonts w:ascii="Poppins" w:eastAsia="Poppins" w:hAnsi="Poppins" w:cs="Poppins"/>
                <w:sz w:val="18"/>
                <w:szCs w:val="18"/>
              </w:rPr>
            </w:pPr>
          </w:p>
          <w:p w14:paraId="0AFBB9B7" w14:textId="77777777" w:rsidR="009B5145" w:rsidRDefault="009B5145">
            <w:pPr>
              <w:widowControl w:val="0"/>
              <w:spacing w:line="240" w:lineRule="auto"/>
              <w:rPr>
                <w:rFonts w:ascii="Poppins" w:eastAsia="Poppins" w:hAnsi="Poppins" w:cs="Poppins"/>
                <w:sz w:val="18"/>
                <w:szCs w:val="18"/>
              </w:rPr>
            </w:pPr>
          </w:p>
          <w:p w14:paraId="76104AC3" w14:textId="77777777" w:rsidR="009B5145" w:rsidRDefault="009B5145">
            <w:pPr>
              <w:widowControl w:val="0"/>
              <w:spacing w:line="240" w:lineRule="auto"/>
              <w:rPr>
                <w:rFonts w:ascii="Poppins" w:eastAsia="Poppins" w:hAnsi="Poppins" w:cs="Poppins"/>
                <w:sz w:val="18"/>
                <w:szCs w:val="18"/>
              </w:rPr>
            </w:pPr>
          </w:p>
          <w:p w14:paraId="6A111E43" w14:textId="77777777" w:rsidR="009B5145" w:rsidRDefault="009B5145">
            <w:pPr>
              <w:widowControl w:val="0"/>
              <w:spacing w:line="240" w:lineRule="auto"/>
              <w:rPr>
                <w:rFonts w:ascii="Poppins" w:eastAsia="Poppins" w:hAnsi="Poppins" w:cs="Poppins"/>
                <w:sz w:val="18"/>
                <w:szCs w:val="18"/>
              </w:rPr>
            </w:pPr>
          </w:p>
          <w:p w14:paraId="2DC2E142" w14:textId="77777777" w:rsidR="009B5145" w:rsidRDefault="009B5145">
            <w:pPr>
              <w:widowControl w:val="0"/>
              <w:spacing w:line="240" w:lineRule="auto"/>
              <w:rPr>
                <w:rFonts w:ascii="Poppins" w:eastAsia="Poppins" w:hAnsi="Poppins" w:cs="Poppins"/>
                <w:sz w:val="18"/>
                <w:szCs w:val="18"/>
              </w:rPr>
            </w:pPr>
          </w:p>
        </w:tc>
        <w:tc>
          <w:tcPr>
            <w:tcW w:w="3644" w:type="dxa"/>
            <w:shd w:val="clear" w:color="auto" w:fill="auto"/>
            <w:tcMar>
              <w:top w:w="100" w:type="dxa"/>
              <w:left w:w="100" w:type="dxa"/>
              <w:bottom w:w="100" w:type="dxa"/>
              <w:right w:w="100" w:type="dxa"/>
            </w:tcMar>
          </w:tcPr>
          <w:p w14:paraId="2848708D" w14:textId="77777777" w:rsidR="009B5145" w:rsidRDefault="00665CB5">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7E12A750" w14:textId="121756C0" w:rsidR="009B5145" w:rsidRDefault="00840FE3">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w:t>
            </w:r>
            <w:r w:rsidR="00665CB5">
              <w:rPr>
                <w:rFonts w:ascii="Poppins" w:eastAsia="Poppins" w:hAnsi="Poppins" w:cs="Poppins"/>
                <w:sz w:val="18"/>
                <w:szCs w:val="18"/>
              </w:rPr>
              <w:t>hat opportunities exist for students to apply their learning to solve problems in a relevant and meaningful way?</w:t>
            </w:r>
          </w:p>
          <w:p w14:paraId="2CA99CF4" w14:textId="77777777" w:rsidR="009B5145" w:rsidRDefault="009B5145">
            <w:pPr>
              <w:widowControl w:val="0"/>
              <w:spacing w:line="240" w:lineRule="auto"/>
              <w:rPr>
                <w:rFonts w:ascii="Poppins" w:eastAsia="Poppins" w:hAnsi="Poppins" w:cs="Poppins"/>
                <w:sz w:val="18"/>
                <w:szCs w:val="18"/>
              </w:rPr>
            </w:pPr>
          </w:p>
          <w:p w14:paraId="01F6FDE8" w14:textId="77777777" w:rsidR="009B5145" w:rsidRDefault="00665CB5">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 xml:space="preserve">This </w:t>
            </w:r>
            <w:proofErr w:type="gramStart"/>
            <w:r>
              <w:rPr>
                <w:rFonts w:ascii="Poppins" w:eastAsia="Poppins" w:hAnsi="Poppins" w:cs="Poppins"/>
                <w:b/>
                <w:color w:val="CC0000"/>
                <w:sz w:val="18"/>
                <w:szCs w:val="18"/>
              </w:rPr>
              <w:t>standard  targets</w:t>
            </w:r>
            <w:proofErr w:type="gramEnd"/>
            <w:r>
              <w:rPr>
                <w:rFonts w:ascii="Poppins" w:eastAsia="Poppins" w:hAnsi="Poppins" w:cs="Poppins"/>
                <w:b/>
                <w:color w:val="CC0000"/>
                <w:sz w:val="18"/>
                <w:szCs w:val="18"/>
              </w:rPr>
              <w:t xml:space="preserve"> application.</w:t>
            </w:r>
            <w:r>
              <w:rPr>
                <w:rFonts w:ascii="Poppins" w:eastAsia="Poppins" w:hAnsi="Poppins" w:cs="Poppins"/>
                <w:color w:val="CC0000"/>
                <w:sz w:val="18"/>
                <w:szCs w:val="18"/>
              </w:rPr>
              <w:t xml:space="preserve"> </w:t>
            </w:r>
          </w:p>
          <w:p w14:paraId="7B7768C5" w14:textId="77777777" w:rsidR="009B5145" w:rsidRDefault="009B5145">
            <w:pPr>
              <w:widowControl w:val="0"/>
              <w:spacing w:line="240" w:lineRule="auto"/>
              <w:rPr>
                <w:rFonts w:ascii="Poppins" w:eastAsia="Poppins" w:hAnsi="Poppins" w:cs="Poppins"/>
                <w:color w:val="CC0000"/>
                <w:sz w:val="18"/>
                <w:szCs w:val="18"/>
              </w:rPr>
            </w:pPr>
          </w:p>
          <w:p w14:paraId="2EFB5650" w14:textId="77777777" w:rsidR="009B5145" w:rsidRDefault="00665CB5">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7B2B187F" w14:textId="77777777" w:rsidR="009B5145" w:rsidRDefault="00665CB5">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 xml:space="preserve">by </w:t>
            </w:r>
            <w:proofErr w:type="gramStart"/>
            <w:r>
              <w:rPr>
                <w:rFonts w:ascii="Poppins" w:eastAsia="Poppins" w:hAnsi="Poppins" w:cs="Poppins"/>
                <w:color w:val="CC0000"/>
                <w:sz w:val="18"/>
                <w:szCs w:val="18"/>
              </w:rPr>
              <w:t>reasoning, and</w:t>
            </w:r>
            <w:proofErr w:type="gramEnd"/>
            <w:r>
              <w:rPr>
                <w:rFonts w:ascii="Poppins" w:eastAsia="Poppins" w:hAnsi="Poppins" w:cs="Poppins"/>
                <w:color w:val="CC0000"/>
                <w:sz w:val="18"/>
                <w:szCs w:val="18"/>
              </w:rPr>
              <w:t xml:space="preserve"> develop critical thinking skills.</w:t>
            </w:r>
          </w:p>
        </w:tc>
      </w:tr>
      <w:tr w:rsidR="009B5145" w14:paraId="1312E597" w14:textId="77777777" w:rsidTr="00070613">
        <w:trPr>
          <w:trHeight w:val="420"/>
        </w:trPr>
        <w:tc>
          <w:tcPr>
            <w:tcW w:w="10890" w:type="dxa"/>
            <w:gridSpan w:val="3"/>
            <w:shd w:val="clear" w:color="auto" w:fill="CCCCCC"/>
            <w:tcMar>
              <w:top w:w="100" w:type="dxa"/>
              <w:left w:w="100" w:type="dxa"/>
              <w:bottom w:w="100" w:type="dxa"/>
              <w:right w:w="100" w:type="dxa"/>
            </w:tcMar>
          </w:tcPr>
          <w:p w14:paraId="21A35C26" w14:textId="35D2455B" w:rsidR="009B5145" w:rsidRDefault="00665CB5">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 xml:space="preserve">Teachers are encouraged to visit the KAS for Mathematics documents </w:t>
            </w:r>
            <w:r w:rsidR="009B7215">
              <w:rPr>
                <w:rFonts w:ascii="Poppins" w:eastAsia="Poppins" w:hAnsi="Poppins" w:cs="Poppins"/>
                <w:i/>
                <w:sz w:val="18"/>
                <w:szCs w:val="18"/>
              </w:rPr>
              <w:t>for support integrating the practice standards with the content standards.</w:t>
            </w:r>
          </w:p>
        </w:tc>
      </w:tr>
      <w:tr w:rsidR="009B5145" w14:paraId="7D5F1EC5" w14:textId="77777777" w:rsidTr="00070613">
        <w:trPr>
          <w:trHeight w:val="3390"/>
        </w:trPr>
        <w:tc>
          <w:tcPr>
            <w:tcW w:w="10890" w:type="dxa"/>
            <w:gridSpan w:val="3"/>
            <w:shd w:val="clear" w:color="auto" w:fill="auto"/>
            <w:tcMar>
              <w:top w:w="100" w:type="dxa"/>
              <w:left w:w="100" w:type="dxa"/>
              <w:bottom w:w="100" w:type="dxa"/>
              <w:right w:w="100" w:type="dxa"/>
            </w:tcMar>
          </w:tcPr>
          <w:p w14:paraId="56FE85C8" w14:textId="77777777" w:rsidR="009B5145" w:rsidRDefault="00665CB5">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1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452C78F5" w14:textId="77777777" w:rsidR="009B5145" w:rsidRDefault="009B5145">
      <w:pPr>
        <w:spacing w:line="240" w:lineRule="auto"/>
        <w:rPr>
          <w:rFonts w:ascii="Poppins" w:eastAsia="Poppins" w:hAnsi="Poppins" w:cs="Poppins"/>
          <w:sz w:val="16"/>
          <w:szCs w:val="16"/>
          <w:highlight w:val="white"/>
        </w:rPr>
      </w:pPr>
    </w:p>
    <w:p w14:paraId="56291F8D" w14:textId="77777777" w:rsidR="009B5145" w:rsidRDefault="00665CB5">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br/>
      </w:r>
      <w:r>
        <w:br w:type="page"/>
      </w:r>
    </w:p>
    <w:p w14:paraId="02AC482E" w14:textId="77777777" w:rsidR="009B5145" w:rsidRDefault="00665CB5">
      <w:pPr>
        <w:spacing w:after="200" w:line="240" w:lineRule="auto"/>
        <w:rPr>
          <w:rFonts w:ascii="Poppins" w:eastAsia="Poppins" w:hAnsi="Poppins" w:cs="Poppins"/>
          <w:b/>
          <w:sz w:val="20"/>
          <w:szCs w:val="20"/>
        </w:rPr>
      </w:pPr>
      <w:r>
        <w:rPr>
          <w:rFonts w:ascii="Poppins" w:eastAsia="Poppins" w:hAnsi="Poppins" w:cs="Poppins"/>
          <w:b/>
          <w:sz w:val="20"/>
          <w:szCs w:val="20"/>
          <w:highlight w:val="white"/>
        </w:rPr>
        <w:lastRenderedPageBreak/>
        <w:t xml:space="preserve">Video: </w:t>
      </w:r>
      <w:r>
        <w:rPr>
          <w:rFonts w:ascii="Poppins" w:eastAsia="Poppins" w:hAnsi="Poppins" w:cs="Poppins"/>
          <w:i/>
          <w:sz w:val="20"/>
          <w:szCs w:val="20"/>
          <w:highlight w:val="white"/>
        </w:rPr>
        <w:t>Massachusetts DESE</w:t>
      </w:r>
      <w:r>
        <w:rPr>
          <w:rFonts w:ascii="Poppins" w:eastAsia="Poppins" w:hAnsi="Poppins" w:cs="Poppins"/>
          <w:sz w:val="20"/>
          <w:szCs w:val="20"/>
          <w:highlight w:val="white"/>
        </w:rPr>
        <w:t>, 10th Grade - Modeling with Systems of Equations (min 0:00 - 7:51)</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B5145" w14:paraId="5DF4EEAD" w14:textId="77777777" w:rsidTr="00646BEA">
        <w:tc>
          <w:tcPr>
            <w:tcW w:w="10800" w:type="dxa"/>
            <w:gridSpan w:val="2"/>
            <w:shd w:val="clear" w:color="auto" w:fill="D9D9D9"/>
            <w:tcMar>
              <w:top w:w="100" w:type="dxa"/>
              <w:left w:w="100" w:type="dxa"/>
              <w:bottom w:w="100" w:type="dxa"/>
              <w:right w:w="100" w:type="dxa"/>
            </w:tcMar>
          </w:tcPr>
          <w:p w14:paraId="2659CC07" w14:textId="77777777" w:rsidR="009B5145" w:rsidRDefault="00665CB5">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9B5145" w14:paraId="7FA36E9E" w14:textId="77777777" w:rsidTr="00840FE3">
        <w:trPr>
          <w:trHeight w:val="7044"/>
        </w:trPr>
        <w:tc>
          <w:tcPr>
            <w:tcW w:w="5400" w:type="dxa"/>
            <w:tcMar>
              <w:top w:w="100" w:type="dxa"/>
              <w:left w:w="100" w:type="dxa"/>
              <w:bottom w:w="100" w:type="dxa"/>
              <w:right w:w="100" w:type="dxa"/>
            </w:tcMar>
          </w:tcPr>
          <w:p w14:paraId="1875544B" w14:textId="77777777" w:rsidR="009B5145" w:rsidRDefault="00665CB5">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682F74DF" w14:textId="77777777" w:rsidR="009B5145" w:rsidRDefault="00665CB5">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3BD79AE9" w14:textId="77777777" w:rsidR="009B5145" w:rsidRDefault="009B5145">
      <w:pPr>
        <w:spacing w:after="200" w:line="240" w:lineRule="auto"/>
        <w:rPr>
          <w:rFonts w:ascii="Poppins" w:eastAsia="Poppins" w:hAnsi="Poppins" w:cs="Poppins"/>
          <w:sz w:val="18"/>
          <w:szCs w:val="18"/>
          <w:highlight w:val="white"/>
        </w:rPr>
      </w:pPr>
    </w:p>
    <w:p w14:paraId="595EABB1" w14:textId="77777777" w:rsidR="009B5145" w:rsidRDefault="00665CB5">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What planning steps can we infer were taken to explicitly connect the lesson’s objectives to SMP 1?</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5145" w14:paraId="78D3CFF9" w14:textId="77777777" w:rsidTr="00646BEA">
        <w:trPr>
          <w:trHeight w:val="2480"/>
        </w:trPr>
        <w:tc>
          <w:tcPr>
            <w:tcW w:w="10800" w:type="dxa"/>
            <w:shd w:val="clear" w:color="auto" w:fill="auto"/>
            <w:tcMar>
              <w:top w:w="100" w:type="dxa"/>
              <w:left w:w="100" w:type="dxa"/>
              <w:bottom w:w="100" w:type="dxa"/>
              <w:right w:w="100" w:type="dxa"/>
            </w:tcMar>
          </w:tcPr>
          <w:p w14:paraId="1FED9758" w14:textId="77777777" w:rsidR="009B5145" w:rsidRDefault="009B5145">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70DE8ED2" w14:textId="5EBB91B8" w:rsidR="009B5145" w:rsidRDefault="009B5145">
      <w:pPr>
        <w:spacing w:after="200" w:line="240" w:lineRule="auto"/>
        <w:rPr>
          <w:rFonts w:ascii="Poppins" w:eastAsia="Poppins" w:hAnsi="Poppins" w:cs="Poppins"/>
          <w:b/>
          <w:sz w:val="20"/>
          <w:szCs w:val="20"/>
          <w:highlight w:val="white"/>
        </w:rPr>
      </w:pPr>
    </w:p>
    <w:p w14:paraId="5CD21BA1" w14:textId="037ADCE3" w:rsidR="009B7215" w:rsidRDefault="009B7215">
      <w:pPr>
        <w:spacing w:after="200" w:line="240" w:lineRule="auto"/>
        <w:rPr>
          <w:rFonts w:ascii="Poppins" w:eastAsia="Poppins" w:hAnsi="Poppins" w:cs="Poppins"/>
          <w:b/>
          <w:sz w:val="20"/>
          <w:szCs w:val="20"/>
          <w:highlight w:val="white"/>
        </w:rPr>
      </w:pPr>
    </w:p>
    <w:p w14:paraId="1B78AB70" w14:textId="77777777" w:rsidR="009B7215" w:rsidRDefault="009B7215">
      <w:pPr>
        <w:spacing w:after="200" w:line="240" w:lineRule="auto"/>
        <w:rPr>
          <w:rFonts w:ascii="Poppins" w:eastAsia="Poppins" w:hAnsi="Poppins" w:cs="Poppins"/>
          <w:b/>
          <w:sz w:val="20"/>
          <w:szCs w:val="20"/>
          <w:highlight w:val="white"/>
        </w:rPr>
      </w:pPr>
    </w:p>
    <w:p w14:paraId="251A08CC" w14:textId="77777777" w:rsidR="009B5145" w:rsidRDefault="00665CB5" w:rsidP="00840FE3">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72D05359" w14:textId="77777777" w:rsidR="009B5145" w:rsidRDefault="00665CB5">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1 support both mathematical understanding and productive struggle for students, especially our most vulnerable students?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5145" w14:paraId="387A8EB1" w14:textId="77777777" w:rsidTr="00646BEA">
        <w:trPr>
          <w:trHeight w:val="2160"/>
        </w:trPr>
        <w:tc>
          <w:tcPr>
            <w:tcW w:w="10800" w:type="dxa"/>
            <w:shd w:val="clear" w:color="auto" w:fill="auto"/>
            <w:tcMar>
              <w:top w:w="100" w:type="dxa"/>
              <w:left w:w="100" w:type="dxa"/>
              <w:bottom w:w="100" w:type="dxa"/>
              <w:right w:w="100" w:type="dxa"/>
            </w:tcMar>
          </w:tcPr>
          <w:p w14:paraId="3D1A63FC" w14:textId="77777777" w:rsidR="009B5145" w:rsidRDefault="009B5145">
            <w:pPr>
              <w:widowControl w:val="0"/>
              <w:spacing w:line="240" w:lineRule="auto"/>
              <w:rPr>
                <w:rFonts w:ascii="Poppins" w:eastAsia="Poppins" w:hAnsi="Poppins" w:cs="Poppins"/>
                <w:sz w:val="18"/>
                <w:szCs w:val="18"/>
                <w:highlight w:val="white"/>
              </w:rPr>
            </w:pPr>
          </w:p>
        </w:tc>
      </w:tr>
    </w:tbl>
    <w:p w14:paraId="50C0F577" w14:textId="77777777" w:rsidR="009B5145" w:rsidRDefault="009B5145">
      <w:pPr>
        <w:spacing w:line="240" w:lineRule="auto"/>
        <w:rPr>
          <w:rFonts w:ascii="Poppins" w:eastAsia="Poppins" w:hAnsi="Poppins" w:cs="Poppins"/>
          <w:sz w:val="18"/>
          <w:szCs w:val="18"/>
          <w:highlight w:val="white"/>
        </w:rPr>
      </w:pPr>
    </w:p>
    <w:p w14:paraId="2B70AA20" w14:textId="77777777" w:rsidR="009B5145" w:rsidRDefault="00665CB5">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B5145" w14:paraId="39A1EA2D" w14:textId="77777777" w:rsidTr="00646BEA">
        <w:tc>
          <w:tcPr>
            <w:tcW w:w="5400" w:type="dxa"/>
            <w:shd w:val="clear" w:color="auto" w:fill="2D68C4"/>
            <w:tcMar>
              <w:top w:w="100" w:type="dxa"/>
              <w:left w:w="100" w:type="dxa"/>
              <w:bottom w:w="100" w:type="dxa"/>
              <w:right w:w="100" w:type="dxa"/>
            </w:tcMar>
          </w:tcPr>
          <w:p w14:paraId="1C3B587B" w14:textId="77777777" w:rsidR="009B5145" w:rsidRDefault="00665CB5">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2BBE2BC5" w14:textId="77777777" w:rsidR="009B5145" w:rsidRDefault="00665CB5">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9B5145" w14:paraId="1A53DCE3" w14:textId="77777777" w:rsidTr="00646BEA">
        <w:tc>
          <w:tcPr>
            <w:tcW w:w="5400" w:type="dxa"/>
            <w:shd w:val="clear" w:color="auto" w:fill="CCCCCC"/>
            <w:tcMar>
              <w:top w:w="100" w:type="dxa"/>
              <w:left w:w="100" w:type="dxa"/>
              <w:bottom w:w="100" w:type="dxa"/>
              <w:right w:w="100" w:type="dxa"/>
            </w:tcMar>
          </w:tcPr>
          <w:p w14:paraId="13A19060" w14:textId="77777777" w:rsidR="009B5145" w:rsidRDefault="00665CB5">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382C660D" w14:textId="77777777" w:rsidR="009B5145" w:rsidRDefault="00665CB5">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9B5145" w14:paraId="13EBA519" w14:textId="77777777" w:rsidTr="00646BEA">
        <w:tc>
          <w:tcPr>
            <w:tcW w:w="5400" w:type="dxa"/>
            <w:shd w:val="clear" w:color="auto" w:fill="auto"/>
            <w:tcMar>
              <w:top w:w="100" w:type="dxa"/>
              <w:left w:w="100" w:type="dxa"/>
              <w:bottom w:w="100" w:type="dxa"/>
              <w:right w:w="100" w:type="dxa"/>
            </w:tcMar>
          </w:tcPr>
          <w:p w14:paraId="1E4DB3FA" w14:textId="77777777" w:rsidR="009B5145" w:rsidRDefault="00665CB5">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25FE4A8C" w14:textId="77777777" w:rsidR="009B5145" w:rsidRDefault="00665CB5">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poses purposeful questions (MTP 5).</w:t>
            </w:r>
          </w:p>
          <w:p w14:paraId="277EB6B3" w14:textId="77777777" w:rsidR="009B5145" w:rsidRDefault="00665CB5">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supports productive struggle in learning mathematics (MTP 7).</w:t>
            </w:r>
          </w:p>
          <w:p w14:paraId="4333C2B3" w14:textId="77777777" w:rsidR="009B5145" w:rsidRDefault="00665CB5">
            <w:pPr>
              <w:widowControl w:val="0"/>
              <w:numPr>
                <w:ilvl w:val="0"/>
                <w:numId w:val="5"/>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4:</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33C1266B" w14:textId="77777777" w:rsidR="009B5145" w:rsidRDefault="00665CB5">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tc>
      </w:tr>
      <w:tr w:rsidR="009B5145" w14:paraId="6E68D213" w14:textId="77777777" w:rsidTr="009B7215">
        <w:trPr>
          <w:trHeight w:val="3552"/>
        </w:trPr>
        <w:tc>
          <w:tcPr>
            <w:tcW w:w="5400" w:type="dxa"/>
            <w:shd w:val="clear" w:color="auto" w:fill="auto"/>
            <w:tcMar>
              <w:top w:w="100" w:type="dxa"/>
              <w:left w:w="100" w:type="dxa"/>
              <w:bottom w:w="100" w:type="dxa"/>
              <w:right w:w="100" w:type="dxa"/>
            </w:tcMar>
          </w:tcPr>
          <w:p w14:paraId="52297BD5" w14:textId="77777777" w:rsidR="009B5145" w:rsidRDefault="00665CB5">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1C808CB9" w14:textId="77777777" w:rsidR="009B5145" w:rsidRDefault="009B5145">
            <w:pPr>
              <w:widowControl w:val="0"/>
              <w:spacing w:line="240" w:lineRule="auto"/>
              <w:rPr>
                <w:rFonts w:ascii="Poppins" w:eastAsia="Poppins" w:hAnsi="Poppins" w:cs="Poppins"/>
                <w:color w:val="25282A"/>
                <w:sz w:val="18"/>
                <w:szCs w:val="18"/>
              </w:rPr>
            </w:pPr>
          </w:p>
          <w:p w14:paraId="0AA34FBB" w14:textId="77777777" w:rsidR="009B5145" w:rsidRDefault="009B5145">
            <w:pPr>
              <w:widowControl w:val="0"/>
              <w:spacing w:line="240" w:lineRule="auto"/>
              <w:rPr>
                <w:rFonts w:ascii="Poppins" w:eastAsia="Poppins" w:hAnsi="Poppins" w:cs="Poppins"/>
                <w:color w:val="25282A"/>
                <w:sz w:val="18"/>
                <w:szCs w:val="18"/>
              </w:rPr>
            </w:pPr>
          </w:p>
          <w:p w14:paraId="36366717" w14:textId="77777777" w:rsidR="009B5145" w:rsidRDefault="009B5145">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601DB2FF" w14:textId="77777777" w:rsidR="009B5145" w:rsidRDefault="00665CB5">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9B5145" w14:paraId="0B65544D" w14:textId="77777777" w:rsidTr="00646BEA">
        <w:trPr>
          <w:trHeight w:val="440"/>
        </w:trPr>
        <w:tc>
          <w:tcPr>
            <w:tcW w:w="10800" w:type="dxa"/>
            <w:gridSpan w:val="2"/>
            <w:shd w:val="clear" w:color="auto" w:fill="B7B7B7"/>
            <w:tcMar>
              <w:top w:w="100" w:type="dxa"/>
              <w:left w:w="100" w:type="dxa"/>
              <w:bottom w:w="100" w:type="dxa"/>
              <w:right w:w="100" w:type="dxa"/>
            </w:tcMar>
          </w:tcPr>
          <w:p w14:paraId="46502341" w14:textId="77777777" w:rsidR="009B5145" w:rsidRDefault="00665CB5">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794B0D6C" w14:textId="77777777" w:rsidR="009B5145" w:rsidRDefault="00665CB5">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4F4ED3AE" w14:textId="77777777" w:rsidR="009B5145" w:rsidRDefault="00665CB5">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1E1BA656" w14:textId="77777777" w:rsidR="009B5145" w:rsidRDefault="009B5145">
      <w:pPr>
        <w:spacing w:line="240" w:lineRule="auto"/>
        <w:rPr>
          <w:rFonts w:ascii="Poppins" w:eastAsia="Poppins" w:hAnsi="Poppins" w:cs="Poppins"/>
          <w:b/>
          <w:sz w:val="20"/>
          <w:szCs w:val="20"/>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9B5145" w14:paraId="3FD4B954" w14:textId="77777777" w:rsidTr="00646BEA">
        <w:tc>
          <w:tcPr>
            <w:tcW w:w="2115" w:type="dxa"/>
            <w:shd w:val="clear" w:color="auto" w:fill="auto"/>
            <w:tcMar>
              <w:top w:w="100" w:type="dxa"/>
              <w:left w:w="100" w:type="dxa"/>
              <w:bottom w:w="100" w:type="dxa"/>
              <w:right w:w="100" w:type="dxa"/>
            </w:tcMar>
          </w:tcPr>
          <w:p w14:paraId="25C8E8D7" w14:textId="77777777" w:rsidR="009B5145" w:rsidRDefault="00665CB5">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27995168" w14:textId="77777777" w:rsidR="009B5145" w:rsidRDefault="009B5145">
            <w:pPr>
              <w:widowControl w:val="0"/>
              <w:rPr>
                <w:rFonts w:ascii="Poppins" w:eastAsia="Poppins" w:hAnsi="Poppins" w:cs="Poppins"/>
                <w:sz w:val="18"/>
                <w:szCs w:val="18"/>
                <w:highlight w:val="white"/>
              </w:rPr>
            </w:pPr>
          </w:p>
        </w:tc>
      </w:tr>
      <w:tr w:rsidR="009B5145" w14:paraId="1B573335" w14:textId="77777777" w:rsidTr="00646BEA">
        <w:tc>
          <w:tcPr>
            <w:tcW w:w="2115" w:type="dxa"/>
            <w:shd w:val="clear" w:color="auto" w:fill="auto"/>
            <w:tcMar>
              <w:top w:w="100" w:type="dxa"/>
              <w:left w:w="100" w:type="dxa"/>
              <w:bottom w:w="100" w:type="dxa"/>
              <w:right w:w="100" w:type="dxa"/>
            </w:tcMar>
          </w:tcPr>
          <w:p w14:paraId="5ED6AE58" w14:textId="77777777" w:rsidR="009B5145" w:rsidRDefault="00665CB5">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6CEB5635" w14:textId="77777777" w:rsidR="009B5145" w:rsidRDefault="009B5145">
            <w:pPr>
              <w:widowControl w:val="0"/>
              <w:rPr>
                <w:rFonts w:ascii="Poppins" w:eastAsia="Poppins" w:hAnsi="Poppins" w:cs="Poppins"/>
                <w:sz w:val="18"/>
                <w:szCs w:val="18"/>
                <w:highlight w:val="white"/>
              </w:rPr>
            </w:pPr>
          </w:p>
        </w:tc>
      </w:tr>
      <w:tr w:rsidR="009B5145" w14:paraId="2891A4EB" w14:textId="77777777" w:rsidTr="00646BEA">
        <w:tc>
          <w:tcPr>
            <w:tcW w:w="2115" w:type="dxa"/>
            <w:shd w:val="clear" w:color="auto" w:fill="auto"/>
            <w:tcMar>
              <w:top w:w="100" w:type="dxa"/>
              <w:left w:w="100" w:type="dxa"/>
              <w:bottom w:w="100" w:type="dxa"/>
              <w:right w:w="100" w:type="dxa"/>
            </w:tcMar>
          </w:tcPr>
          <w:p w14:paraId="7B5426C8" w14:textId="77777777" w:rsidR="009B5145" w:rsidRDefault="00665CB5">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6660BF24" w14:textId="77777777" w:rsidR="009B5145" w:rsidRDefault="009B5145">
            <w:pPr>
              <w:widowControl w:val="0"/>
              <w:rPr>
                <w:rFonts w:ascii="Poppins" w:eastAsia="Poppins" w:hAnsi="Poppins" w:cs="Poppins"/>
                <w:sz w:val="18"/>
                <w:szCs w:val="18"/>
                <w:highlight w:val="white"/>
              </w:rPr>
            </w:pPr>
          </w:p>
        </w:tc>
      </w:tr>
    </w:tbl>
    <w:p w14:paraId="767080DE" w14:textId="77777777" w:rsidR="009B5145" w:rsidRDefault="009B5145">
      <w:pPr>
        <w:spacing w:line="240" w:lineRule="auto"/>
        <w:rPr>
          <w:rFonts w:ascii="Poppins" w:eastAsia="Poppins" w:hAnsi="Poppins" w:cs="Poppins"/>
          <w:b/>
          <w:sz w:val="20"/>
          <w:szCs w:val="20"/>
          <w:highlight w:val="white"/>
        </w:rPr>
      </w:pPr>
    </w:p>
    <w:p w14:paraId="550CB903" w14:textId="77777777" w:rsidR="009B5145" w:rsidRDefault="00665CB5" w:rsidP="00840FE3">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64228560" w14:textId="77777777" w:rsidR="009B5145" w:rsidRDefault="00665CB5" w:rsidP="00840FE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1? What specific applications of SMP 1 resonated most for you?</w:t>
      </w:r>
    </w:p>
    <w:p w14:paraId="1B639330" w14:textId="77777777" w:rsidR="009B5145" w:rsidRDefault="00665CB5" w:rsidP="00840FE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56124DB6" w14:textId="77777777" w:rsidR="009B5145" w:rsidRDefault="00665CB5">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5145" w14:paraId="786DD6F9" w14:textId="77777777" w:rsidTr="00840FE3">
        <w:trPr>
          <w:trHeight w:hRule="exact" w:val="2160"/>
        </w:trPr>
        <w:tc>
          <w:tcPr>
            <w:tcW w:w="10800" w:type="dxa"/>
            <w:shd w:val="clear" w:color="auto" w:fill="auto"/>
            <w:tcMar>
              <w:top w:w="100" w:type="dxa"/>
              <w:left w:w="100" w:type="dxa"/>
              <w:bottom w:w="100" w:type="dxa"/>
              <w:right w:w="100" w:type="dxa"/>
            </w:tcMar>
          </w:tcPr>
          <w:p w14:paraId="173C1E94" w14:textId="77777777" w:rsidR="009B5145" w:rsidRDefault="009B5145">
            <w:pPr>
              <w:widowControl w:val="0"/>
              <w:spacing w:line="240" w:lineRule="auto"/>
              <w:rPr>
                <w:rFonts w:ascii="Poppins" w:eastAsia="Poppins" w:hAnsi="Poppins" w:cs="Poppins"/>
                <w:sz w:val="24"/>
                <w:szCs w:val="24"/>
                <w:highlight w:val="white"/>
              </w:rPr>
            </w:pPr>
          </w:p>
        </w:tc>
      </w:tr>
    </w:tbl>
    <w:p w14:paraId="28DD0C0A" w14:textId="77777777" w:rsidR="009B5145" w:rsidRDefault="009B5145">
      <w:pPr>
        <w:spacing w:line="240" w:lineRule="auto"/>
        <w:rPr>
          <w:rFonts w:ascii="Poppins" w:eastAsia="Poppins" w:hAnsi="Poppins" w:cs="Poppins"/>
          <w:sz w:val="20"/>
          <w:szCs w:val="20"/>
          <w:highlight w:val="white"/>
        </w:rPr>
      </w:pPr>
    </w:p>
    <w:p w14:paraId="48AE5A64" w14:textId="77777777" w:rsidR="009B5145" w:rsidRDefault="00665CB5">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63CE95CD" w14:textId="77777777" w:rsidR="009B5145" w:rsidRDefault="00665CB5" w:rsidP="00840FE3">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1 into student learning?</w:t>
      </w:r>
    </w:p>
    <w:p w14:paraId="0755D3C2" w14:textId="77777777" w:rsidR="009B5145" w:rsidRDefault="00665CB5" w:rsidP="00840FE3">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5145" w14:paraId="3B498158" w14:textId="77777777" w:rsidTr="00840FE3">
        <w:trPr>
          <w:trHeight w:hRule="exact" w:val="2160"/>
        </w:trPr>
        <w:tc>
          <w:tcPr>
            <w:tcW w:w="10800" w:type="dxa"/>
            <w:shd w:val="clear" w:color="auto" w:fill="auto"/>
            <w:tcMar>
              <w:top w:w="100" w:type="dxa"/>
              <w:left w:w="100" w:type="dxa"/>
              <w:bottom w:w="100" w:type="dxa"/>
              <w:right w:w="100" w:type="dxa"/>
            </w:tcMar>
          </w:tcPr>
          <w:p w14:paraId="02A97DBE" w14:textId="77777777" w:rsidR="009B5145" w:rsidRDefault="009B5145">
            <w:pPr>
              <w:widowControl w:val="0"/>
              <w:spacing w:line="240" w:lineRule="auto"/>
              <w:rPr>
                <w:rFonts w:ascii="Poppins" w:eastAsia="Poppins" w:hAnsi="Poppins" w:cs="Poppins"/>
                <w:sz w:val="24"/>
                <w:szCs w:val="24"/>
                <w:highlight w:val="white"/>
              </w:rPr>
            </w:pPr>
          </w:p>
        </w:tc>
      </w:tr>
    </w:tbl>
    <w:p w14:paraId="0DF3E3F7" w14:textId="77777777" w:rsidR="009B5145" w:rsidRDefault="009B5145">
      <w:pPr>
        <w:spacing w:line="240" w:lineRule="auto"/>
        <w:rPr>
          <w:rFonts w:ascii="Poppins" w:eastAsia="Poppins" w:hAnsi="Poppins" w:cs="Poppins"/>
          <w:sz w:val="24"/>
          <w:szCs w:val="24"/>
          <w:highlight w:val="white"/>
        </w:rPr>
      </w:pPr>
    </w:p>
    <w:sectPr w:rsidR="009B5145">
      <w:headerReference w:type="default" r:id="rId13"/>
      <w:footerReference w:type="defaul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829C7" w14:textId="77777777" w:rsidR="00665CB5" w:rsidRDefault="00665CB5">
      <w:pPr>
        <w:spacing w:line="240" w:lineRule="auto"/>
      </w:pPr>
      <w:r>
        <w:separator/>
      </w:r>
    </w:p>
  </w:endnote>
  <w:endnote w:type="continuationSeparator" w:id="0">
    <w:p w14:paraId="5043482B" w14:textId="77777777" w:rsidR="00665CB5" w:rsidRDefault="00665C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Calibri"/>
    <w:charset w:val="00"/>
    <w:family w:val="auto"/>
    <w:pitch w:val="default"/>
  </w:font>
  <w:font w:name="Poppins SemiBold">
    <w:altName w:val="Cambria"/>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B213" w14:textId="77777777" w:rsidR="009B5145" w:rsidRDefault="00665CB5">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03287F">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77F67" w14:textId="77777777" w:rsidR="00665CB5" w:rsidRDefault="00665CB5">
      <w:pPr>
        <w:spacing w:line="240" w:lineRule="auto"/>
      </w:pPr>
      <w:r>
        <w:separator/>
      </w:r>
    </w:p>
  </w:footnote>
  <w:footnote w:type="continuationSeparator" w:id="0">
    <w:p w14:paraId="0DC0C844" w14:textId="77777777" w:rsidR="00665CB5" w:rsidRDefault="00665CB5">
      <w:pPr>
        <w:spacing w:line="240" w:lineRule="auto"/>
      </w:pPr>
      <w:r>
        <w:continuationSeparator/>
      </w:r>
    </w:p>
  </w:footnote>
  <w:footnote w:id="1">
    <w:p w14:paraId="6D695B58" w14:textId="77777777" w:rsidR="009B5145" w:rsidRDefault="00665CB5">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7DE23FFE" w14:textId="77777777" w:rsidR="009B5145" w:rsidRDefault="00665CB5">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4A6B7" w14:textId="47C76930" w:rsidR="009B5145" w:rsidRDefault="00CC311F">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1D114845" wp14:editId="626D71B8">
          <wp:simplePos x="0" y="0"/>
          <wp:positionH relativeFrom="column">
            <wp:posOffset>901700</wp:posOffset>
          </wp:positionH>
          <wp:positionV relativeFrom="paragraph">
            <wp:posOffset>-83185</wp:posOffset>
          </wp:positionV>
          <wp:extent cx="1319213" cy="571500"/>
          <wp:effectExtent l="0" t="0" r="0" b="0"/>
          <wp:wrapSquare wrapText="bothSides" distT="0" distB="0" distL="114300" distR="114300"/>
          <wp:docPr id="3"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665CB5">
      <w:rPr>
        <w:rFonts w:ascii="Poppins SemiBold" w:eastAsia="Poppins SemiBold" w:hAnsi="Poppins SemiBold" w:cs="Poppins SemiBold"/>
        <w:color w:val="2D68C4"/>
        <w:sz w:val="24"/>
        <w:szCs w:val="24"/>
        <w:highlight w:val="white"/>
      </w:rPr>
      <w:t>[Grades 9-12]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7335663B" wp14:editId="10CBCDF6">
          <wp:simplePos x="0" y="0"/>
          <wp:positionH relativeFrom="margin">
            <wp:posOffset>-68580</wp:posOffset>
          </wp:positionH>
          <wp:positionV relativeFrom="margin">
            <wp:posOffset>-857885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5F0C7705" w14:textId="77777777" w:rsidR="009B5145" w:rsidRDefault="00665CB5">
    <w:pPr>
      <w:spacing w:line="240" w:lineRule="auto"/>
      <w:ind w:left="2340"/>
      <w:jc w:val="right"/>
    </w:pPr>
    <w:r>
      <w:rPr>
        <w:rFonts w:ascii="Poppins" w:eastAsia="Poppins" w:hAnsi="Poppins" w:cs="Poppins"/>
        <w:b/>
        <w:color w:val="2D68C4"/>
        <w:sz w:val="24"/>
        <w:szCs w:val="24"/>
        <w:highlight w:val="white"/>
        <w:u w:val="single"/>
      </w:rPr>
      <w:t>Topic 2</w:t>
    </w:r>
    <w:r>
      <w:rPr>
        <w:rFonts w:ascii="Poppins SemiBold" w:eastAsia="Poppins SemiBold" w:hAnsi="Poppins SemiBold" w:cs="Poppins SemiBold"/>
        <w:color w:val="2D68C4"/>
        <w:sz w:val="24"/>
        <w:szCs w:val="24"/>
        <w:highlight w:val="white"/>
      </w:rPr>
      <w:t xml:space="preserve">: Focusing on SMP 1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p>
  <w:p w14:paraId="7C3EF206" w14:textId="77777777" w:rsidR="009B5145" w:rsidRDefault="009B5145">
    <w:pPr>
      <w:spacing w:line="240" w:lineRule="auto"/>
      <w:jc w:val="right"/>
      <w:rPr>
        <w:rFonts w:ascii="Poppins" w:eastAsia="Poppins" w:hAnsi="Poppins" w:cs="Poppins"/>
        <w:b/>
        <w:color w:val="0FC5AA"/>
        <w:sz w:val="24"/>
        <w:szCs w:val="24"/>
        <w:highlight w:val="white"/>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D2340"/>
    <w:multiLevelType w:val="multilevel"/>
    <w:tmpl w:val="ED7AFB9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2D188B"/>
    <w:multiLevelType w:val="multilevel"/>
    <w:tmpl w:val="6EBA784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BC6447"/>
    <w:multiLevelType w:val="multilevel"/>
    <w:tmpl w:val="993C3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932F67"/>
    <w:multiLevelType w:val="multilevel"/>
    <w:tmpl w:val="88BAC7B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144A2E"/>
    <w:multiLevelType w:val="multilevel"/>
    <w:tmpl w:val="2CE46DC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45"/>
    <w:rsid w:val="0003287F"/>
    <w:rsid w:val="00070613"/>
    <w:rsid w:val="002628B3"/>
    <w:rsid w:val="00397365"/>
    <w:rsid w:val="00646BEA"/>
    <w:rsid w:val="00665CB5"/>
    <w:rsid w:val="00840FE3"/>
    <w:rsid w:val="009B5145"/>
    <w:rsid w:val="009B7215"/>
    <w:rsid w:val="00BA5E93"/>
    <w:rsid w:val="00CC311F"/>
    <w:rsid w:val="00CC6BD1"/>
    <w:rsid w:val="00D4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0DFD6B"/>
  <w15:docId w15:val="{8E5755E4-DC15-411B-B56D-85848342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C311F"/>
    <w:pPr>
      <w:tabs>
        <w:tab w:val="center" w:pos="4680"/>
        <w:tab w:val="right" w:pos="9360"/>
      </w:tabs>
      <w:spacing w:line="240" w:lineRule="auto"/>
    </w:pPr>
  </w:style>
  <w:style w:type="character" w:customStyle="1" w:styleId="HeaderChar">
    <w:name w:val="Header Char"/>
    <w:basedOn w:val="DefaultParagraphFont"/>
    <w:link w:val="Header"/>
    <w:uiPriority w:val="99"/>
    <w:rsid w:val="00CC311F"/>
  </w:style>
  <w:style w:type="paragraph" w:styleId="Footer">
    <w:name w:val="footer"/>
    <w:basedOn w:val="Normal"/>
    <w:link w:val="FooterChar"/>
    <w:uiPriority w:val="99"/>
    <w:unhideWhenUsed/>
    <w:rsid w:val="00CC311F"/>
    <w:pPr>
      <w:tabs>
        <w:tab w:val="center" w:pos="4680"/>
        <w:tab w:val="right" w:pos="9360"/>
      </w:tabs>
      <w:spacing w:line="240" w:lineRule="auto"/>
    </w:pPr>
  </w:style>
  <w:style w:type="character" w:customStyle="1" w:styleId="FooterChar">
    <w:name w:val="Footer Char"/>
    <w:basedOn w:val="DefaultParagraphFont"/>
    <w:link w:val="Footer"/>
    <w:uiPriority w:val="99"/>
    <w:rsid w:val="00CC3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KYED-536-962</_dlc_DocId>
    <_dlc_DocIdUrl xmlns="3a62de7d-ba57-4f43-9dae-9623ba637be0">
      <Url>https://www.education.ky.gov/curriculum/standards/kyacadstand/_layouts/15/DocIdRedir.aspx?ID=KYED-536-962</Url>
      <Description>KYED-536-962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5F8A93-1019-4798-B826-218055E00180}"/>
</file>

<file path=customXml/itemProps2.xml><?xml version="1.0" encoding="utf-8"?>
<ds:datastoreItem xmlns:ds="http://schemas.openxmlformats.org/officeDocument/2006/customXml" ds:itemID="{4E70AF65-264C-4145-9C1C-FA6D6F05CCBF}">
  <ds:schemaRefs>
    <ds:schemaRef ds:uri="http://schemas.microsoft.com/sharepoint/v3/contenttype/forms"/>
  </ds:schemaRefs>
</ds:datastoreItem>
</file>

<file path=customXml/itemProps3.xml><?xml version="1.0" encoding="utf-8"?>
<ds:datastoreItem xmlns:ds="http://schemas.openxmlformats.org/officeDocument/2006/customXml" ds:itemID="{945CEBF4-0F6C-49B0-8027-BD7821E262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01262C-CF13-4AE2-AADA-310C6CE4C836}"/>
</file>

<file path=docProps/app.xml><?xml version="1.0" encoding="utf-8"?>
<Properties xmlns="http://schemas.openxmlformats.org/officeDocument/2006/extended-properties" xmlns:vt="http://schemas.openxmlformats.org/officeDocument/2006/docPropsVTypes">
  <Template>Normal</Template>
  <TotalTime>39</TotalTime>
  <Pages>6</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12</cp:revision>
  <dcterms:created xsi:type="dcterms:W3CDTF">2020-07-20T14:36:00Z</dcterms:created>
  <dcterms:modified xsi:type="dcterms:W3CDTF">2020-07-27T16:01:00Z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222116e0-dd44-4c1f-b838-8f2bb6b25e99</vt:lpwstr>
  </property>
</Properties>
</file>