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48EF" w14:textId="0F996899" w:rsidR="008556FE" w:rsidRDefault="008556FE" w:rsidP="008556FE">
      <w:pPr>
        <w:rPr>
          <w:rFonts w:ascii="Times New Roman" w:hAnsi="Times New Roman" w:cs="Times New Roman"/>
          <w:b/>
          <w:bCs/>
          <w:sz w:val="28"/>
          <w:szCs w:val="28"/>
          <w:u w:val="single"/>
        </w:rPr>
      </w:pPr>
      <w:r>
        <w:rPr>
          <w:rFonts w:ascii="Times New Roman" w:hAnsi="Times New Roman" w:cs="Times New Roman"/>
          <w:b/>
          <w:bCs/>
          <w:sz w:val="28"/>
          <w:szCs w:val="28"/>
          <w:u w:val="single"/>
        </w:rPr>
        <w:t>Finance Newsletter September/October 2023</w:t>
      </w:r>
    </w:p>
    <w:p w14:paraId="66C32705" w14:textId="77777777" w:rsidR="004423AF" w:rsidRDefault="004423AF" w:rsidP="008556FE">
      <w:pPr>
        <w:rPr>
          <w:rFonts w:ascii="Times New Roman" w:hAnsi="Times New Roman" w:cs="Times New Roman"/>
          <w:b/>
          <w:bCs/>
          <w:sz w:val="28"/>
          <w:szCs w:val="28"/>
          <w:u w:val="single"/>
        </w:rPr>
      </w:pPr>
    </w:p>
    <w:p w14:paraId="690A9D09" w14:textId="7D518503" w:rsidR="006F2A2E" w:rsidRPr="00674ED4" w:rsidRDefault="006F2A2E" w:rsidP="006F2A2E">
      <w:pPr>
        <w:rPr>
          <w:rFonts w:ascii="Times New Roman" w:hAnsi="Times New Roman" w:cs="Times New Roman"/>
          <w:sz w:val="28"/>
          <w:szCs w:val="28"/>
        </w:rPr>
      </w:pPr>
      <w:r w:rsidRPr="00674ED4">
        <w:rPr>
          <w:rFonts w:ascii="Times New Roman" w:hAnsi="Times New Roman" w:cs="Times New Roman"/>
          <w:b/>
          <w:bCs/>
          <w:sz w:val="28"/>
          <w:szCs w:val="28"/>
        </w:rPr>
        <w:t xml:space="preserve">National School Lunch Program </w:t>
      </w:r>
      <w:r w:rsidR="00374228">
        <w:rPr>
          <w:rFonts w:ascii="Times New Roman" w:hAnsi="Times New Roman" w:cs="Times New Roman"/>
          <w:b/>
          <w:bCs/>
          <w:sz w:val="28"/>
          <w:szCs w:val="28"/>
        </w:rPr>
        <w:t xml:space="preserve">SY 23-24 </w:t>
      </w:r>
      <w:r w:rsidRPr="00674ED4">
        <w:rPr>
          <w:rFonts w:ascii="Times New Roman" w:hAnsi="Times New Roman" w:cs="Times New Roman"/>
          <w:b/>
          <w:bCs/>
          <w:sz w:val="28"/>
          <w:szCs w:val="28"/>
        </w:rPr>
        <w:t xml:space="preserve">Adult Meal Pricing </w:t>
      </w:r>
    </w:p>
    <w:p w14:paraId="5737403B" w14:textId="7CB6EA9F" w:rsidR="006F2A2E" w:rsidRPr="00782A51" w:rsidRDefault="006F2A2E" w:rsidP="006F2A2E">
      <w:pPr>
        <w:pStyle w:val="NormalWeb"/>
        <w:spacing w:after="225" w:afterAutospacing="0"/>
        <w:rPr>
          <w:rFonts w:ascii="Times New Roman" w:hAnsi="Times New Roman" w:cs="Times New Roman"/>
          <w:color w:val="223942"/>
          <w:sz w:val="24"/>
          <w:szCs w:val="24"/>
        </w:rPr>
      </w:pPr>
      <w:r w:rsidRPr="00782A51">
        <w:rPr>
          <w:rFonts w:ascii="Times New Roman" w:hAnsi="Times New Roman" w:cs="Times New Roman"/>
          <w:sz w:val="24"/>
          <w:szCs w:val="24"/>
        </w:rPr>
        <w:t>The USDA requires all nonprogram meals that are sold to adults</w:t>
      </w:r>
      <w:r w:rsidR="00EF5F71">
        <w:rPr>
          <w:rFonts w:ascii="Times New Roman" w:hAnsi="Times New Roman" w:cs="Times New Roman"/>
          <w:sz w:val="24"/>
          <w:szCs w:val="24"/>
        </w:rPr>
        <w:t>,</w:t>
      </w:r>
      <w:r w:rsidRPr="00782A51">
        <w:rPr>
          <w:rFonts w:ascii="Times New Roman" w:hAnsi="Times New Roman" w:cs="Times New Roman"/>
          <w:sz w:val="24"/>
          <w:szCs w:val="24"/>
        </w:rPr>
        <w:t xml:space="preserve"> be priced in accordance with </w:t>
      </w:r>
      <w:hyperlink r:id="rId5" w:history="1">
        <w:r w:rsidRPr="00782A51">
          <w:rPr>
            <w:rStyle w:val="Hyperlink"/>
            <w:rFonts w:ascii="Times New Roman" w:hAnsi="Times New Roman" w:cs="Times New Roman"/>
            <w:sz w:val="24"/>
            <w:szCs w:val="24"/>
          </w:rPr>
          <w:t>FNS Instruction 782-5 Revision 1</w:t>
        </w:r>
      </w:hyperlink>
      <w:r w:rsidRPr="00782A51">
        <w:rPr>
          <w:rFonts w:ascii="Times New Roman" w:hAnsi="Times New Roman" w:cs="Times New Roman"/>
          <w:sz w:val="24"/>
          <w:szCs w:val="24"/>
        </w:rPr>
        <w:t xml:space="preserve">. </w:t>
      </w:r>
      <w:r w:rsidRPr="00782A51">
        <w:rPr>
          <w:rFonts w:ascii="Times New Roman" w:hAnsi="Times New Roman" w:cs="Times New Roman"/>
          <w:color w:val="223942"/>
          <w:sz w:val="24"/>
          <w:szCs w:val="24"/>
        </w:rPr>
        <w:t xml:space="preserve">Any meal sold to an </w:t>
      </w:r>
      <w:r w:rsidR="00EF5F71" w:rsidRPr="00782A51">
        <w:rPr>
          <w:rFonts w:ascii="Times New Roman" w:hAnsi="Times New Roman" w:cs="Times New Roman"/>
          <w:color w:val="223942"/>
          <w:sz w:val="24"/>
          <w:szCs w:val="24"/>
        </w:rPr>
        <w:t>adult</w:t>
      </w:r>
      <w:r w:rsidRPr="00782A51">
        <w:rPr>
          <w:rFonts w:ascii="Times New Roman" w:hAnsi="Times New Roman" w:cs="Times New Roman"/>
          <w:color w:val="223942"/>
          <w:sz w:val="24"/>
          <w:szCs w:val="24"/>
        </w:rPr>
        <w:t xml:space="preserve"> must be </w:t>
      </w:r>
      <w:r w:rsidR="00254203">
        <w:rPr>
          <w:rFonts w:ascii="Times New Roman" w:hAnsi="Times New Roman" w:cs="Times New Roman"/>
          <w:color w:val="223942"/>
          <w:sz w:val="24"/>
          <w:szCs w:val="24"/>
        </w:rPr>
        <w:t>assessed</w:t>
      </w:r>
      <w:r w:rsidRPr="00782A51">
        <w:rPr>
          <w:rFonts w:ascii="Times New Roman" w:hAnsi="Times New Roman" w:cs="Times New Roman"/>
          <w:color w:val="223942"/>
          <w:sz w:val="24"/>
          <w:szCs w:val="24"/>
        </w:rPr>
        <w:t xml:space="preserve"> to meet the minimum required price to ensure federal child nutrition funds are </w:t>
      </w:r>
      <w:r w:rsidR="00B16A8A">
        <w:rPr>
          <w:rFonts w:ascii="Times New Roman" w:hAnsi="Times New Roman" w:cs="Times New Roman"/>
          <w:color w:val="223942"/>
          <w:sz w:val="24"/>
          <w:szCs w:val="24"/>
        </w:rPr>
        <w:t xml:space="preserve">not </w:t>
      </w:r>
      <w:r w:rsidRPr="00782A51">
        <w:rPr>
          <w:rFonts w:ascii="Times New Roman" w:hAnsi="Times New Roman" w:cs="Times New Roman"/>
          <w:color w:val="223942"/>
          <w:sz w:val="24"/>
          <w:szCs w:val="24"/>
        </w:rPr>
        <w:t>subsidi</w:t>
      </w:r>
      <w:r w:rsidRPr="00782A51">
        <w:rPr>
          <w:rFonts w:ascii="Times New Roman" w:hAnsi="Times New Roman" w:cs="Times New Roman"/>
          <w:sz w:val="24"/>
          <w:szCs w:val="24"/>
        </w:rPr>
        <w:t>zi</w:t>
      </w:r>
      <w:r w:rsidRPr="00782A51">
        <w:rPr>
          <w:rFonts w:ascii="Times New Roman" w:hAnsi="Times New Roman" w:cs="Times New Roman"/>
          <w:color w:val="223942"/>
          <w:sz w:val="24"/>
          <w:szCs w:val="24"/>
        </w:rPr>
        <w:t xml:space="preserve">ng adult meals. This is effective from the beginning of the school year and applies to all adult meals. </w:t>
      </w:r>
      <w:hyperlink r:id="rId6" w:history="1">
        <w:r w:rsidRPr="00782A51">
          <w:rPr>
            <w:rStyle w:val="Hyperlink"/>
            <w:rFonts w:ascii="Times New Roman" w:hAnsi="Times New Roman" w:cs="Times New Roman"/>
            <w:sz w:val="24"/>
            <w:szCs w:val="24"/>
          </w:rPr>
          <w:t>The SCN Adult Meal Price Calculator</w:t>
        </w:r>
      </w:hyperlink>
      <w:r w:rsidRPr="00782A51">
        <w:rPr>
          <w:rFonts w:ascii="Times New Roman" w:hAnsi="Times New Roman" w:cs="Times New Roman"/>
          <w:color w:val="2966B1"/>
          <w:sz w:val="24"/>
          <w:szCs w:val="24"/>
        </w:rPr>
        <w:t xml:space="preserve"> </w:t>
      </w:r>
      <w:r w:rsidRPr="00782A51">
        <w:rPr>
          <w:rFonts w:ascii="Times New Roman" w:hAnsi="Times New Roman" w:cs="Times New Roman"/>
          <w:sz w:val="24"/>
          <w:szCs w:val="24"/>
        </w:rPr>
        <w:t xml:space="preserve">is </w:t>
      </w:r>
      <w:r w:rsidRPr="00782A51">
        <w:rPr>
          <w:rFonts w:ascii="Times New Roman" w:hAnsi="Times New Roman" w:cs="Times New Roman"/>
          <w:color w:val="223942"/>
          <w:sz w:val="24"/>
          <w:szCs w:val="24"/>
        </w:rPr>
        <w:t xml:space="preserve">available and can be used to help determine pricing. Also, the </w:t>
      </w:r>
      <w:r w:rsidR="00E45540">
        <w:rPr>
          <w:rFonts w:ascii="Times New Roman" w:hAnsi="Times New Roman" w:cs="Times New Roman"/>
          <w:i/>
          <w:iCs/>
          <w:color w:val="223942"/>
          <w:sz w:val="24"/>
          <w:szCs w:val="24"/>
        </w:rPr>
        <w:t xml:space="preserve">SY 2023-2024 Adult Meal Price Presentation </w:t>
      </w:r>
      <w:r w:rsidR="00E45540">
        <w:rPr>
          <w:rFonts w:ascii="Times New Roman" w:hAnsi="Times New Roman" w:cs="Times New Roman"/>
          <w:color w:val="223942"/>
          <w:sz w:val="24"/>
          <w:szCs w:val="24"/>
        </w:rPr>
        <w:t>template</w:t>
      </w:r>
      <w:r w:rsidR="00F234A0">
        <w:rPr>
          <w:rFonts w:ascii="Times New Roman" w:hAnsi="Times New Roman" w:cs="Times New Roman"/>
          <w:color w:val="223942"/>
          <w:sz w:val="24"/>
          <w:szCs w:val="24"/>
        </w:rPr>
        <w:t xml:space="preserve"> is</w:t>
      </w:r>
      <w:r w:rsidRPr="00782A51">
        <w:rPr>
          <w:rFonts w:ascii="Times New Roman" w:hAnsi="Times New Roman" w:cs="Times New Roman"/>
          <w:color w:val="223942"/>
          <w:sz w:val="24"/>
          <w:szCs w:val="24"/>
        </w:rPr>
        <w:t xml:space="preserve"> available on SCN’s</w:t>
      </w:r>
      <w:r w:rsidR="00F234A0">
        <w:rPr>
          <w:rFonts w:ascii="Times New Roman" w:hAnsi="Times New Roman" w:cs="Times New Roman"/>
          <w:color w:val="223942"/>
          <w:sz w:val="24"/>
          <w:szCs w:val="24"/>
        </w:rPr>
        <w:t xml:space="preserve"> </w:t>
      </w:r>
      <w:proofErr w:type="spellStart"/>
      <w:r w:rsidR="00F234A0">
        <w:rPr>
          <w:rFonts w:ascii="Times New Roman" w:hAnsi="Times New Roman" w:cs="Times New Roman"/>
          <w:color w:val="223942"/>
          <w:sz w:val="24"/>
          <w:szCs w:val="24"/>
        </w:rPr>
        <w:t>SponsorNet</w:t>
      </w:r>
      <w:proofErr w:type="spellEnd"/>
      <w:r w:rsidR="00F234A0">
        <w:rPr>
          <w:rFonts w:ascii="Times New Roman" w:hAnsi="Times New Roman" w:cs="Times New Roman"/>
          <w:color w:val="223942"/>
          <w:sz w:val="24"/>
          <w:szCs w:val="24"/>
        </w:rPr>
        <w:t xml:space="preserve"> site</w:t>
      </w:r>
      <w:r w:rsidRPr="00782A51">
        <w:rPr>
          <w:rFonts w:ascii="Times New Roman" w:hAnsi="Times New Roman" w:cs="Times New Roman"/>
          <w:color w:val="223942"/>
          <w:sz w:val="24"/>
          <w:szCs w:val="24"/>
        </w:rPr>
        <w:t xml:space="preserve">. The Adult Meal Price Presentation template is a customizable template for Sponsors to assist </w:t>
      </w:r>
      <w:r w:rsidR="00336ED3">
        <w:rPr>
          <w:rFonts w:ascii="Times New Roman" w:hAnsi="Times New Roman" w:cs="Times New Roman"/>
          <w:color w:val="223942"/>
          <w:sz w:val="24"/>
          <w:szCs w:val="24"/>
        </w:rPr>
        <w:t xml:space="preserve">with the </w:t>
      </w:r>
      <w:r w:rsidRPr="00782A51">
        <w:rPr>
          <w:rFonts w:ascii="Times New Roman" w:hAnsi="Times New Roman" w:cs="Times New Roman"/>
          <w:color w:val="223942"/>
          <w:sz w:val="24"/>
          <w:szCs w:val="24"/>
        </w:rPr>
        <w:t>present</w:t>
      </w:r>
      <w:r w:rsidR="00336ED3">
        <w:rPr>
          <w:rFonts w:ascii="Times New Roman" w:hAnsi="Times New Roman" w:cs="Times New Roman"/>
          <w:color w:val="223942"/>
          <w:sz w:val="24"/>
          <w:szCs w:val="24"/>
        </w:rPr>
        <w:t>ation of</w:t>
      </w:r>
      <w:r w:rsidRPr="00782A51">
        <w:rPr>
          <w:rFonts w:ascii="Times New Roman" w:hAnsi="Times New Roman" w:cs="Times New Roman"/>
          <w:color w:val="223942"/>
          <w:sz w:val="24"/>
          <w:szCs w:val="24"/>
        </w:rPr>
        <w:t xml:space="preserve"> the Adult Meal Price to the Board of Education</w:t>
      </w:r>
      <w:r w:rsidR="00857B8A">
        <w:rPr>
          <w:rFonts w:ascii="Times New Roman" w:hAnsi="Times New Roman" w:cs="Times New Roman"/>
          <w:color w:val="223942"/>
          <w:sz w:val="24"/>
          <w:szCs w:val="24"/>
        </w:rPr>
        <w:t xml:space="preserve"> for</w:t>
      </w:r>
      <w:r w:rsidRPr="00782A51">
        <w:rPr>
          <w:rFonts w:ascii="Times New Roman" w:hAnsi="Times New Roman" w:cs="Times New Roman"/>
          <w:color w:val="223942"/>
          <w:sz w:val="24"/>
          <w:szCs w:val="24"/>
        </w:rPr>
        <w:t xml:space="preserve"> members</w:t>
      </w:r>
      <w:r w:rsidR="00857B8A">
        <w:rPr>
          <w:rFonts w:ascii="Times New Roman" w:hAnsi="Times New Roman" w:cs="Times New Roman"/>
          <w:color w:val="223942"/>
          <w:sz w:val="24"/>
          <w:szCs w:val="24"/>
        </w:rPr>
        <w:t xml:space="preserve"> to</w:t>
      </w:r>
      <w:r w:rsidRPr="00782A51">
        <w:rPr>
          <w:rFonts w:ascii="Times New Roman" w:hAnsi="Times New Roman" w:cs="Times New Roman"/>
          <w:color w:val="223942"/>
          <w:sz w:val="24"/>
          <w:szCs w:val="24"/>
        </w:rPr>
        <w:t xml:space="preserve"> </w:t>
      </w:r>
      <w:r w:rsidR="004D0E07" w:rsidRPr="00782A51">
        <w:rPr>
          <w:rFonts w:ascii="Times New Roman" w:hAnsi="Times New Roman" w:cs="Times New Roman"/>
          <w:color w:val="223942"/>
          <w:sz w:val="24"/>
          <w:szCs w:val="24"/>
        </w:rPr>
        <w:t>understand</w:t>
      </w:r>
      <w:r w:rsidRPr="00782A51">
        <w:rPr>
          <w:rFonts w:ascii="Times New Roman" w:hAnsi="Times New Roman" w:cs="Times New Roman"/>
          <w:color w:val="223942"/>
          <w:sz w:val="24"/>
          <w:szCs w:val="24"/>
        </w:rPr>
        <w:t xml:space="preserve"> the program requirements. It is important to note that pricing sites and non-pricing (CEP) sites use different formulas to determine the minimum required price. It is also important to ensure that once the adult meal price is determined, adjustments are made in the </w:t>
      </w:r>
      <w:r w:rsidR="00857B8A" w:rsidRPr="00782A51">
        <w:rPr>
          <w:rFonts w:ascii="Times New Roman" w:hAnsi="Times New Roman" w:cs="Times New Roman"/>
          <w:color w:val="223942"/>
          <w:sz w:val="24"/>
          <w:szCs w:val="24"/>
        </w:rPr>
        <w:t>point-of-sale</w:t>
      </w:r>
      <w:r w:rsidRPr="00782A51">
        <w:rPr>
          <w:rFonts w:ascii="Times New Roman" w:hAnsi="Times New Roman" w:cs="Times New Roman"/>
          <w:color w:val="223942"/>
          <w:sz w:val="24"/>
          <w:szCs w:val="24"/>
        </w:rPr>
        <w:t xml:space="preserve"> system to ensure adult meals sold are price</w:t>
      </w:r>
      <w:r w:rsidRPr="00782A51">
        <w:rPr>
          <w:rFonts w:ascii="Times New Roman" w:hAnsi="Times New Roman" w:cs="Times New Roman"/>
          <w:sz w:val="24"/>
          <w:szCs w:val="24"/>
        </w:rPr>
        <w:t>d</w:t>
      </w:r>
      <w:r w:rsidRPr="00782A51">
        <w:rPr>
          <w:rFonts w:ascii="Times New Roman" w:hAnsi="Times New Roman" w:cs="Times New Roman"/>
          <w:color w:val="223942"/>
          <w:sz w:val="24"/>
          <w:szCs w:val="24"/>
        </w:rPr>
        <w:t xml:space="preserve"> accordingly. For any questions</w:t>
      </w:r>
      <w:r w:rsidR="004D0E07">
        <w:rPr>
          <w:rFonts w:ascii="Times New Roman" w:hAnsi="Times New Roman" w:cs="Times New Roman"/>
          <w:color w:val="223942"/>
          <w:sz w:val="24"/>
          <w:szCs w:val="24"/>
        </w:rPr>
        <w:t>,</w:t>
      </w:r>
      <w:r w:rsidRPr="00782A51">
        <w:rPr>
          <w:rFonts w:ascii="Times New Roman" w:hAnsi="Times New Roman" w:cs="Times New Roman"/>
          <w:color w:val="223942"/>
          <w:sz w:val="24"/>
          <w:szCs w:val="24"/>
        </w:rPr>
        <w:t xml:space="preserve"> or if you would like access to SCN’s </w:t>
      </w:r>
      <w:proofErr w:type="spellStart"/>
      <w:r w:rsidRPr="00782A51">
        <w:rPr>
          <w:rFonts w:ascii="Times New Roman" w:hAnsi="Times New Roman" w:cs="Times New Roman"/>
          <w:color w:val="223942"/>
          <w:sz w:val="24"/>
          <w:szCs w:val="24"/>
        </w:rPr>
        <w:t>SponsorNet</w:t>
      </w:r>
      <w:proofErr w:type="spellEnd"/>
      <w:r w:rsidRPr="00782A51">
        <w:rPr>
          <w:rFonts w:ascii="Times New Roman" w:hAnsi="Times New Roman" w:cs="Times New Roman"/>
          <w:color w:val="223942"/>
          <w:sz w:val="24"/>
          <w:szCs w:val="24"/>
        </w:rPr>
        <w:t xml:space="preserve">, please contact </w:t>
      </w:r>
      <w:hyperlink r:id="rId7" w:history="1">
        <w:r w:rsidRPr="00782A51">
          <w:rPr>
            <w:rStyle w:val="Hyperlink"/>
            <w:rFonts w:ascii="Times New Roman" w:hAnsi="Times New Roman" w:cs="Times New Roman"/>
            <w:sz w:val="24"/>
            <w:szCs w:val="24"/>
          </w:rPr>
          <w:t>Katie Embree</w:t>
        </w:r>
      </w:hyperlink>
      <w:r w:rsidRPr="00782A51">
        <w:rPr>
          <w:rFonts w:ascii="Times New Roman" w:hAnsi="Times New Roman" w:cs="Times New Roman"/>
          <w:color w:val="223942"/>
          <w:sz w:val="24"/>
          <w:szCs w:val="24"/>
        </w:rPr>
        <w:t xml:space="preserve">. </w:t>
      </w:r>
    </w:p>
    <w:p w14:paraId="6ECE25DC" w14:textId="77777777" w:rsidR="004423AF" w:rsidRPr="00F90491" w:rsidRDefault="004423AF" w:rsidP="00FA1C34">
      <w:pPr>
        <w:pStyle w:val="NormalWeb"/>
        <w:spacing w:before="0" w:beforeAutospacing="0" w:after="225" w:afterAutospacing="0"/>
        <w:rPr>
          <w:rFonts w:ascii="Times New Roman" w:hAnsi="Times New Roman" w:cs="Times New Roman"/>
          <w:color w:val="223942"/>
          <w:sz w:val="24"/>
          <w:szCs w:val="24"/>
        </w:rPr>
      </w:pPr>
    </w:p>
    <w:p w14:paraId="63FE558A" w14:textId="77777777" w:rsidR="00203550" w:rsidRPr="00F90491" w:rsidRDefault="00203550" w:rsidP="00203550">
      <w:pPr>
        <w:pStyle w:val="Heading3"/>
        <w:spacing w:before="240" w:after="225"/>
        <w:rPr>
          <w:rFonts w:ascii="Times New Roman" w:eastAsia="Times New Roman" w:hAnsi="Times New Roman" w:cs="Times New Roman"/>
          <w:color w:val="000000" w:themeColor="text1"/>
          <w:sz w:val="28"/>
          <w:szCs w:val="28"/>
        </w:rPr>
      </w:pPr>
      <w:r w:rsidRPr="00F90491">
        <w:rPr>
          <w:rStyle w:val="Strong"/>
          <w:rFonts w:ascii="Times New Roman" w:eastAsia="Times New Roman" w:hAnsi="Times New Roman" w:cs="Times New Roman"/>
          <w:color w:val="000000" w:themeColor="text1"/>
          <w:sz w:val="28"/>
          <w:szCs w:val="28"/>
        </w:rPr>
        <w:t>Fidelity Bonds and Pledge of Collateral Approval</w:t>
      </w:r>
    </w:p>
    <w:p w14:paraId="2F247E07" w14:textId="77777777" w:rsidR="00203550" w:rsidRPr="007B5D09" w:rsidRDefault="00203550" w:rsidP="00203550">
      <w:pPr>
        <w:pStyle w:val="NormalWeb"/>
        <w:spacing w:before="0" w:beforeAutospacing="0" w:after="225" w:afterAutospacing="0"/>
        <w:rPr>
          <w:rFonts w:ascii="Times New Roman" w:hAnsi="Times New Roman" w:cs="Times New Roman"/>
          <w:color w:val="0000FF"/>
          <w:sz w:val="24"/>
          <w:szCs w:val="24"/>
        </w:rPr>
      </w:pPr>
      <w:r w:rsidRPr="00F90491">
        <w:rPr>
          <w:rStyle w:val="Strong"/>
          <w:rFonts w:ascii="Times New Roman" w:hAnsi="Times New Roman" w:cs="Times New Roman"/>
          <w:color w:val="223942"/>
          <w:sz w:val="24"/>
          <w:szCs w:val="24"/>
        </w:rPr>
        <w:t>Please note: </w:t>
      </w:r>
      <w:r w:rsidRPr="00F90491">
        <w:rPr>
          <w:rFonts w:ascii="Times New Roman" w:hAnsi="Times New Roman" w:cs="Times New Roman"/>
          <w:color w:val="223942"/>
          <w:sz w:val="24"/>
          <w:szCs w:val="24"/>
        </w:rPr>
        <w:t xml:space="preserve">The FY2022-2023 Fidelity Bond and Pledge of Collateral reports have been approved by KDE and can be located at: </w:t>
      </w:r>
      <w:hyperlink r:id="rId8" w:tgtFrame="_blank" w:history="1">
        <w:r w:rsidRPr="007B5D09">
          <w:rPr>
            <w:rStyle w:val="Hyperlink"/>
            <w:rFonts w:ascii="Times New Roman" w:hAnsi="Times New Roman" w:cs="Times New Roman"/>
            <w:sz w:val="24"/>
            <w:szCs w:val="24"/>
          </w:rPr>
          <w:t>KDE Fidelity and Pledge of Collateral</w:t>
        </w:r>
      </w:hyperlink>
      <w:r w:rsidRPr="007B5D09">
        <w:rPr>
          <w:rFonts w:ascii="Times New Roman" w:hAnsi="Times New Roman" w:cs="Times New Roman"/>
          <w:color w:val="0000FF"/>
          <w:sz w:val="24"/>
          <w:szCs w:val="24"/>
        </w:rPr>
        <w:t>.</w:t>
      </w:r>
    </w:p>
    <w:p w14:paraId="2603A5CA" w14:textId="77777777" w:rsidR="00203550" w:rsidRPr="00F90491" w:rsidRDefault="00203550" w:rsidP="00203550">
      <w:pPr>
        <w:pStyle w:val="NormalWeb"/>
        <w:spacing w:before="0" w:beforeAutospacing="0" w:after="225" w:afterAutospacing="0"/>
        <w:rPr>
          <w:rFonts w:ascii="Times New Roman" w:hAnsi="Times New Roman" w:cs="Times New Roman"/>
          <w:color w:val="223942"/>
          <w:sz w:val="24"/>
          <w:szCs w:val="24"/>
        </w:rPr>
      </w:pPr>
      <w:r w:rsidRPr="00F90491">
        <w:rPr>
          <w:rFonts w:ascii="Times New Roman" w:hAnsi="Times New Roman" w:cs="Times New Roman"/>
          <w:color w:val="223942"/>
          <w:sz w:val="24"/>
          <w:szCs w:val="24"/>
        </w:rPr>
        <w:t xml:space="preserve">If a district needs to make changes during the fiscal year to the Fidelity or Pledge of Collateral information that already has been approved by KDE, the district will be required to update the current information. The </w:t>
      </w:r>
      <w:proofErr w:type="gramStart"/>
      <w:r w:rsidRPr="00F90491">
        <w:rPr>
          <w:rFonts w:ascii="Times New Roman" w:hAnsi="Times New Roman" w:cs="Times New Roman"/>
          <w:color w:val="223942"/>
          <w:sz w:val="24"/>
          <w:szCs w:val="24"/>
        </w:rPr>
        <w:t>begin</w:t>
      </w:r>
      <w:proofErr w:type="gramEnd"/>
      <w:r w:rsidRPr="00F90491">
        <w:rPr>
          <w:rFonts w:ascii="Times New Roman" w:hAnsi="Times New Roman" w:cs="Times New Roman"/>
          <w:color w:val="223942"/>
          <w:sz w:val="24"/>
          <w:szCs w:val="24"/>
        </w:rPr>
        <w:t xml:space="preserve"> date on the new information should follow the end date of the current information. The district will be required to submit the information to KDE through SEEK and is responsible for ensuring the information is accurate.</w:t>
      </w:r>
    </w:p>
    <w:p w14:paraId="74FC08A7" w14:textId="77777777" w:rsidR="00203550" w:rsidRDefault="00203550" w:rsidP="00203550">
      <w:pPr>
        <w:pStyle w:val="NormalWeb"/>
        <w:spacing w:before="0" w:beforeAutospacing="0" w:after="225" w:afterAutospacing="0"/>
        <w:rPr>
          <w:rFonts w:ascii="Times New Roman" w:hAnsi="Times New Roman" w:cs="Times New Roman"/>
          <w:color w:val="223942"/>
          <w:sz w:val="24"/>
          <w:szCs w:val="24"/>
        </w:rPr>
      </w:pPr>
      <w:r w:rsidRPr="00F90491">
        <w:rPr>
          <w:rFonts w:ascii="Times New Roman" w:hAnsi="Times New Roman" w:cs="Times New Roman"/>
          <w:color w:val="223942"/>
          <w:sz w:val="24"/>
          <w:szCs w:val="24"/>
        </w:rPr>
        <w:t xml:space="preserve">If the district needs to make a change to its approved information in the SEEK application, email </w:t>
      </w:r>
      <w:hyperlink r:id="rId9" w:tgtFrame="_blank" w:history="1">
        <w:r w:rsidRPr="007B5D09">
          <w:rPr>
            <w:rStyle w:val="Hyperlink"/>
            <w:rFonts w:ascii="Times New Roman" w:hAnsi="Times New Roman" w:cs="Times New Roman"/>
            <w:sz w:val="24"/>
            <w:szCs w:val="24"/>
          </w:rPr>
          <w:t>Jackie Chism</w:t>
        </w:r>
      </w:hyperlink>
      <w:r w:rsidRPr="007B5D09">
        <w:rPr>
          <w:rFonts w:ascii="Times New Roman" w:hAnsi="Times New Roman" w:cs="Times New Roman"/>
          <w:color w:val="0000FF"/>
          <w:sz w:val="24"/>
          <w:szCs w:val="24"/>
        </w:rPr>
        <w:t> </w:t>
      </w:r>
      <w:r w:rsidRPr="00F90491">
        <w:rPr>
          <w:rFonts w:ascii="Times New Roman" w:hAnsi="Times New Roman" w:cs="Times New Roman"/>
          <w:color w:val="223942"/>
          <w:sz w:val="24"/>
          <w:szCs w:val="24"/>
        </w:rPr>
        <w:t xml:space="preserve">or call her at (502) 564-3846, </w:t>
      </w:r>
      <w:proofErr w:type="spellStart"/>
      <w:r w:rsidRPr="00F90491">
        <w:rPr>
          <w:rFonts w:ascii="Times New Roman" w:hAnsi="Times New Roman" w:cs="Times New Roman"/>
          <w:color w:val="223942"/>
          <w:sz w:val="24"/>
          <w:szCs w:val="24"/>
        </w:rPr>
        <w:t>ext</w:t>
      </w:r>
      <w:proofErr w:type="spellEnd"/>
      <w:r w:rsidRPr="00F90491">
        <w:rPr>
          <w:rFonts w:ascii="Times New Roman" w:hAnsi="Times New Roman" w:cs="Times New Roman"/>
          <w:color w:val="223942"/>
          <w:sz w:val="24"/>
          <w:szCs w:val="24"/>
        </w:rPr>
        <w:t>, 4445 for the window to be opened to make the changes.</w:t>
      </w:r>
    </w:p>
    <w:p w14:paraId="1133EE70" w14:textId="77777777" w:rsidR="00D27856" w:rsidRPr="00F90491" w:rsidRDefault="00D27856" w:rsidP="00203550">
      <w:pPr>
        <w:pStyle w:val="NormalWeb"/>
        <w:spacing w:before="0" w:beforeAutospacing="0" w:after="225" w:afterAutospacing="0"/>
        <w:rPr>
          <w:rFonts w:ascii="Times New Roman" w:hAnsi="Times New Roman" w:cs="Times New Roman"/>
          <w:color w:val="223942"/>
          <w:sz w:val="24"/>
          <w:szCs w:val="24"/>
        </w:rPr>
      </w:pPr>
    </w:p>
    <w:p w14:paraId="10C80ABB" w14:textId="77777777" w:rsidR="00924FD5" w:rsidRPr="00F84AD4" w:rsidRDefault="00924FD5" w:rsidP="00924FD5">
      <w:pPr>
        <w:pStyle w:val="Heading3"/>
        <w:spacing w:before="240" w:after="150"/>
        <w:rPr>
          <w:rFonts w:ascii="Times New Roman" w:eastAsia="Times New Roman" w:hAnsi="Times New Roman" w:cs="Times New Roman"/>
          <w:color w:val="223942"/>
          <w:sz w:val="28"/>
          <w:szCs w:val="28"/>
        </w:rPr>
      </w:pPr>
      <w:r w:rsidRPr="00F84AD4">
        <w:rPr>
          <w:rStyle w:val="Strong"/>
          <w:rFonts w:ascii="Times New Roman" w:eastAsia="Times New Roman" w:hAnsi="Times New Roman" w:cs="Times New Roman"/>
          <w:color w:val="223942"/>
          <w:sz w:val="28"/>
          <w:szCs w:val="28"/>
        </w:rPr>
        <w:t>Financial Management Calendar</w:t>
      </w:r>
    </w:p>
    <w:p w14:paraId="65506419" w14:textId="3A66F672" w:rsidR="00924FD5" w:rsidRPr="00F90491" w:rsidRDefault="00924FD5" w:rsidP="00924FD5">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 xml:space="preserve">The Kentucky Department of Education (KDE) provides the Financial Management Calendar to assist all districts with reminders of financial and budget tasks required to be completed on a monthly, </w:t>
      </w:r>
      <w:r w:rsidR="00E467D4" w:rsidRPr="00F90491">
        <w:rPr>
          <w:rFonts w:ascii="Times New Roman" w:hAnsi="Times New Roman" w:cs="Times New Roman"/>
          <w:color w:val="405864"/>
          <w:sz w:val="24"/>
          <w:szCs w:val="24"/>
        </w:rPr>
        <w:t>quarterly,</w:t>
      </w:r>
      <w:r w:rsidRPr="00F90491">
        <w:rPr>
          <w:rFonts w:ascii="Times New Roman" w:hAnsi="Times New Roman" w:cs="Times New Roman"/>
          <w:color w:val="405864"/>
          <w:sz w:val="24"/>
          <w:szCs w:val="24"/>
        </w:rPr>
        <w:t xml:space="preserve"> or annual basis. Included in these reminders are links, due </w:t>
      </w:r>
      <w:proofErr w:type="gramStart"/>
      <w:r w:rsidRPr="00F90491">
        <w:rPr>
          <w:rFonts w:ascii="Times New Roman" w:hAnsi="Times New Roman" w:cs="Times New Roman"/>
          <w:color w:val="405864"/>
          <w:sz w:val="24"/>
          <w:szCs w:val="24"/>
        </w:rPr>
        <w:t>dates</w:t>
      </w:r>
      <w:proofErr w:type="gramEnd"/>
      <w:r w:rsidRPr="00F90491">
        <w:rPr>
          <w:rFonts w:ascii="Times New Roman" w:hAnsi="Times New Roman" w:cs="Times New Roman"/>
          <w:color w:val="405864"/>
          <w:sz w:val="24"/>
          <w:szCs w:val="24"/>
        </w:rPr>
        <w:t xml:space="preserve"> and contact information. </w:t>
      </w:r>
    </w:p>
    <w:p w14:paraId="581D0DD0" w14:textId="77777777" w:rsidR="00924FD5" w:rsidRPr="00F90491" w:rsidRDefault="00924FD5" w:rsidP="00924FD5">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lastRenderedPageBreak/>
        <w:t>KDE offers this calendar in easily accessible formats, such as Word, Excel, Outlook, Office 365, and Google Calendar. These documents and calendar options are located at the </w:t>
      </w:r>
      <w:hyperlink r:id="rId10" w:tgtFrame="_blank" w:history="1">
        <w:r w:rsidRPr="007B5D09">
          <w:rPr>
            <w:rStyle w:val="Hyperlink"/>
            <w:rFonts w:ascii="Times New Roman" w:hAnsi="Times New Roman" w:cs="Times New Roman"/>
            <w:sz w:val="24"/>
            <w:szCs w:val="24"/>
          </w:rPr>
          <w:t>Financial Management Calendar</w:t>
        </w:r>
      </w:hyperlink>
      <w:r w:rsidRPr="007B5D09">
        <w:rPr>
          <w:rFonts w:ascii="Times New Roman" w:hAnsi="Times New Roman" w:cs="Times New Roman"/>
          <w:color w:val="0000FF"/>
          <w:sz w:val="24"/>
          <w:szCs w:val="24"/>
        </w:rPr>
        <w:t xml:space="preserve"> </w:t>
      </w:r>
      <w:r w:rsidRPr="00F90491">
        <w:rPr>
          <w:rFonts w:ascii="Times New Roman" w:hAnsi="Times New Roman" w:cs="Times New Roman"/>
          <w:color w:val="405864"/>
          <w:sz w:val="24"/>
          <w:szCs w:val="24"/>
        </w:rPr>
        <w:t>webpage.</w:t>
      </w:r>
    </w:p>
    <w:p w14:paraId="6DA7D2A1" w14:textId="4D3B4F4B" w:rsidR="00924FD5" w:rsidRDefault="00924FD5" w:rsidP="00924FD5">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For questions regarding this calendar or accompanying links, email </w:t>
      </w:r>
      <w:hyperlink r:id="rId11" w:tgtFrame="_blank" w:history="1">
        <w:r w:rsidRPr="007B5D09">
          <w:rPr>
            <w:rStyle w:val="Hyperlink"/>
            <w:rFonts w:ascii="Times New Roman" w:hAnsi="Times New Roman" w:cs="Times New Roman"/>
            <w:sz w:val="24"/>
            <w:szCs w:val="24"/>
          </w:rPr>
          <w:t>Gail Cox</w:t>
        </w:r>
      </w:hyperlink>
      <w:r w:rsidRPr="00F90491">
        <w:rPr>
          <w:rFonts w:ascii="Times New Roman" w:hAnsi="Times New Roman" w:cs="Times New Roman"/>
          <w:color w:val="405864"/>
          <w:sz w:val="24"/>
          <w:szCs w:val="24"/>
        </w:rPr>
        <w:t xml:space="preserve"> or 502) 564-3846, ext. 4462. </w:t>
      </w:r>
    </w:p>
    <w:p w14:paraId="463099B0" w14:textId="77777777" w:rsidR="004423AF" w:rsidRPr="00F90491" w:rsidRDefault="004423AF" w:rsidP="00924FD5">
      <w:pPr>
        <w:pStyle w:val="NormalWeb"/>
        <w:spacing w:before="0" w:beforeAutospacing="0" w:after="225" w:afterAutospacing="0"/>
        <w:rPr>
          <w:rFonts w:ascii="Times New Roman" w:hAnsi="Times New Roman" w:cs="Times New Roman"/>
          <w:color w:val="405864"/>
          <w:sz w:val="24"/>
          <w:szCs w:val="24"/>
        </w:rPr>
      </w:pPr>
    </w:p>
    <w:p w14:paraId="75029F0D" w14:textId="77777777" w:rsidR="008A5A17" w:rsidRPr="00077AD8" w:rsidRDefault="008A5A17" w:rsidP="008A5A17">
      <w:pPr>
        <w:pStyle w:val="Heading3"/>
        <w:spacing w:before="240" w:after="150"/>
        <w:rPr>
          <w:rFonts w:ascii="Times New Roman" w:eastAsia="Times New Roman" w:hAnsi="Times New Roman" w:cs="Times New Roman"/>
          <w:color w:val="000000" w:themeColor="text1"/>
          <w:sz w:val="28"/>
          <w:szCs w:val="28"/>
        </w:rPr>
      </w:pPr>
      <w:r w:rsidRPr="00981ED0">
        <w:rPr>
          <w:rStyle w:val="Strong"/>
          <w:rFonts w:ascii="Times New Roman" w:eastAsia="Times New Roman" w:hAnsi="Times New Roman" w:cs="Times New Roman"/>
          <w:color w:val="000000" w:themeColor="text1"/>
          <w:sz w:val="28"/>
          <w:szCs w:val="28"/>
        </w:rPr>
        <w:t>Audited AFR</w:t>
      </w:r>
      <w:r w:rsidRPr="00077AD8">
        <w:rPr>
          <w:rStyle w:val="Strong"/>
          <w:rFonts w:ascii="Times New Roman" w:eastAsia="Times New Roman" w:hAnsi="Times New Roman" w:cs="Times New Roman"/>
          <w:color w:val="000000" w:themeColor="text1"/>
          <w:sz w:val="28"/>
          <w:szCs w:val="28"/>
        </w:rPr>
        <w:t xml:space="preserve"> and Balance Sheet Submission </w:t>
      </w:r>
    </w:p>
    <w:p w14:paraId="009CAED0" w14:textId="77777777" w:rsidR="008A5A17" w:rsidRPr="00F90491" w:rsidRDefault="008A5A17" w:rsidP="008A5A17">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The Audited AFR and Balance Sheet for fiscal year 2022-23, is due to the Kentucky Department of Education (KDE) on November 15. The Audited AFR Submission Guide for 2022 has been updated on the Kentucky Department of Education’s website and is posted on the </w:t>
      </w:r>
      <w:hyperlink r:id="rId12" w:tgtFrame="_blank" w:tooltip="KDE Munis and Support Guides webpage" w:history="1">
        <w:r w:rsidRPr="007B5D09">
          <w:rPr>
            <w:rStyle w:val="Hyperlink"/>
            <w:rFonts w:ascii="Times New Roman" w:hAnsi="Times New Roman" w:cs="Times New Roman"/>
            <w:sz w:val="24"/>
            <w:szCs w:val="24"/>
          </w:rPr>
          <w:t>KDE MUNIS and Support Guides webpage</w:t>
        </w:r>
      </w:hyperlink>
      <w:r w:rsidRPr="007B5D09">
        <w:rPr>
          <w:rFonts w:ascii="Times New Roman" w:hAnsi="Times New Roman" w:cs="Times New Roman"/>
          <w:color w:val="0000FF"/>
          <w:sz w:val="24"/>
          <w:szCs w:val="24"/>
        </w:rPr>
        <w:t>.</w:t>
      </w:r>
      <w:r w:rsidRPr="00F90491">
        <w:rPr>
          <w:rFonts w:ascii="Times New Roman" w:hAnsi="Times New Roman" w:cs="Times New Roman"/>
          <w:color w:val="405864"/>
          <w:sz w:val="24"/>
          <w:szCs w:val="24"/>
        </w:rPr>
        <w:t xml:space="preserve"> Select the drop-down category, General Ledger Year End, to locate the guide.</w:t>
      </w:r>
    </w:p>
    <w:p w14:paraId="15EB030F" w14:textId="77777777" w:rsidR="008A5A17" w:rsidRPr="00F90491" w:rsidRDefault="008A5A17" w:rsidP="008A5A17">
      <w:pPr>
        <w:pStyle w:val="NormalWeb"/>
        <w:spacing w:before="0" w:beforeAutospacing="0" w:after="225" w:afterAutospacing="0"/>
        <w:rPr>
          <w:rFonts w:ascii="Times New Roman" w:hAnsi="Times New Roman" w:cs="Times New Roman"/>
          <w:color w:val="405864"/>
          <w:sz w:val="24"/>
          <w:szCs w:val="24"/>
        </w:rPr>
      </w:pPr>
      <w:r w:rsidRPr="00F90491">
        <w:rPr>
          <w:rStyle w:val="Strong"/>
          <w:rFonts w:ascii="Times New Roman" w:hAnsi="Times New Roman" w:cs="Times New Roman"/>
          <w:color w:val="405864"/>
          <w:sz w:val="24"/>
          <w:szCs w:val="24"/>
        </w:rPr>
        <w:t>Please note:</w:t>
      </w:r>
      <w:r w:rsidRPr="00F90491">
        <w:rPr>
          <w:rFonts w:ascii="Times New Roman" w:hAnsi="Times New Roman" w:cs="Times New Roman"/>
          <w:color w:val="405864"/>
          <w:sz w:val="24"/>
          <w:szCs w:val="24"/>
        </w:rPr>
        <w:t xml:space="preserve"> There are no changes to the submission process for FYE 2022.</w:t>
      </w:r>
    </w:p>
    <w:p w14:paraId="73E11157" w14:textId="77777777" w:rsidR="008A5A17" w:rsidRDefault="008A5A17" w:rsidP="008A5A17">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For questions and concerns regarding the audited AFR and balance sheet submission process, please email </w:t>
      </w:r>
      <w:hyperlink r:id="rId13" w:history="1">
        <w:r w:rsidRPr="007B5D09">
          <w:rPr>
            <w:rStyle w:val="Hyperlink"/>
            <w:rFonts w:ascii="Times New Roman" w:hAnsi="Times New Roman" w:cs="Times New Roman"/>
            <w:sz w:val="24"/>
            <w:szCs w:val="24"/>
          </w:rPr>
          <w:t>finance.reports@education.ky.gov</w:t>
        </w:r>
      </w:hyperlink>
      <w:r w:rsidRPr="007B5D09">
        <w:rPr>
          <w:rFonts w:ascii="Times New Roman" w:hAnsi="Times New Roman" w:cs="Times New Roman"/>
          <w:color w:val="0000FF"/>
          <w:sz w:val="24"/>
          <w:szCs w:val="24"/>
        </w:rPr>
        <w:t xml:space="preserve">, </w:t>
      </w:r>
      <w:r w:rsidRPr="00F90491">
        <w:rPr>
          <w:rFonts w:ascii="Times New Roman" w:hAnsi="Times New Roman" w:cs="Times New Roman"/>
          <w:color w:val="405864"/>
          <w:sz w:val="24"/>
          <w:szCs w:val="24"/>
        </w:rPr>
        <w:t xml:space="preserve">or email </w:t>
      </w:r>
      <w:hyperlink r:id="rId14" w:tgtFrame="_blank" w:tooltip="Karen Conway" w:history="1">
        <w:r w:rsidRPr="007B5D09">
          <w:rPr>
            <w:rStyle w:val="Hyperlink"/>
            <w:rFonts w:ascii="Times New Roman" w:hAnsi="Times New Roman" w:cs="Times New Roman"/>
            <w:sz w:val="24"/>
            <w:szCs w:val="24"/>
          </w:rPr>
          <w:t>Karen Conway</w:t>
        </w:r>
      </w:hyperlink>
      <w:r w:rsidRPr="007B5D09">
        <w:rPr>
          <w:rFonts w:ascii="Times New Roman" w:hAnsi="Times New Roman" w:cs="Times New Roman"/>
          <w:color w:val="0000FF"/>
          <w:sz w:val="24"/>
          <w:szCs w:val="24"/>
        </w:rPr>
        <w:t> </w:t>
      </w:r>
      <w:r w:rsidRPr="00F90491">
        <w:rPr>
          <w:rFonts w:ascii="Times New Roman" w:hAnsi="Times New Roman" w:cs="Times New Roman"/>
          <w:color w:val="405864"/>
          <w:sz w:val="24"/>
          <w:szCs w:val="24"/>
        </w:rPr>
        <w:t>or call her at (502) 564-3846, ext. 4435.</w:t>
      </w:r>
    </w:p>
    <w:p w14:paraId="3E4B76D6" w14:textId="77777777" w:rsidR="00D27856" w:rsidRPr="00F90491" w:rsidRDefault="00D27856" w:rsidP="008A5A17">
      <w:pPr>
        <w:pStyle w:val="NormalWeb"/>
        <w:spacing w:before="0" w:beforeAutospacing="0" w:after="225" w:afterAutospacing="0"/>
        <w:rPr>
          <w:rFonts w:ascii="Times New Roman" w:hAnsi="Times New Roman" w:cs="Times New Roman"/>
          <w:color w:val="405864"/>
          <w:sz w:val="24"/>
          <w:szCs w:val="24"/>
        </w:rPr>
      </w:pPr>
    </w:p>
    <w:p w14:paraId="04CCC053" w14:textId="29DB9A63" w:rsidR="00DE27CB" w:rsidRPr="00077AD8" w:rsidRDefault="00DE27CB" w:rsidP="00DE27CB">
      <w:pPr>
        <w:pStyle w:val="Heading3"/>
        <w:spacing w:before="240" w:after="150"/>
        <w:rPr>
          <w:rFonts w:ascii="Times New Roman" w:eastAsia="Times New Roman" w:hAnsi="Times New Roman" w:cs="Times New Roman"/>
          <w:color w:val="000000" w:themeColor="text1"/>
          <w:sz w:val="28"/>
          <w:szCs w:val="28"/>
        </w:rPr>
      </w:pPr>
      <w:r w:rsidRPr="00971F11">
        <w:rPr>
          <w:rStyle w:val="Strong"/>
          <w:rFonts w:ascii="Times New Roman" w:eastAsia="Times New Roman" w:hAnsi="Times New Roman" w:cs="Times New Roman"/>
          <w:color w:val="000000" w:themeColor="text1"/>
          <w:sz w:val="28"/>
          <w:szCs w:val="28"/>
        </w:rPr>
        <w:t>FY202</w:t>
      </w:r>
      <w:r w:rsidR="009F7D88" w:rsidRPr="00971F11">
        <w:rPr>
          <w:rStyle w:val="Strong"/>
          <w:rFonts w:ascii="Times New Roman" w:eastAsia="Times New Roman" w:hAnsi="Times New Roman" w:cs="Times New Roman"/>
          <w:color w:val="000000" w:themeColor="text1"/>
          <w:sz w:val="28"/>
          <w:szCs w:val="28"/>
        </w:rPr>
        <w:t>2</w:t>
      </w:r>
      <w:r w:rsidRPr="00971F11">
        <w:rPr>
          <w:rStyle w:val="Strong"/>
          <w:rFonts w:ascii="Times New Roman" w:eastAsia="Times New Roman" w:hAnsi="Times New Roman" w:cs="Times New Roman"/>
          <w:color w:val="000000" w:themeColor="text1"/>
          <w:sz w:val="28"/>
          <w:szCs w:val="28"/>
        </w:rPr>
        <w:t>-202</w:t>
      </w:r>
      <w:r w:rsidR="009F7D88" w:rsidRPr="00971F11">
        <w:rPr>
          <w:rStyle w:val="Strong"/>
          <w:rFonts w:ascii="Times New Roman" w:eastAsia="Times New Roman" w:hAnsi="Times New Roman" w:cs="Times New Roman"/>
          <w:color w:val="000000" w:themeColor="text1"/>
          <w:sz w:val="28"/>
          <w:szCs w:val="28"/>
        </w:rPr>
        <w:t>3</w:t>
      </w:r>
      <w:r w:rsidRPr="00971F11">
        <w:rPr>
          <w:rStyle w:val="Strong"/>
          <w:rFonts w:ascii="Times New Roman" w:eastAsia="Times New Roman" w:hAnsi="Times New Roman" w:cs="Times New Roman"/>
          <w:color w:val="000000" w:themeColor="text1"/>
          <w:sz w:val="28"/>
          <w:szCs w:val="28"/>
        </w:rPr>
        <w:t xml:space="preserve"> Audit Report</w:t>
      </w:r>
      <w:r w:rsidRPr="00077AD8">
        <w:rPr>
          <w:rStyle w:val="Strong"/>
          <w:rFonts w:ascii="Times New Roman" w:eastAsia="Times New Roman" w:hAnsi="Times New Roman" w:cs="Times New Roman"/>
          <w:color w:val="000000" w:themeColor="text1"/>
          <w:sz w:val="28"/>
          <w:szCs w:val="28"/>
        </w:rPr>
        <w:t xml:space="preserve"> Deadlines and Extension Requests</w:t>
      </w:r>
    </w:p>
    <w:p w14:paraId="3DFADA56" w14:textId="799368A2" w:rsidR="00DE27CB" w:rsidRPr="00F90491" w:rsidRDefault="00DE27CB" w:rsidP="00DE27CB">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The fiscal year 202</w:t>
      </w:r>
      <w:r w:rsidR="009F7D88">
        <w:rPr>
          <w:rFonts w:ascii="Times New Roman" w:hAnsi="Times New Roman" w:cs="Times New Roman"/>
          <w:color w:val="405864"/>
          <w:sz w:val="24"/>
          <w:szCs w:val="24"/>
        </w:rPr>
        <w:t>2</w:t>
      </w:r>
      <w:r w:rsidRPr="00F90491">
        <w:rPr>
          <w:rFonts w:ascii="Times New Roman" w:hAnsi="Times New Roman" w:cs="Times New Roman"/>
          <w:color w:val="405864"/>
          <w:sz w:val="24"/>
          <w:szCs w:val="24"/>
        </w:rPr>
        <w:t>-202</w:t>
      </w:r>
      <w:r w:rsidR="009F7D88">
        <w:rPr>
          <w:rFonts w:ascii="Times New Roman" w:hAnsi="Times New Roman" w:cs="Times New Roman"/>
          <w:color w:val="405864"/>
          <w:sz w:val="24"/>
          <w:szCs w:val="24"/>
        </w:rPr>
        <w:t>3</w:t>
      </w:r>
      <w:r w:rsidRPr="00F90491">
        <w:rPr>
          <w:rFonts w:ascii="Times New Roman" w:hAnsi="Times New Roman" w:cs="Times New Roman"/>
          <w:color w:val="405864"/>
          <w:sz w:val="24"/>
          <w:szCs w:val="24"/>
        </w:rPr>
        <w:t xml:space="preserve"> audit report, audited AFR, audited Balance Sheet and Audit Findings and Management Letter Comments Spreadsheet, is due to the Kentucky Department of Education (KDE) on or before Nov</w:t>
      </w:r>
      <w:r w:rsidR="006776FE">
        <w:rPr>
          <w:rFonts w:ascii="Times New Roman" w:hAnsi="Times New Roman" w:cs="Times New Roman"/>
          <w:color w:val="405864"/>
          <w:sz w:val="24"/>
          <w:szCs w:val="24"/>
        </w:rPr>
        <w:t>ember</w:t>
      </w:r>
      <w:r w:rsidRPr="00F90491">
        <w:rPr>
          <w:rFonts w:ascii="Times New Roman" w:hAnsi="Times New Roman" w:cs="Times New Roman"/>
          <w:color w:val="405864"/>
          <w:sz w:val="24"/>
          <w:szCs w:val="24"/>
        </w:rPr>
        <w:t xml:space="preserve"> 15.</w:t>
      </w:r>
    </w:p>
    <w:p w14:paraId="5B96F932" w14:textId="6BE28909" w:rsidR="00DE27CB" w:rsidRPr="00F90491" w:rsidRDefault="00DE27CB" w:rsidP="00DE27CB">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 xml:space="preserve">If any of these items cannot be submitted by the deadline, an extension request must be approved by the State Committee for School District Audits (SCSDA). Requests must be submitted to KDE on or before </w:t>
      </w:r>
      <w:r w:rsidRPr="00F90491">
        <w:rPr>
          <w:rStyle w:val="Strong"/>
          <w:rFonts w:ascii="Times New Roman" w:hAnsi="Times New Roman" w:cs="Times New Roman"/>
          <w:color w:val="405864"/>
          <w:sz w:val="24"/>
          <w:szCs w:val="24"/>
        </w:rPr>
        <w:t>Oct</w:t>
      </w:r>
      <w:r w:rsidR="006776FE">
        <w:rPr>
          <w:rStyle w:val="Strong"/>
          <w:rFonts w:ascii="Times New Roman" w:hAnsi="Times New Roman" w:cs="Times New Roman"/>
          <w:color w:val="405864"/>
          <w:sz w:val="24"/>
          <w:szCs w:val="24"/>
        </w:rPr>
        <w:t>ober</w:t>
      </w:r>
      <w:r w:rsidRPr="00F90491">
        <w:rPr>
          <w:rStyle w:val="Strong"/>
          <w:rFonts w:ascii="Times New Roman" w:hAnsi="Times New Roman" w:cs="Times New Roman"/>
          <w:color w:val="405864"/>
          <w:sz w:val="24"/>
          <w:szCs w:val="24"/>
        </w:rPr>
        <w:t xml:space="preserve"> 1</w:t>
      </w:r>
      <w:r w:rsidRPr="00F90491">
        <w:rPr>
          <w:rFonts w:ascii="Times New Roman" w:hAnsi="Times New Roman" w:cs="Times New Roman"/>
          <w:color w:val="405864"/>
          <w:sz w:val="24"/>
          <w:szCs w:val="24"/>
        </w:rPr>
        <w:t xml:space="preserve"> to allow SCSDA time to review and approve them, requiring the district and auditor to maintain continuous communication to meet the deadlines.</w:t>
      </w:r>
    </w:p>
    <w:p w14:paraId="49E2D8D7" w14:textId="50DAF4D5" w:rsidR="00DE27CB" w:rsidRPr="00F90491" w:rsidRDefault="00DE27CB" w:rsidP="00DE27CB">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The form must be completed and signed by both the district and auditor and can be found in Appendix I of the fiscal year 202</w:t>
      </w:r>
      <w:r w:rsidR="00BE6017">
        <w:rPr>
          <w:rFonts w:ascii="Times New Roman" w:hAnsi="Times New Roman" w:cs="Times New Roman"/>
          <w:color w:val="405864"/>
          <w:sz w:val="24"/>
          <w:szCs w:val="24"/>
        </w:rPr>
        <w:t>3</w:t>
      </w:r>
      <w:r w:rsidRPr="00F90491">
        <w:rPr>
          <w:rFonts w:ascii="Times New Roman" w:hAnsi="Times New Roman" w:cs="Times New Roman"/>
          <w:color w:val="405864"/>
          <w:sz w:val="24"/>
          <w:szCs w:val="24"/>
        </w:rPr>
        <w:t xml:space="preserve"> audit contract package (Audit Contract and Requirements for FY202-202</w:t>
      </w:r>
      <w:r w:rsidR="00BE6017">
        <w:rPr>
          <w:rFonts w:ascii="Times New Roman" w:hAnsi="Times New Roman" w:cs="Times New Roman"/>
          <w:color w:val="405864"/>
          <w:sz w:val="24"/>
          <w:szCs w:val="24"/>
        </w:rPr>
        <w:t>3</w:t>
      </w:r>
      <w:r w:rsidRPr="00F90491">
        <w:rPr>
          <w:rFonts w:ascii="Times New Roman" w:hAnsi="Times New Roman" w:cs="Times New Roman"/>
          <w:color w:val="405864"/>
          <w:sz w:val="24"/>
          <w:szCs w:val="24"/>
        </w:rPr>
        <w:t>) at: </w:t>
      </w:r>
      <w:hyperlink r:id="rId15" w:tgtFrame="_blank" w:tooltip="Financial Audit Contract" w:history="1">
        <w:r w:rsidRPr="007B5D09">
          <w:rPr>
            <w:rStyle w:val="Hyperlink"/>
            <w:rFonts w:ascii="Times New Roman" w:hAnsi="Times New Roman" w:cs="Times New Roman"/>
            <w:sz w:val="24"/>
            <w:szCs w:val="24"/>
          </w:rPr>
          <w:t>Financial Audit Contract Information</w:t>
        </w:r>
      </w:hyperlink>
      <w:r w:rsidRPr="007B5D09">
        <w:rPr>
          <w:rFonts w:ascii="Times New Roman" w:hAnsi="Times New Roman" w:cs="Times New Roman"/>
          <w:color w:val="0000FF"/>
          <w:sz w:val="24"/>
          <w:szCs w:val="24"/>
        </w:rPr>
        <w:t>.</w:t>
      </w:r>
    </w:p>
    <w:p w14:paraId="1EA59C9B" w14:textId="77777777" w:rsidR="00DE27CB" w:rsidRPr="00F90491" w:rsidRDefault="00DE27CB" w:rsidP="00DE27CB">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Items received after Nov. 15 without an extension approved by SCSDA will be considered late, and the penalties outlined in the audit contract may be imposed by SCSDA.</w:t>
      </w:r>
    </w:p>
    <w:p w14:paraId="52759A62" w14:textId="691E9ABB" w:rsidR="00DE27CB" w:rsidRDefault="00DE27CB" w:rsidP="00DE27CB">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 xml:space="preserve">The Audit Extension Request form should be submitted to </w:t>
      </w:r>
      <w:hyperlink r:id="rId16" w:history="1">
        <w:r w:rsidRPr="007B5D09">
          <w:rPr>
            <w:rStyle w:val="Hyperlink"/>
            <w:rFonts w:ascii="Times New Roman" w:hAnsi="Times New Roman" w:cs="Times New Roman"/>
            <w:sz w:val="24"/>
            <w:szCs w:val="24"/>
          </w:rPr>
          <w:t>finance.reports@education.ky.gov</w:t>
        </w:r>
      </w:hyperlink>
      <w:r w:rsidRPr="007B5D09">
        <w:rPr>
          <w:rFonts w:ascii="Times New Roman" w:hAnsi="Times New Roman" w:cs="Times New Roman"/>
          <w:color w:val="0000FF"/>
          <w:sz w:val="24"/>
          <w:szCs w:val="24"/>
        </w:rPr>
        <w:t xml:space="preserve"> </w:t>
      </w:r>
      <w:r w:rsidRPr="00F90491">
        <w:rPr>
          <w:rFonts w:ascii="Times New Roman" w:hAnsi="Times New Roman" w:cs="Times New Roman"/>
          <w:color w:val="405864"/>
          <w:sz w:val="24"/>
          <w:szCs w:val="24"/>
        </w:rPr>
        <w:t>with the “DISTRICT NAME AUDIT EXTENSION REQUEST” in the subject line and a copy sent to the school district superintendent and finance officer. For more information, email </w:t>
      </w:r>
      <w:hyperlink r:id="rId17" w:tgtFrame="_blank" w:history="1">
        <w:r w:rsidRPr="007B5D09">
          <w:rPr>
            <w:rStyle w:val="Hyperlink"/>
            <w:rFonts w:ascii="Times New Roman" w:hAnsi="Times New Roman" w:cs="Times New Roman"/>
            <w:sz w:val="24"/>
            <w:szCs w:val="24"/>
          </w:rPr>
          <w:t>Kim Carter</w:t>
        </w:r>
      </w:hyperlink>
      <w:r w:rsidRPr="007B5D09">
        <w:rPr>
          <w:rFonts w:ascii="Times New Roman" w:hAnsi="Times New Roman" w:cs="Times New Roman"/>
          <w:color w:val="0000FF"/>
          <w:sz w:val="24"/>
          <w:szCs w:val="24"/>
        </w:rPr>
        <w:t xml:space="preserve"> </w:t>
      </w:r>
      <w:r w:rsidRPr="00F90491">
        <w:rPr>
          <w:rFonts w:ascii="Times New Roman" w:hAnsi="Times New Roman" w:cs="Times New Roman"/>
          <w:color w:val="405864"/>
          <w:sz w:val="24"/>
          <w:szCs w:val="24"/>
        </w:rPr>
        <w:t>or call (502) 564-3846, ext. 4440; or email</w:t>
      </w:r>
      <w:r w:rsidR="000C06D6">
        <w:rPr>
          <w:rFonts w:ascii="Times New Roman" w:hAnsi="Times New Roman" w:cs="Times New Roman"/>
          <w:color w:val="405864"/>
          <w:sz w:val="24"/>
          <w:szCs w:val="24"/>
        </w:rPr>
        <w:t xml:space="preserve"> </w:t>
      </w:r>
      <w:hyperlink r:id="rId18" w:history="1">
        <w:r w:rsidR="00ED50C4" w:rsidRPr="007B5D09">
          <w:rPr>
            <w:rStyle w:val="Hyperlink"/>
            <w:rFonts w:ascii="Times New Roman" w:hAnsi="Times New Roman" w:cs="Times New Roman"/>
            <w:sz w:val="24"/>
            <w:szCs w:val="24"/>
          </w:rPr>
          <w:t>Kelli Young</w:t>
        </w:r>
      </w:hyperlink>
      <w:r w:rsidR="00ED50C4" w:rsidRPr="00ED50C4">
        <w:rPr>
          <w:rFonts w:ascii="Times New Roman" w:hAnsi="Times New Roman" w:cs="Times New Roman"/>
          <w:color w:val="2966B1"/>
          <w:sz w:val="24"/>
          <w:szCs w:val="24"/>
        </w:rPr>
        <w:t xml:space="preserve"> </w:t>
      </w:r>
      <w:r w:rsidR="000C06D6" w:rsidRPr="00F90491">
        <w:rPr>
          <w:rFonts w:ascii="Times New Roman" w:hAnsi="Times New Roman" w:cs="Times New Roman"/>
          <w:color w:val="405864"/>
          <w:sz w:val="24"/>
          <w:szCs w:val="24"/>
        </w:rPr>
        <w:t>or</w:t>
      </w:r>
      <w:r w:rsidRPr="00F90491">
        <w:rPr>
          <w:rFonts w:ascii="Times New Roman" w:hAnsi="Times New Roman" w:cs="Times New Roman"/>
          <w:color w:val="405864"/>
          <w:sz w:val="24"/>
          <w:szCs w:val="24"/>
        </w:rPr>
        <w:t xml:space="preserve"> call</w:t>
      </w:r>
      <w:r w:rsidR="007E0467">
        <w:rPr>
          <w:rFonts w:ascii="Times New Roman" w:hAnsi="Times New Roman" w:cs="Times New Roman"/>
          <w:color w:val="405864"/>
          <w:sz w:val="24"/>
          <w:szCs w:val="24"/>
        </w:rPr>
        <w:t xml:space="preserve"> </w:t>
      </w:r>
      <w:r w:rsidRPr="00F90491">
        <w:rPr>
          <w:rFonts w:ascii="Times New Roman" w:hAnsi="Times New Roman" w:cs="Times New Roman"/>
          <w:color w:val="405864"/>
          <w:sz w:val="24"/>
          <w:szCs w:val="24"/>
        </w:rPr>
        <w:t xml:space="preserve">(502) 564-3846, ext. </w:t>
      </w:r>
      <w:r w:rsidR="000C06D6">
        <w:rPr>
          <w:rFonts w:ascii="Times New Roman" w:hAnsi="Times New Roman" w:cs="Times New Roman"/>
          <w:color w:val="405864"/>
          <w:sz w:val="24"/>
          <w:szCs w:val="24"/>
        </w:rPr>
        <w:t>4417</w:t>
      </w:r>
      <w:r w:rsidRPr="00F90491">
        <w:rPr>
          <w:rFonts w:ascii="Times New Roman" w:hAnsi="Times New Roman" w:cs="Times New Roman"/>
          <w:color w:val="405864"/>
          <w:sz w:val="24"/>
          <w:szCs w:val="24"/>
        </w:rPr>
        <w:t>. </w:t>
      </w:r>
    </w:p>
    <w:p w14:paraId="590A93CA" w14:textId="1391CAE5" w:rsidR="004258AE" w:rsidRDefault="00D44002" w:rsidP="004258AE">
      <w:pPr>
        <w:pStyle w:val="Heading3"/>
        <w:spacing w:before="240" w:after="150"/>
        <w:rPr>
          <w:rStyle w:val="Strong"/>
          <w:rFonts w:ascii="Times New Roman" w:eastAsia="Times New Roman" w:hAnsi="Times New Roman" w:cs="Times New Roman"/>
          <w:color w:val="000000"/>
          <w:sz w:val="28"/>
          <w:szCs w:val="28"/>
        </w:rPr>
      </w:pPr>
      <w:r w:rsidRPr="000A5072">
        <w:rPr>
          <w:rStyle w:val="Strong"/>
          <w:rFonts w:ascii="Times New Roman" w:eastAsia="Times New Roman" w:hAnsi="Times New Roman" w:cs="Times New Roman"/>
          <w:color w:val="000000"/>
          <w:sz w:val="28"/>
          <w:szCs w:val="28"/>
        </w:rPr>
        <w:lastRenderedPageBreak/>
        <w:t>Approval</w:t>
      </w:r>
      <w:r w:rsidR="000A2A2C">
        <w:rPr>
          <w:rStyle w:val="Strong"/>
          <w:rFonts w:ascii="Times New Roman" w:eastAsia="Times New Roman" w:hAnsi="Times New Roman" w:cs="Times New Roman"/>
          <w:color w:val="000000"/>
          <w:sz w:val="28"/>
          <w:szCs w:val="28"/>
        </w:rPr>
        <w:t xml:space="preserve"> Required for </w:t>
      </w:r>
      <w:r w:rsidRPr="000A5072">
        <w:rPr>
          <w:rStyle w:val="Strong"/>
          <w:rFonts w:ascii="Times New Roman" w:eastAsia="Times New Roman" w:hAnsi="Times New Roman" w:cs="Times New Roman"/>
          <w:color w:val="000000"/>
          <w:sz w:val="28"/>
          <w:szCs w:val="28"/>
        </w:rPr>
        <w:t>Audit Costs Exce</w:t>
      </w:r>
      <w:r w:rsidR="007A14A5">
        <w:rPr>
          <w:rStyle w:val="Strong"/>
          <w:rFonts w:ascii="Times New Roman" w:eastAsia="Times New Roman" w:hAnsi="Times New Roman" w:cs="Times New Roman"/>
          <w:color w:val="000000"/>
          <w:sz w:val="28"/>
          <w:szCs w:val="28"/>
        </w:rPr>
        <w:t>eding</w:t>
      </w:r>
      <w:r w:rsidR="0050570C">
        <w:rPr>
          <w:rStyle w:val="Strong"/>
          <w:rFonts w:ascii="Times New Roman" w:eastAsia="Times New Roman" w:hAnsi="Times New Roman" w:cs="Times New Roman"/>
          <w:color w:val="000000"/>
          <w:sz w:val="28"/>
          <w:szCs w:val="28"/>
        </w:rPr>
        <w:t xml:space="preserve"> </w:t>
      </w:r>
      <w:r w:rsidRPr="000A5072">
        <w:rPr>
          <w:rStyle w:val="Strong"/>
          <w:rFonts w:ascii="Times New Roman" w:eastAsia="Times New Roman" w:hAnsi="Times New Roman" w:cs="Times New Roman"/>
          <w:color w:val="000000"/>
          <w:sz w:val="28"/>
          <w:szCs w:val="28"/>
        </w:rPr>
        <w:t>Estimate</w:t>
      </w:r>
    </w:p>
    <w:p w14:paraId="13B41AEA" w14:textId="32C42BD4" w:rsidR="00D44002" w:rsidRPr="004258AE" w:rsidRDefault="00D44002" w:rsidP="004258AE">
      <w:pPr>
        <w:pStyle w:val="Heading3"/>
        <w:spacing w:before="240" w:after="150"/>
        <w:rPr>
          <w:rFonts w:ascii="Times New Roman" w:eastAsia="Times New Roman" w:hAnsi="Times New Roman" w:cs="Times New Roman"/>
          <w:b/>
          <w:bCs/>
          <w:color w:val="000000"/>
          <w:sz w:val="28"/>
          <w:szCs w:val="28"/>
        </w:rPr>
      </w:pPr>
      <w:r w:rsidRPr="000A5072">
        <w:rPr>
          <w:rFonts w:ascii="Times New Roman" w:hAnsi="Times New Roman" w:cs="Times New Roman"/>
          <w:color w:val="405864"/>
        </w:rPr>
        <w:t xml:space="preserve">The </w:t>
      </w:r>
      <w:r w:rsidR="00317118">
        <w:rPr>
          <w:rFonts w:ascii="Times New Roman" w:hAnsi="Times New Roman" w:cs="Times New Roman"/>
          <w:color w:val="405864"/>
        </w:rPr>
        <w:t>FY2022-2023 a</w:t>
      </w:r>
      <w:r w:rsidRPr="000A5072">
        <w:rPr>
          <w:rFonts w:ascii="Times New Roman" w:hAnsi="Times New Roman" w:cs="Times New Roman"/>
          <w:color w:val="405864"/>
        </w:rPr>
        <w:t xml:space="preserve">udit </w:t>
      </w:r>
      <w:r w:rsidR="00317118">
        <w:rPr>
          <w:rFonts w:ascii="Times New Roman" w:hAnsi="Times New Roman" w:cs="Times New Roman"/>
          <w:color w:val="405864"/>
        </w:rPr>
        <w:t>c</w:t>
      </w:r>
      <w:r w:rsidRPr="000A5072">
        <w:rPr>
          <w:rFonts w:ascii="Times New Roman" w:hAnsi="Times New Roman" w:cs="Times New Roman"/>
          <w:color w:val="405864"/>
        </w:rPr>
        <w:t xml:space="preserve">ontract requires </w:t>
      </w:r>
      <w:r w:rsidR="003D683A">
        <w:rPr>
          <w:rFonts w:ascii="Times New Roman" w:hAnsi="Times New Roman" w:cs="Times New Roman"/>
          <w:color w:val="405864"/>
        </w:rPr>
        <w:t xml:space="preserve">the </w:t>
      </w:r>
      <w:r w:rsidR="00C90EC9">
        <w:rPr>
          <w:rFonts w:ascii="Times New Roman" w:hAnsi="Times New Roman" w:cs="Times New Roman"/>
          <w:color w:val="405864"/>
        </w:rPr>
        <w:t>State Committee of School District Audits (</w:t>
      </w:r>
      <w:r w:rsidRPr="000A5072">
        <w:rPr>
          <w:rFonts w:ascii="Times New Roman" w:hAnsi="Times New Roman" w:cs="Times New Roman"/>
          <w:color w:val="405864"/>
        </w:rPr>
        <w:t>SCSDA</w:t>
      </w:r>
      <w:r w:rsidR="00C90EC9">
        <w:rPr>
          <w:rFonts w:ascii="Times New Roman" w:hAnsi="Times New Roman" w:cs="Times New Roman"/>
          <w:color w:val="405864"/>
        </w:rPr>
        <w:t>)</w:t>
      </w:r>
      <w:r w:rsidRPr="000A5072">
        <w:rPr>
          <w:rFonts w:ascii="Times New Roman" w:hAnsi="Times New Roman" w:cs="Times New Roman"/>
          <w:color w:val="405864"/>
        </w:rPr>
        <w:t xml:space="preserve"> to receive</w:t>
      </w:r>
      <w:r w:rsidR="00E97BD9">
        <w:rPr>
          <w:rFonts w:ascii="Times New Roman" w:hAnsi="Times New Roman" w:cs="Times New Roman"/>
          <w:color w:val="405864"/>
        </w:rPr>
        <w:t>,</w:t>
      </w:r>
      <w:r w:rsidRPr="000A5072">
        <w:rPr>
          <w:rFonts w:ascii="Times New Roman" w:hAnsi="Times New Roman" w:cs="Times New Roman"/>
          <w:color w:val="405864"/>
        </w:rPr>
        <w:t xml:space="preserve"> and consider</w:t>
      </w:r>
      <w:r w:rsidR="00E97BD9">
        <w:rPr>
          <w:rFonts w:ascii="Times New Roman" w:hAnsi="Times New Roman" w:cs="Times New Roman"/>
          <w:color w:val="405864"/>
        </w:rPr>
        <w:t>,</w:t>
      </w:r>
      <w:r w:rsidRPr="000A5072">
        <w:rPr>
          <w:rFonts w:ascii="Times New Roman" w:hAnsi="Times New Roman" w:cs="Times New Roman"/>
          <w:color w:val="405864"/>
        </w:rPr>
        <w:t xml:space="preserve"> a written justification from the audit firm for an increase that exceeds the estimate by $1,000 or</w:t>
      </w:r>
      <w:r w:rsidR="00240696">
        <w:rPr>
          <w:rFonts w:ascii="Times New Roman" w:hAnsi="Times New Roman" w:cs="Times New Roman"/>
          <w:color w:val="405864"/>
        </w:rPr>
        <w:t xml:space="preserve"> 10%</w:t>
      </w:r>
      <w:r w:rsidRPr="000A5072">
        <w:rPr>
          <w:rFonts w:ascii="Times New Roman" w:hAnsi="Times New Roman" w:cs="Times New Roman"/>
          <w:color w:val="405864"/>
        </w:rPr>
        <w:t xml:space="preserve"> </w:t>
      </w:r>
      <w:r w:rsidR="00BC53C7">
        <w:rPr>
          <w:rFonts w:ascii="Times New Roman" w:hAnsi="Times New Roman" w:cs="Times New Roman"/>
          <w:color w:val="405864"/>
        </w:rPr>
        <w:t>of the audit fee</w:t>
      </w:r>
      <w:r w:rsidR="0063568A">
        <w:rPr>
          <w:rFonts w:ascii="Times New Roman" w:hAnsi="Times New Roman" w:cs="Times New Roman"/>
          <w:color w:val="405864"/>
        </w:rPr>
        <w:t>, whichever is less</w:t>
      </w:r>
      <w:r w:rsidR="00240696">
        <w:rPr>
          <w:rFonts w:ascii="Times New Roman" w:hAnsi="Times New Roman" w:cs="Times New Roman"/>
          <w:color w:val="405864"/>
        </w:rPr>
        <w:t>.</w:t>
      </w:r>
    </w:p>
    <w:p w14:paraId="7F79362E" w14:textId="6A7618DC" w:rsidR="00D44002" w:rsidRPr="000A5072" w:rsidRDefault="00D44002" w:rsidP="00D44002">
      <w:pPr>
        <w:pStyle w:val="NormalWeb"/>
        <w:spacing w:before="0" w:beforeAutospacing="0" w:after="225" w:afterAutospacing="0"/>
        <w:rPr>
          <w:rFonts w:ascii="Times New Roman" w:hAnsi="Times New Roman" w:cs="Times New Roman"/>
          <w:color w:val="405864"/>
          <w:sz w:val="24"/>
          <w:szCs w:val="24"/>
        </w:rPr>
      </w:pPr>
      <w:r w:rsidRPr="000A5072">
        <w:rPr>
          <w:rFonts w:ascii="Times New Roman" w:hAnsi="Times New Roman" w:cs="Times New Roman"/>
          <w:color w:val="405864"/>
          <w:sz w:val="24"/>
          <w:szCs w:val="24"/>
        </w:rPr>
        <w:t xml:space="preserve">A district would be in violation of the </w:t>
      </w:r>
      <w:r w:rsidR="00716E80">
        <w:rPr>
          <w:rFonts w:ascii="Times New Roman" w:hAnsi="Times New Roman" w:cs="Times New Roman"/>
          <w:color w:val="405864"/>
          <w:sz w:val="24"/>
          <w:szCs w:val="24"/>
        </w:rPr>
        <w:t xml:space="preserve">FY2022-2023 </w:t>
      </w:r>
      <w:r w:rsidR="00476585">
        <w:rPr>
          <w:rFonts w:ascii="Times New Roman" w:hAnsi="Times New Roman" w:cs="Times New Roman"/>
          <w:color w:val="405864"/>
          <w:sz w:val="24"/>
          <w:szCs w:val="24"/>
        </w:rPr>
        <w:t>a</w:t>
      </w:r>
      <w:r w:rsidRPr="000A5072">
        <w:rPr>
          <w:rFonts w:ascii="Times New Roman" w:hAnsi="Times New Roman" w:cs="Times New Roman"/>
          <w:color w:val="405864"/>
          <w:sz w:val="24"/>
          <w:szCs w:val="24"/>
        </w:rPr>
        <w:t xml:space="preserve">udit </w:t>
      </w:r>
      <w:r w:rsidR="00476585">
        <w:rPr>
          <w:rFonts w:ascii="Times New Roman" w:hAnsi="Times New Roman" w:cs="Times New Roman"/>
          <w:color w:val="405864"/>
          <w:sz w:val="24"/>
          <w:szCs w:val="24"/>
        </w:rPr>
        <w:t>c</w:t>
      </w:r>
      <w:r w:rsidRPr="000A5072">
        <w:rPr>
          <w:rFonts w:ascii="Times New Roman" w:hAnsi="Times New Roman" w:cs="Times New Roman"/>
          <w:color w:val="405864"/>
          <w:sz w:val="24"/>
          <w:szCs w:val="24"/>
        </w:rPr>
        <w:t>ontract</w:t>
      </w:r>
      <w:r w:rsidR="00716E80">
        <w:rPr>
          <w:rFonts w:ascii="Times New Roman" w:hAnsi="Times New Roman" w:cs="Times New Roman"/>
          <w:color w:val="405864"/>
          <w:sz w:val="24"/>
          <w:szCs w:val="24"/>
        </w:rPr>
        <w:t xml:space="preserve"> </w:t>
      </w:r>
      <w:r w:rsidRPr="000A5072">
        <w:rPr>
          <w:rFonts w:ascii="Times New Roman" w:hAnsi="Times New Roman" w:cs="Times New Roman"/>
          <w:color w:val="405864"/>
          <w:sz w:val="24"/>
          <w:szCs w:val="24"/>
        </w:rPr>
        <w:t xml:space="preserve">if the increase is paid without receipt and consideration of this written </w:t>
      </w:r>
      <w:r w:rsidR="00AE43D0">
        <w:rPr>
          <w:rFonts w:ascii="Times New Roman" w:hAnsi="Times New Roman" w:cs="Times New Roman"/>
          <w:color w:val="405864"/>
          <w:sz w:val="24"/>
          <w:szCs w:val="24"/>
        </w:rPr>
        <w:t>justification</w:t>
      </w:r>
      <w:r w:rsidR="007E6BA2">
        <w:rPr>
          <w:rFonts w:ascii="Times New Roman" w:hAnsi="Times New Roman" w:cs="Times New Roman"/>
          <w:color w:val="405864"/>
          <w:sz w:val="24"/>
          <w:szCs w:val="24"/>
        </w:rPr>
        <w:t xml:space="preserve"> </w:t>
      </w:r>
      <w:r w:rsidRPr="000A5072">
        <w:rPr>
          <w:rFonts w:ascii="Times New Roman" w:hAnsi="Times New Roman" w:cs="Times New Roman"/>
          <w:color w:val="405864"/>
          <w:sz w:val="24"/>
          <w:szCs w:val="24"/>
        </w:rPr>
        <w:t>by</w:t>
      </w:r>
      <w:r w:rsidR="009631E4">
        <w:rPr>
          <w:rFonts w:ascii="Times New Roman" w:hAnsi="Times New Roman" w:cs="Times New Roman"/>
          <w:color w:val="405864"/>
          <w:sz w:val="24"/>
          <w:szCs w:val="24"/>
        </w:rPr>
        <w:t xml:space="preserve"> the</w:t>
      </w:r>
      <w:r w:rsidRPr="000A5072">
        <w:rPr>
          <w:rFonts w:ascii="Times New Roman" w:hAnsi="Times New Roman" w:cs="Times New Roman"/>
          <w:color w:val="405864"/>
          <w:sz w:val="24"/>
          <w:szCs w:val="24"/>
        </w:rPr>
        <w:t xml:space="preserve"> SCSDA.  Districts can submit this </w:t>
      </w:r>
      <w:r w:rsidR="00AE43D0">
        <w:rPr>
          <w:rFonts w:ascii="Times New Roman" w:hAnsi="Times New Roman" w:cs="Times New Roman"/>
          <w:color w:val="405864"/>
          <w:sz w:val="24"/>
          <w:szCs w:val="24"/>
        </w:rPr>
        <w:t>explanation</w:t>
      </w:r>
      <w:r w:rsidRPr="000A5072">
        <w:rPr>
          <w:rFonts w:ascii="Times New Roman" w:hAnsi="Times New Roman" w:cs="Times New Roman"/>
          <w:color w:val="405864"/>
          <w:sz w:val="24"/>
          <w:szCs w:val="24"/>
        </w:rPr>
        <w:t xml:space="preserve"> from the audit firm to </w:t>
      </w:r>
      <w:hyperlink r:id="rId19" w:history="1">
        <w:r w:rsidRPr="007B5D09">
          <w:rPr>
            <w:rStyle w:val="Hyperlink"/>
            <w:rFonts w:ascii="Times New Roman" w:hAnsi="Times New Roman" w:cs="Times New Roman"/>
            <w:sz w:val="24"/>
            <w:szCs w:val="24"/>
          </w:rPr>
          <w:t>finance.reports@education.ky.gov</w:t>
        </w:r>
      </w:hyperlink>
      <w:r w:rsidRPr="007B5D09">
        <w:rPr>
          <w:rFonts w:ascii="Times New Roman" w:hAnsi="Times New Roman" w:cs="Times New Roman"/>
          <w:color w:val="0000FF"/>
          <w:sz w:val="24"/>
          <w:szCs w:val="24"/>
        </w:rPr>
        <w:t xml:space="preserve"> </w:t>
      </w:r>
      <w:r w:rsidRPr="000A5072">
        <w:rPr>
          <w:rFonts w:ascii="Times New Roman" w:hAnsi="Times New Roman" w:cs="Times New Roman"/>
          <w:color w:val="405864"/>
          <w:sz w:val="24"/>
          <w:szCs w:val="24"/>
        </w:rPr>
        <w:t xml:space="preserve">with the “DISTRICT NAME FEE INCREASE JUSTIFICATION” in the subject line and a copy sent to the school district superintendent. For </w:t>
      </w:r>
      <w:r w:rsidR="003763C9">
        <w:rPr>
          <w:rFonts w:ascii="Times New Roman" w:hAnsi="Times New Roman" w:cs="Times New Roman"/>
          <w:color w:val="405864"/>
          <w:sz w:val="24"/>
          <w:szCs w:val="24"/>
        </w:rPr>
        <w:t>further</w:t>
      </w:r>
      <w:r w:rsidRPr="000A5072">
        <w:rPr>
          <w:rFonts w:ascii="Times New Roman" w:hAnsi="Times New Roman" w:cs="Times New Roman"/>
          <w:color w:val="405864"/>
          <w:sz w:val="24"/>
          <w:szCs w:val="24"/>
        </w:rPr>
        <w:t xml:space="preserve"> information, email </w:t>
      </w:r>
      <w:hyperlink r:id="rId20" w:tgtFrame="_blank" w:history="1">
        <w:r w:rsidRPr="007B5D09">
          <w:rPr>
            <w:rStyle w:val="Hyperlink"/>
            <w:rFonts w:ascii="Times New Roman" w:hAnsi="Times New Roman" w:cs="Times New Roman"/>
            <w:sz w:val="24"/>
            <w:szCs w:val="24"/>
          </w:rPr>
          <w:t>Kim Carter</w:t>
        </w:r>
      </w:hyperlink>
      <w:r w:rsidRPr="007B5D09">
        <w:rPr>
          <w:rFonts w:ascii="Times New Roman" w:hAnsi="Times New Roman" w:cs="Times New Roman"/>
          <w:color w:val="0000FF"/>
          <w:sz w:val="24"/>
          <w:szCs w:val="24"/>
        </w:rPr>
        <w:t xml:space="preserve"> </w:t>
      </w:r>
      <w:r w:rsidRPr="000A5072">
        <w:rPr>
          <w:rFonts w:ascii="Times New Roman" w:hAnsi="Times New Roman" w:cs="Times New Roman"/>
          <w:color w:val="405864"/>
          <w:sz w:val="24"/>
          <w:szCs w:val="24"/>
        </w:rPr>
        <w:t xml:space="preserve">or call (502) 564-3846, ext. 4440; or email </w:t>
      </w:r>
      <w:hyperlink r:id="rId21" w:history="1">
        <w:r w:rsidRPr="007B5D09">
          <w:rPr>
            <w:rStyle w:val="Hyperlink"/>
            <w:rFonts w:ascii="Times New Roman" w:hAnsi="Times New Roman" w:cs="Times New Roman"/>
            <w:sz w:val="24"/>
            <w:szCs w:val="24"/>
          </w:rPr>
          <w:t>Kelli Young</w:t>
        </w:r>
      </w:hyperlink>
      <w:r w:rsidRPr="000A5072">
        <w:rPr>
          <w:rFonts w:ascii="Times New Roman" w:hAnsi="Times New Roman" w:cs="Times New Roman"/>
          <w:color w:val="2966B1"/>
          <w:sz w:val="24"/>
          <w:szCs w:val="24"/>
        </w:rPr>
        <w:t xml:space="preserve"> </w:t>
      </w:r>
      <w:r w:rsidRPr="000A5072">
        <w:rPr>
          <w:rFonts w:ascii="Times New Roman" w:hAnsi="Times New Roman" w:cs="Times New Roman"/>
          <w:color w:val="405864"/>
          <w:sz w:val="24"/>
          <w:szCs w:val="24"/>
        </w:rPr>
        <w:t>or call (502) 564-3846, ext. 4</w:t>
      </w:r>
      <w:r w:rsidR="00F7546F">
        <w:rPr>
          <w:rFonts w:ascii="Times New Roman" w:hAnsi="Times New Roman" w:cs="Times New Roman"/>
          <w:color w:val="405864"/>
          <w:sz w:val="24"/>
          <w:szCs w:val="24"/>
        </w:rPr>
        <w:t>4</w:t>
      </w:r>
      <w:r w:rsidRPr="000A5072">
        <w:rPr>
          <w:rFonts w:ascii="Times New Roman" w:hAnsi="Times New Roman" w:cs="Times New Roman"/>
          <w:color w:val="405864"/>
          <w:sz w:val="24"/>
          <w:szCs w:val="24"/>
        </w:rPr>
        <w:t>17. </w:t>
      </w:r>
    </w:p>
    <w:p w14:paraId="73745F13" w14:textId="77777777" w:rsidR="004423AF" w:rsidRPr="00F90491" w:rsidRDefault="004423AF" w:rsidP="00DE27CB">
      <w:pPr>
        <w:pStyle w:val="NormalWeb"/>
        <w:spacing w:before="0" w:beforeAutospacing="0" w:after="225" w:afterAutospacing="0"/>
        <w:rPr>
          <w:rFonts w:ascii="Times New Roman" w:hAnsi="Times New Roman" w:cs="Times New Roman"/>
          <w:color w:val="405864"/>
          <w:sz w:val="24"/>
          <w:szCs w:val="24"/>
        </w:rPr>
      </w:pPr>
    </w:p>
    <w:p w14:paraId="067087FB" w14:textId="77777777" w:rsidR="00B153A3" w:rsidRPr="00077AD8" w:rsidRDefault="00B153A3" w:rsidP="00B153A3">
      <w:pPr>
        <w:pStyle w:val="Heading3"/>
        <w:spacing w:before="240" w:after="150"/>
        <w:rPr>
          <w:rFonts w:ascii="Times New Roman" w:eastAsia="Times New Roman" w:hAnsi="Times New Roman" w:cs="Times New Roman"/>
          <w:color w:val="000000" w:themeColor="text1"/>
          <w:sz w:val="28"/>
          <w:szCs w:val="28"/>
        </w:rPr>
      </w:pPr>
      <w:r w:rsidRPr="00C937A2">
        <w:rPr>
          <w:rStyle w:val="Strong"/>
          <w:rFonts w:ascii="Times New Roman" w:eastAsia="Times New Roman" w:hAnsi="Times New Roman" w:cs="Times New Roman"/>
          <w:color w:val="000000" w:themeColor="text1"/>
          <w:sz w:val="28"/>
          <w:szCs w:val="28"/>
        </w:rPr>
        <w:t>AFR and Balance Sheet Validation</w:t>
      </w:r>
    </w:p>
    <w:p w14:paraId="261D5D3C" w14:textId="77777777" w:rsidR="00B153A3" w:rsidRPr="00F90491" w:rsidRDefault="00B153A3" w:rsidP="00B153A3">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KDE begins a comprehensive review process upon receipt of a district’s Audit Report, audited AFR, audited Balance Sheet and the Audit Findings and Management Letter Comments Spreadsheet.</w:t>
      </w:r>
    </w:p>
    <w:p w14:paraId="1DD9C23A" w14:textId="773C9EEB" w:rsidR="005C75A7" w:rsidRDefault="00B153A3" w:rsidP="005C75A7">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 xml:space="preserve">A significant part of this review seeks to ensure the financial statements within the audit report are an accurate representation of the underlying accounting records through use of an audit validation tool, entitled “AFR and Balance Sheet Validation.” Not only is this sound accounting policy, </w:t>
      </w:r>
      <w:r w:rsidR="007F208F" w:rsidRPr="00F90491">
        <w:rPr>
          <w:rFonts w:ascii="Times New Roman" w:hAnsi="Times New Roman" w:cs="Times New Roman"/>
          <w:color w:val="405864"/>
          <w:sz w:val="24"/>
          <w:szCs w:val="24"/>
        </w:rPr>
        <w:t>but it is also</w:t>
      </w:r>
      <w:r w:rsidRPr="00F90491">
        <w:rPr>
          <w:rFonts w:ascii="Times New Roman" w:hAnsi="Times New Roman" w:cs="Times New Roman"/>
          <w:color w:val="405864"/>
          <w:sz w:val="24"/>
          <w:szCs w:val="24"/>
        </w:rPr>
        <w:t xml:space="preserve"> a contractual requirement.</w:t>
      </w:r>
      <w:r w:rsidR="005C75A7">
        <w:rPr>
          <w:rFonts w:ascii="Times New Roman" w:hAnsi="Times New Roman" w:cs="Times New Roman"/>
          <w:color w:val="405864"/>
          <w:sz w:val="24"/>
          <w:szCs w:val="24"/>
        </w:rPr>
        <w:t xml:space="preserve"> </w:t>
      </w:r>
      <w:r w:rsidR="005C75A7" w:rsidRPr="005C75A7">
        <w:rPr>
          <w:rFonts w:ascii="Times New Roman" w:hAnsi="Times New Roman" w:cs="Times New Roman"/>
          <w:sz w:val="24"/>
          <w:szCs w:val="24"/>
        </w:rPr>
        <w:t>Further, financial information submitted on the audited AFR and Balance Sheet</w:t>
      </w:r>
      <w:r w:rsidR="007D2B97">
        <w:rPr>
          <w:rFonts w:ascii="Times New Roman" w:hAnsi="Times New Roman" w:cs="Times New Roman"/>
          <w:sz w:val="24"/>
          <w:szCs w:val="24"/>
        </w:rPr>
        <w:t>,</w:t>
      </w:r>
      <w:r w:rsidR="005C75A7" w:rsidRPr="005C75A7">
        <w:rPr>
          <w:rFonts w:ascii="Times New Roman" w:hAnsi="Times New Roman" w:cs="Times New Roman"/>
          <w:sz w:val="24"/>
          <w:szCs w:val="24"/>
        </w:rPr>
        <w:t xml:space="preserve"> are used by state and federal agencies for informational purposes and management decisions</w:t>
      </w:r>
      <w:r w:rsidR="000F55D7">
        <w:rPr>
          <w:rFonts w:ascii="Times New Roman" w:hAnsi="Times New Roman" w:cs="Times New Roman"/>
          <w:sz w:val="24"/>
          <w:szCs w:val="24"/>
        </w:rPr>
        <w:t>,</w:t>
      </w:r>
      <w:r w:rsidR="005C75A7" w:rsidRPr="005C75A7">
        <w:rPr>
          <w:rFonts w:ascii="Times New Roman" w:hAnsi="Times New Roman" w:cs="Times New Roman"/>
          <w:sz w:val="24"/>
          <w:szCs w:val="24"/>
        </w:rPr>
        <w:t xml:space="preserve"> </w:t>
      </w:r>
      <w:r w:rsidR="000F55D7">
        <w:rPr>
          <w:rFonts w:ascii="Times New Roman" w:hAnsi="Times New Roman" w:cs="Times New Roman"/>
          <w:sz w:val="24"/>
          <w:szCs w:val="24"/>
        </w:rPr>
        <w:t>t</w:t>
      </w:r>
      <w:r w:rsidR="005C75A7" w:rsidRPr="005C75A7">
        <w:rPr>
          <w:rFonts w:ascii="Times New Roman" w:hAnsi="Times New Roman" w:cs="Times New Roman"/>
          <w:sz w:val="24"/>
          <w:szCs w:val="24"/>
        </w:rPr>
        <w:t xml:space="preserve">herefore, </w:t>
      </w:r>
      <w:proofErr w:type="gramStart"/>
      <w:r w:rsidR="005C75A7" w:rsidRPr="005C75A7">
        <w:rPr>
          <w:rFonts w:ascii="Times New Roman" w:hAnsi="Times New Roman" w:cs="Times New Roman"/>
          <w:sz w:val="24"/>
          <w:szCs w:val="24"/>
        </w:rPr>
        <w:t>complete</w:t>
      </w:r>
      <w:proofErr w:type="gramEnd"/>
      <w:r w:rsidR="005C75A7" w:rsidRPr="005C75A7">
        <w:rPr>
          <w:rFonts w:ascii="Times New Roman" w:hAnsi="Times New Roman" w:cs="Times New Roman"/>
          <w:sz w:val="24"/>
          <w:szCs w:val="24"/>
        </w:rPr>
        <w:t xml:space="preserve"> and accurate information is critical.</w:t>
      </w:r>
      <w:r w:rsidR="005C75A7">
        <w:rPr>
          <w:rFonts w:ascii="Times New Roman" w:hAnsi="Times New Roman" w:cs="Times New Roman"/>
          <w:sz w:val="24"/>
          <w:szCs w:val="24"/>
        </w:rPr>
        <w:t xml:space="preserve"> </w:t>
      </w:r>
    </w:p>
    <w:p w14:paraId="63134630" w14:textId="727656CC" w:rsidR="00044452" w:rsidRPr="00AF791F" w:rsidRDefault="00B153A3" w:rsidP="004D03DE">
      <w:pPr>
        <w:ind w:right="-720"/>
        <w:jc w:val="both"/>
        <w:rPr>
          <w:rFonts w:ascii="Times New Roman" w:hAnsi="Times New Roman" w:cs="Times New Roman"/>
          <w:i/>
          <w:iCs/>
          <w:strike/>
          <w:sz w:val="24"/>
          <w:szCs w:val="24"/>
        </w:rPr>
      </w:pPr>
      <w:r w:rsidRPr="004D03DE">
        <w:rPr>
          <w:rFonts w:ascii="Times New Roman" w:hAnsi="Times New Roman" w:cs="Times New Roman"/>
          <w:color w:val="405864"/>
          <w:sz w:val="24"/>
          <w:szCs w:val="24"/>
        </w:rPr>
        <w:t>The Audit Contract and Requirements FY202</w:t>
      </w:r>
      <w:r w:rsidR="00DE7807" w:rsidRPr="004D03DE">
        <w:rPr>
          <w:rFonts w:ascii="Times New Roman" w:hAnsi="Times New Roman" w:cs="Times New Roman"/>
          <w:color w:val="405864"/>
          <w:sz w:val="24"/>
          <w:szCs w:val="24"/>
        </w:rPr>
        <w:t>2</w:t>
      </w:r>
      <w:r w:rsidRPr="004D03DE">
        <w:rPr>
          <w:rFonts w:ascii="Times New Roman" w:hAnsi="Times New Roman" w:cs="Times New Roman"/>
          <w:color w:val="405864"/>
          <w:sz w:val="24"/>
          <w:szCs w:val="24"/>
        </w:rPr>
        <w:t>-202</w:t>
      </w:r>
      <w:r w:rsidR="00DE7807" w:rsidRPr="004D03DE">
        <w:rPr>
          <w:rFonts w:ascii="Times New Roman" w:hAnsi="Times New Roman" w:cs="Times New Roman"/>
          <w:color w:val="405864"/>
          <w:sz w:val="24"/>
          <w:szCs w:val="24"/>
        </w:rPr>
        <w:t>3</w:t>
      </w:r>
      <w:r w:rsidRPr="004D03DE">
        <w:rPr>
          <w:rFonts w:ascii="Times New Roman" w:hAnsi="Times New Roman" w:cs="Times New Roman"/>
          <w:color w:val="405864"/>
          <w:sz w:val="24"/>
          <w:szCs w:val="24"/>
        </w:rPr>
        <w:t xml:space="preserve"> states, </w:t>
      </w:r>
      <w:r w:rsidR="00044452" w:rsidRPr="00AF791F">
        <w:rPr>
          <w:rFonts w:ascii="Times New Roman" w:hAnsi="Times New Roman" w:cs="Times New Roman"/>
          <w:color w:val="405864"/>
          <w:sz w:val="24"/>
          <w:szCs w:val="24"/>
        </w:rPr>
        <w:t>“</w:t>
      </w:r>
      <w:r w:rsidR="00044452" w:rsidRPr="00AF791F">
        <w:rPr>
          <w:rFonts w:ascii="Times New Roman" w:hAnsi="Times New Roman" w:cs="Times New Roman"/>
          <w:i/>
          <w:iCs/>
          <w:sz w:val="24"/>
          <w:szCs w:val="24"/>
        </w:rPr>
        <w:t xml:space="preserve">It is important for both the school district (superintendent and finance officer) and auditor to communicate and work together to ensure the Audited Annual Financial Report (AFR), Audited Balance Sheet and Audit Report agree </w:t>
      </w:r>
      <w:r w:rsidR="00044452" w:rsidRPr="00AF791F">
        <w:rPr>
          <w:rFonts w:ascii="Times New Roman" w:hAnsi="Times New Roman" w:cs="Times New Roman"/>
          <w:b/>
          <w:i/>
          <w:iCs/>
          <w:sz w:val="24"/>
          <w:szCs w:val="24"/>
        </w:rPr>
        <w:t xml:space="preserve">prior </w:t>
      </w:r>
      <w:r w:rsidR="00044452" w:rsidRPr="00AF791F">
        <w:rPr>
          <w:rFonts w:ascii="Times New Roman" w:hAnsi="Times New Roman" w:cs="Times New Roman"/>
          <w:i/>
          <w:iCs/>
          <w:sz w:val="24"/>
          <w:szCs w:val="24"/>
        </w:rPr>
        <w:t>to the reports being submitted to KDE. This may require adjusting entries to be recorded by the district. The district, working with its auditor, is strongly encouraged to utilize the Audit Validation tool accessible through the KDE SEEK program and resolve any discrepancies identified among the Audited AFR, Audited Balance Sheet and Audit Report</w:t>
      </w:r>
      <w:r w:rsidR="004D03DE" w:rsidRPr="00AF791F">
        <w:rPr>
          <w:rFonts w:ascii="Times New Roman" w:hAnsi="Times New Roman" w:cs="Times New Roman"/>
          <w:i/>
          <w:iCs/>
          <w:sz w:val="24"/>
          <w:szCs w:val="24"/>
        </w:rPr>
        <w:t>”</w:t>
      </w:r>
      <w:r w:rsidR="00044452" w:rsidRPr="00AF791F">
        <w:rPr>
          <w:rFonts w:ascii="Times New Roman" w:hAnsi="Times New Roman" w:cs="Times New Roman"/>
          <w:i/>
          <w:iCs/>
          <w:sz w:val="24"/>
          <w:szCs w:val="24"/>
        </w:rPr>
        <w:t>.</w:t>
      </w:r>
    </w:p>
    <w:p w14:paraId="41E9A229" w14:textId="1568C96E" w:rsidR="00B153A3" w:rsidRPr="00F90491" w:rsidRDefault="00B153A3" w:rsidP="00B153A3">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Districts that identify discrepancies within their audited AFR, Balance Sheet, and/or proposed Audit Report while using the audit validation tool</w:t>
      </w:r>
      <w:r w:rsidR="00083936">
        <w:rPr>
          <w:rFonts w:ascii="Times New Roman" w:hAnsi="Times New Roman" w:cs="Times New Roman"/>
          <w:color w:val="405864"/>
          <w:sz w:val="24"/>
          <w:szCs w:val="24"/>
        </w:rPr>
        <w:t>,</w:t>
      </w:r>
      <w:r w:rsidRPr="00F90491">
        <w:rPr>
          <w:rFonts w:ascii="Times New Roman" w:hAnsi="Times New Roman" w:cs="Times New Roman"/>
          <w:color w:val="405864"/>
          <w:sz w:val="24"/>
          <w:szCs w:val="24"/>
        </w:rPr>
        <w:t xml:space="preserve"> will be allowed to resubmit their reports prior to the beginning of the official KDE audit review process.  Using this tool will assist in finding discrepancies or other issues at an early stage, eliminating the need for the use of district staff resources to resolve discrepancies later during the year.</w:t>
      </w:r>
    </w:p>
    <w:p w14:paraId="3AFECD6C" w14:textId="0C0D5378" w:rsidR="00B153A3" w:rsidRPr="00F90491" w:rsidRDefault="00B153A3" w:rsidP="00B153A3">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 xml:space="preserve">In addition to contractual requirements, KDE serves as the data depository for all public schools in the Commonwealth. Possessing complete and accurate financial data is critical to </w:t>
      </w:r>
      <w:r w:rsidR="00573A60" w:rsidRPr="00F90491">
        <w:rPr>
          <w:rFonts w:ascii="Times New Roman" w:hAnsi="Times New Roman" w:cs="Times New Roman"/>
          <w:color w:val="405864"/>
          <w:sz w:val="24"/>
          <w:szCs w:val="24"/>
        </w:rPr>
        <w:t>fulfilling</w:t>
      </w:r>
      <w:r w:rsidRPr="00F90491">
        <w:rPr>
          <w:rFonts w:ascii="Times New Roman" w:hAnsi="Times New Roman" w:cs="Times New Roman"/>
          <w:color w:val="405864"/>
          <w:sz w:val="24"/>
          <w:szCs w:val="24"/>
        </w:rPr>
        <w:t xml:space="preserve"> information requests from the executive and legislative branches, the public</w:t>
      </w:r>
      <w:r w:rsidR="005979AC">
        <w:rPr>
          <w:rFonts w:ascii="Times New Roman" w:hAnsi="Times New Roman" w:cs="Times New Roman"/>
          <w:color w:val="405864"/>
          <w:sz w:val="24"/>
          <w:szCs w:val="24"/>
        </w:rPr>
        <w:t>,</w:t>
      </w:r>
      <w:r w:rsidRPr="00F90491">
        <w:rPr>
          <w:rFonts w:ascii="Times New Roman" w:hAnsi="Times New Roman" w:cs="Times New Roman"/>
          <w:color w:val="405864"/>
          <w:sz w:val="24"/>
          <w:szCs w:val="24"/>
        </w:rPr>
        <w:t xml:space="preserve"> and others.</w:t>
      </w:r>
    </w:p>
    <w:p w14:paraId="5C1B697F" w14:textId="77777777" w:rsidR="00B153A3" w:rsidRPr="00F90491" w:rsidRDefault="00B153A3" w:rsidP="00B153A3">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lastRenderedPageBreak/>
        <w:t xml:space="preserve">For assistance utilizing the AFR and Balance Sheet Validation, see the “AFR and Balance Sheet Validation Instructions” found on KDE’s </w:t>
      </w:r>
      <w:hyperlink r:id="rId22" w:history="1">
        <w:r w:rsidRPr="007B5D09">
          <w:rPr>
            <w:rStyle w:val="Hyperlink"/>
            <w:rFonts w:ascii="Times New Roman" w:hAnsi="Times New Roman" w:cs="Times New Roman"/>
            <w:sz w:val="24"/>
            <w:szCs w:val="24"/>
          </w:rPr>
          <w:t>District Financial Audits</w:t>
        </w:r>
      </w:hyperlink>
      <w:r w:rsidRPr="00F90491">
        <w:rPr>
          <w:rFonts w:ascii="Times New Roman" w:hAnsi="Times New Roman" w:cs="Times New Roman"/>
          <w:color w:val="405864"/>
          <w:sz w:val="24"/>
          <w:szCs w:val="24"/>
        </w:rPr>
        <w:t xml:space="preserve"> webpage, under the heading “Financial Audit Report Information.”</w:t>
      </w:r>
    </w:p>
    <w:p w14:paraId="194DAFFB" w14:textId="7F33D146" w:rsidR="00573A60" w:rsidRDefault="00B153A3" w:rsidP="00B153A3">
      <w:pPr>
        <w:pStyle w:val="NormalWeb"/>
        <w:spacing w:before="0" w:beforeAutospacing="0" w:after="225" w:afterAutospacing="0"/>
        <w:rPr>
          <w:rFonts w:ascii="Times New Roman" w:hAnsi="Times New Roman" w:cs="Times New Roman"/>
          <w:color w:val="405864"/>
          <w:sz w:val="24"/>
          <w:szCs w:val="24"/>
        </w:rPr>
      </w:pPr>
      <w:r w:rsidRPr="00F90491">
        <w:rPr>
          <w:rFonts w:ascii="Times New Roman" w:hAnsi="Times New Roman" w:cs="Times New Roman"/>
          <w:color w:val="405864"/>
          <w:sz w:val="24"/>
          <w:szCs w:val="24"/>
        </w:rPr>
        <w:t>Please email any questions to </w:t>
      </w:r>
      <w:hyperlink r:id="rId23" w:tgtFrame="_blank" w:history="1">
        <w:r w:rsidRPr="007B5D09">
          <w:rPr>
            <w:rStyle w:val="Hyperlink"/>
            <w:rFonts w:ascii="Times New Roman" w:hAnsi="Times New Roman" w:cs="Times New Roman"/>
            <w:sz w:val="24"/>
            <w:szCs w:val="24"/>
          </w:rPr>
          <w:t>Kim Carter</w:t>
        </w:r>
      </w:hyperlink>
      <w:r w:rsidRPr="007B5D09">
        <w:rPr>
          <w:rFonts w:ascii="Times New Roman" w:hAnsi="Times New Roman" w:cs="Times New Roman"/>
          <w:color w:val="0000FF"/>
          <w:sz w:val="24"/>
          <w:szCs w:val="24"/>
        </w:rPr>
        <w:t xml:space="preserve"> </w:t>
      </w:r>
      <w:r w:rsidRPr="00F90491">
        <w:rPr>
          <w:rFonts w:ascii="Times New Roman" w:hAnsi="Times New Roman" w:cs="Times New Roman"/>
          <w:color w:val="405864"/>
          <w:sz w:val="24"/>
          <w:szCs w:val="24"/>
        </w:rPr>
        <w:t>or </w:t>
      </w:r>
      <w:hyperlink r:id="rId24" w:history="1">
        <w:r w:rsidR="000B33E1" w:rsidRPr="007B5D09">
          <w:rPr>
            <w:rStyle w:val="Hyperlink"/>
            <w:rFonts w:ascii="Times New Roman" w:hAnsi="Times New Roman" w:cs="Times New Roman"/>
            <w:sz w:val="24"/>
            <w:szCs w:val="24"/>
          </w:rPr>
          <w:t>Kelli Young</w:t>
        </w:r>
      </w:hyperlink>
      <w:r w:rsidR="000B33E1" w:rsidRPr="007B5D09">
        <w:rPr>
          <w:rFonts w:ascii="Times New Roman" w:hAnsi="Times New Roman" w:cs="Times New Roman"/>
          <w:color w:val="0000FF"/>
          <w:sz w:val="24"/>
          <w:szCs w:val="24"/>
        </w:rPr>
        <w:t>.</w:t>
      </w:r>
    </w:p>
    <w:p w14:paraId="0ED84110" w14:textId="21F599F7" w:rsidR="00DE2F0C" w:rsidRDefault="00573A60" w:rsidP="00847D52">
      <w:pPr>
        <w:pStyle w:val="NormalWeb"/>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 xml:space="preserve"> </w:t>
      </w:r>
    </w:p>
    <w:p w14:paraId="17C9AC9D" w14:textId="77777777" w:rsidR="00FC00A8" w:rsidRPr="00FC00A8" w:rsidRDefault="00FC00A8" w:rsidP="00FC00A8">
      <w:pPr>
        <w:spacing w:line="252" w:lineRule="auto"/>
        <w:rPr>
          <w:rFonts w:ascii="Times New Roman" w:hAnsi="Times New Roman" w:cs="Times New Roman"/>
          <w:b/>
          <w:bCs/>
          <w:sz w:val="28"/>
          <w:szCs w:val="28"/>
        </w:rPr>
      </w:pPr>
      <w:r w:rsidRPr="00FC00A8">
        <w:rPr>
          <w:rFonts w:ascii="Times New Roman" w:hAnsi="Times New Roman" w:cs="Times New Roman"/>
          <w:b/>
          <w:bCs/>
          <w:sz w:val="28"/>
          <w:szCs w:val="28"/>
        </w:rPr>
        <w:t>Auditing COVID Relief Spending</w:t>
      </w:r>
    </w:p>
    <w:p w14:paraId="2EEFCEF0" w14:textId="77777777" w:rsidR="00FC00A8" w:rsidRPr="00FC00A8" w:rsidRDefault="00FC00A8" w:rsidP="00FC00A8">
      <w:pPr>
        <w:spacing w:line="252" w:lineRule="auto"/>
        <w:rPr>
          <w:rFonts w:ascii="Times New Roman" w:hAnsi="Times New Roman" w:cs="Times New Roman"/>
          <w:sz w:val="24"/>
          <w:szCs w:val="24"/>
        </w:rPr>
      </w:pPr>
      <w:r w:rsidRPr="00FC00A8">
        <w:rPr>
          <w:rFonts w:ascii="Times New Roman" w:hAnsi="Times New Roman" w:cs="Times New Roman"/>
          <w:sz w:val="24"/>
          <w:szCs w:val="24"/>
        </w:rPr>
        <w:t xml:space="preserve">Raising concerns over the spending of COVID relief funds in America’s school districts, has become a focus of audits and federal regulator reports in the past months. </w:t>
      </w:r>
    </w:p>
    <w:p w14:paraId="40E2A71A" w14:textId="77777777" w:rsidR="00FC00A8" w:rsidRPr="00FC00A8" w:rsidRDefault="00FC00A8" w:rsidP="00FC00A8">
      <w:pPr>
        <w:spacing w:line="252" w:lineRule="auto"/>
        <w:rPr>
          <w:rFonts w:ascii="Times New Roman" w:hAnsi="Times New Roman" w:cs="Times New Roman"/>
          <w:sz w:val="24"/>
          <w:szCs w:val="24"/>
        </w:rPr>
      </w:pPr>
      <w:r w:rsidRPr="00FC00A8">
        <w:rPr>
          <w:rFonts w:ascii="Times New Roman" w:hAnsi="Times New Roman" w:cs="Times New Roman"/>
          <w:sz w:val="24"/>
          <w:szCs w:val="24"/>
        </w:rPr>
        <w:t xml:space="preserve">Two states and a few school districts elevated these concerns, however: according to a distinguished auditor who has helped examine many districts nationwide, overall, districts have appeared to have spent COVID relief funds sensibly.  </w:t>
      </w:r>
    </w:p>
    <w:p w14:paraId="52316916" w14:textId="77777777" w:rsidR="00FC00A8" w:rsidRDefault="00FC00A8" w:rsidP="00FC00A8">
      <w:pPr>
        <w:shd w:val="clear" w:color="auto" w:fill="FFFFFF"/>
        <w:spacing w:after="0" w:line="240" w:lineRule="auto"/>
        <w:textAlignment w:val="baseline"/>
        <w:rPr>
          <w:rFonts w:ascii="Times New Roman" w:eastAsia="Times New Roman" w:hAnsi="Times New Roman" w:cs="Times New Roman"/>
          <w:color w:val="1F1F1F"/>
          <w:sz w:val="24"/>
          <w:szCs w:val="24"/>
        </w:rPr>
      </w:pPr>
      <w:r w:rsidRPr="00FC00A8">
        <w:rPr>
          <w:rFonts w:ascii="Times New Roman" w:eastAsia="Times New Roman" w:hAnsi="Times New Roman" w:cs="Times New Roman"/>
          <w:color w:val="1F1F1F"/>
          <w:sz w:val="24"/>
          <w:szCs w:val="24"/>
        </w:rPr>
        <w:t>Some districts though, have unsuccessfully followed proper procedures for documenting monies, and the analysis of spending has been intensified with district audit reports and the inspector general for the U.S. Department of Education.</w:t>
      </w:r>
    </w:p>
    <w:p w14:paraId="4EA20A75" w14:textId="77777777" w:rsidR="00390F4E" w:rsidRDefault="00390F4E" w:rsidP="00FC00A8">
      <w:pPr>
        <w:shd w:val="clear" w:color="auto" w:fill="FFFFFF"/>
        <w:spacing w:after="0" w:line="240" w:lineRule="auto"/>
        <w:textAlignment w:val="baseline"/>
        <w:rPr>
          <w:rFonts w:ascii="Times New Roman" w:eastAsia="Times New Roman" w:hAnsi="Times New Roman" w:cs="Times New Roman"/>
          <w:color w:val="1F1F1F"/>
          <w:sz w:val="24"/>
          <w:szCs w:val="24"/>
        </w:rPr>
      </w:pPr>
    </w:p>
    <w:p w14:paraId="4EE097E5" w14:textId="7FB0D035" w:rsidR="00390F4E" w:rsidRPr="00930EEB" w:rsidRDefault="00390F4E" w:rsidP="00FC00A8">
      <w:pPr>
        <w:shd w:val="clear" w:color="auto" w:fill="FFFFFF"/>
        <w:spacing w:after="0" w:line="240" w:lineRule="auto"/>
        <w:textAlignment w:val="baseline"/>
        <w:rPr>
          <w:rFonts w:ascii="Times New Roman" w:eastAsia="Times New Roman" w:hAnsi="Times New Roman" w:cs="Times New Roman"/>
          <w:color w:val="1F1F1F"/>
          <w:sz w:val="24"/>
          <w:szCs w:val="24"/>
        </w:rPr>
      </w:pPr>
      <w:r w:rsidRPr="00930EEB">
        <w:rPr>
          <w:rFonts w:ascii="Times New Roman" w:hAnsi="Times New Roman" w:cs="Times New Roman"/>
          <w:color w:val="223942"/>
          <w:sz w:val="24"/>
          <w:szCs w:val="24"/>
        </w:rPr>
        <w:t xml:space="preserve">Please read this entire </w:t>
      </w:r>
      <w:hyperlink r:id="rId25" w:tgtFrame="_blank" w:history="1">
        <w:r w:rsidRPr="00930EEB">
          <w:rPr>
            <w:rStyle w:val="Hyperlink"/>
            <w:rFonts w:ascii="Times New Roman" w:hAnsi="Times New Roman" w:cs="Times New Roman"/>
            <w:sz w:val="24"/>
            <w:szCs w:val="24"/>
          </w:rPr>
          <w:t>Education Week article on auditors and COVID relief funds</w:t>
        </w:r>
      </w:hyperlink>
      <w:r w:rsidRPr="00930EEB">
        <w:rPr>
          <w:rFonts w:ascii="Times New Roman" w:hAnsi="Times New Roman" w:cs="Times New Roman"/>
          <w:color w:val="0000FF"/>
          <w:sz w:val="24"/>
          <w:szCs w:val="24"/>
        </w:rPr>
        <w:t xml:space="preserve">, </w:t>
      </w:r>
      <w:r w:rsidRPr="00930EEB">
        <w:rPr>
          <w:rFonts w:ascii="Times New Roman" w:hAnsi="Times New Roman" w:cs="Times New Roman"/>
          <w:color w:val="223942"/>
          <w:sz w:val="24"/>
          <w:szCs w:val="24"/>
        </w:rPr>
        <w:t>which provides specific incidences, findings, opinions and outcomes.</w:t>
      </w:r>
    </w:p>
    <w:p w14:paraId="4C994643" w14:textId="77777777" w:rsidR="00FC00A8" w:rsidRPr="00930EEB" w:rsidRDefault="00FC00A8" w:rsidP="00FC00A8">
      <w:pPr>
        <w:shd w:val="clear" w:color="auto" w:fill="FFFFFF"/>
        <w:spacing w:after="0" w:line="240" w:lineRule="auto"/>
        <w:textAlignment w:val="baseline"/>
        <w:rPr>
          <w:rFonts w:ascii="Times New Roman" w:eastAsia="Times New Roman" w:hAnsi="Times New Roman" w:cs="Times New Roman"/>
          <w:color w:val="1F1F1F"/>
          <w:sz w:val="24"/>
          <w:szCs w:val="24"/>
        </w:rPr>
      </w:pPr>
    </w:p>
    <w:p w14:paraId="7F62C815" w14:textId="77777777" w:rsidR="00FC00A8" w:rsidRPr="007B5D09" w:rsidRDefault="00FC00A8" w:rsidP="00FC00A8">
      <w:pPr>
        <w:shd w:val="clear" w:color="auto" w:fill="FFFFFF"/>
        <w:spacing w:after="0" w:line="240" w:lineRule="auto"/>
        <w:textAlignment w:val="baseline"/>
        <w:rPr>
          <w:rFonts w:ascii="Times New Roman" w:eastAsia="Times New Roman" w:hAnsi="Times New Roman" w:cs="Times New Roman"/>
          <w:color w:val="0000FF"/>
          <w:sz w:val="24"/>
          <w:szCs w:val="24"/>
        </w:rPr>
      </w:pPr>
    </w:p>
    <w:p w14:paraId="0BA2B70E" w14:textId="77777777" w:rsidR="00FC00A8" w:rsidRPr="00FC00A8" w:rsidRDefault="00FC00A8" w:rsidP="00FC00A8">
      <w:pPr>
        <w:shd w:val="clear" w:color="auto" w:fill="FFFFFF"/>
        <w:spacing w:after="0" w:line="240" w:lineRule="auto"/>
        <w:textAlignment w:val="baseline"/>
        <w:rPr>
          <w:rFonts w:ascii="Times New Roman" w:eastAsia="Times New Roman" w:hAnsi="Times New Roman" w:cs="Times New Roman"/>
          <w:color w:val="1F1F1F"/>
          <w:sz w:val="24"/>
          <w:szCs w:val="24"/>
        </w:rPr>
      </w:pPr>
    </w:p>
    <w:p w14:paraId="7C555D70" w14:textId="77777777" w:rsidR="00FC00A8" w:rsidRPr="00FC00A8" w:rsidRDefault="00FC00A8" w:rsidP="00FC00A8">
      <w:pPr>
        <w:shd w:val="clear" w:color="auto" w:fill="FFFFFF"/>
        <w:spacing w:after="0" w:line="240" w:lineRule="auto"/>
        <w:textAlignment w:val="baseline"/>
        <w:rPr>
          <w:rFonts w:ascii="Times New Roman" w:eastAsia="Times New Roman" w:hAnsi="Times New Roman" w:cs="Times New Roman"/>
          <w:b/>
          <w:bCs/>
          <w:color w:val="1F1F1F"/>
          <w:sz w:val="28"/>
          <w:szCs w:val="28"/>
        </w:rPr>
      </w:pPr>
      <w:r w:rsidRPr="00FC00A8">
        <w:rPr>
          <w:rFonts w:ascii="Times New Roman" w:eastAsia="Times New Roman" w:hAnsi="Times New Roman" w:cs="Times New Roman"/>
          <w:b/>
          <w:bCs/>
          <w:color w:val="1F1F1F"/>
          <w:sz w:val="28"/>
          <w:szCs w:val="28"/>
        </w:rPr>
        <w:t>Notice of Funding Opportunity; 2022-2023 Diesel Emissions Reduction Act National Grant Program</w:t>
      </w:r>
    </w:p>
    <w:p w14:paraId="71EE8B38" w14:textId="77777777" w:rsidR="00FC00A8" w:rsidRPr="00FC00A8" w:rsidRDefault="00FC00A8" w:rsidP="00FC00A8">
      <w:pPr>
        <w:spacing w:before="100" w:beforeAutospacing="1" w:after="100" w:afterAutospacing="1" w:line="240" w:lineRule="auto"/>
        <w:rPr>
          <w:rFonts w:ascii="Times New Roman" w:eastAsia="Times New Roman" w:hAnsi="Times New Roman" w:cs="Times New Roman"/>
          <w:color w:val="242424"/>
          <w:sz w:val="24"/>
          <w:szCs w:val="24"/>
        </w:rPr>
      </w:pPr>
      <w:r w:rsidRPr="00FC00A8">
        <w:rPr>
          <w:rFonts w:ascii="Times New Roman" w:eastAsia="Times New Roman" w:hAnsi="Times New Roman" w:cs="Times New Roman"/>
          <w:color w:val="242424"/>
          <w:sz w:val="24"/>
          <w:szCs w:val="24"/>
        </w:rPr>
        <w:t>On August 2, 2023, the U.S. Environmental Protection Agency announced the </w:t>
      </w:r>
      <w:hyperlink r:id="rId26" w:tgtFrame="_blank" w:history="1">
        <w:r w:rsidRPr="007B5D09">
          <w:rPr>
            <w:rFonts w:ascii="Times New Roman" w:eastAsia="Times New Roman" w:hAnsi="Times New Roman" w:cs="Times New Roman"/>
            <w:color w:val="0000FF"/>
            <w:sz w:val="24"/>
            <w:szCs w:val="24"/>
            <w:u w:val="single"/>
            <w:shd w:val="clear" w:color="auto" w:fill="FFFFFF"/>
          </w:rPr>
          <w:t xml:space="preserve">2022-2023 Diesel Emissions Reduction Act (DERA) </w:t>
        </w:r>
        <w:r w:rsidRPr="00930EEB">
          <w:rPr>
            <w:rFonts w:ascii="Times New Roman" w:eastAsia="Times New Roman" w:hAnsi="Times New Roman" w:cs="Times New Roman"/>
            <w:color w:val="0000FF"/>
            <w:sz w:val="24"/>
            <w:szCs w:val="24"/>
            <w:u w:val="single"/>
            <w:shd w:val="clear" w:color="auto" w:fill="FFFFFF"/>
          </w:rPr>
          <w:t>National</w:t>
        </w:r>
        <w:r w:rsidRPr="007B5D09">
          <w:rPr>
            <w:rFonts w:ascii="Times New Roman" w:eastAsia="Times New Roman" w:hAnsi="Times New Roman" w:cs="Times New Roman"/>
            <w:color w:val="0000FF"/>
            <w:sz w:val="24"/>
            <w:szCs w:val="24"/>
            <w:u w:val="single"/>
            <w:shd w:val="clear" w:color="auto" w:fill="FFFFFF"/>
          </w:rPr>
          <w:t xml:space="preserve"> Grant Program</w:t>
        </w:r>
      </w:hyperlink>
      <w:r w:rsidRPr="007B5D09">
        <w:rPr>
          <w:rFonts w:ascii="Times New Roman" w:eastAsia="Times New Roman" w:hAnsi="Times New Roman" w:cs="Times New Roman"/>
          <w:color w:val="0000FF"/>
          <w:sz w:val="24"/>
          <w:szCs w:val="24"/>
        </w:rPr>
        <w:t xml:space="preserve">. </w:t>
      </w:r>
      <w:r w:rsidRPr="00FC00A8">
        <w:rPr>
          <w:rFonts w:ascii="Times New Roman" w:eastAsia="Times New Roman" w:hAnsi="Times New Roman" w:cs="Times New Roman"/>
          <w:color w:val="242424"/>
          <w:sz w:val="24"/>
          <w:szCs w:val="24"/>
        </w:rPr>
        <w:t xml:space="preserve">The 2022-2023 DERA Grant Program will award approximately $115 million in grants, subject to the availability of funds, the quantity and quality of applications received, and other applicable considerations to implement cleaner technology projects to reduce emissions from the nation’s existing fleet of older diesel engines. </w:t>
      </w:r>
    </w:p>
    <w:p w14:paraId="675FD528" w14:textId="77777777" w:rsidR="00FC00A8" w:rsidRPr="00FC00A8" w:rsidRDefault="00FC00A8" w:rsidP="00FC00A8">
      <w:pPr>
        <w:spacing w:before="100" w:beforeAutospacing="1" w:after="100" w:afterAutospacing="1" w:line="240" w:lineRule="auto"/>
        <w:rPr>
          <w:rFonts w:ascii="Times New Roman" w:eastAsia="Times New Roman" w:hAnsi="Times New Roman" w:cs="Times New Roman"/>
          <w:color w:val="403F42"/>
          <w:sz w:val="24"/>
          <w:szCs w:val="24"/>
        </w:rPr>
      </w:pPr>
      <w:r w:rsidRPr="00FC00A8">
        <w:rPr>
          <w:rFonts w:ascii="Times New Roman" w:eastAsia="Times New Roman" w:hAnsi="Times New Roman" w:cs="Times New Roman"/>
          <w:color w:val="403F42"/>
          <w:sz w:val="24"/>
          <w:szCs w:val="24"/>
        </w:rPr>
        <w:t>The Notice of Funding Opportunity (NOFO) is anticipated to be open for 120 days and applicants must submit all grant application materials to</w:t>
      </w:r>
      <w:r w:rsidRPr="00FC00A8">
        <w:rPr>
          <w:rFonts w:ascii="Times New Roman" w:eastAsia="Times New Roman" w:hAnsi="Times New Roman" w:cs="Times New Roman"/>
          <w:b/>
          <w:bCs/>
          <w:color w:val="403F42"/>
          <w:sz w:val="24"/>
          <w:szCs w:val="24"/>
        </w:rPr>
        <w:t> </w:t>
      </w:r>
      <w:hyperlink r:id="rId27" w:tgtFrame="_blank" w:history="1">
        <w:r w:rsidRPr="007B5D09">
          <w:rPr>
            <w:rFonts w:ascii="Times New Roman" w:eastAsia="Times New Roman" w:hAnsi="Times New Roman" w:cs="Times New Roman"/>
            <w:color w:val="0000FF"/>
            <w:sz w:val="24"/>
            <w:szCs w:val="24"/>
            <w:u w:val="single"/>
          </w:rPr>
          <w:t>Grants.gov</w:t>
        </w:r>
      </w:hyperlink>
      <w:r w:rsidRPr="00FC00A8">
        <w:rPr>
          <w:rFonts w:ascii="Times New Roman" w:eastAsia="Times New Roman" w:hAnsi="Times New Roman" w:cs="Times New Roman"/>
          <w:b/>
          <w:bCs/>
          <w:color w:val="284FA1"/>
          <w:sz w:val="24"/>
          <w:szCs w:val="24"/>
        </w:rPr>
        <w:t> </w:t>
      </w:r>
      <w:r w:rsidRPr="00FC00A8">
        <w:rPr>
          <w:rFonts w:ascii="Times New Roman" w:eastAsia="Times New Roman" w:hAnsi="Times New Roman" w:cs="Times New Roman"/>
          <w:color w:val="403F42"/>
          <w:sz w:val="24"/>
          <w:szCs w:val="24"/>
        </w:rPr>
        <w:t>by</w:t>
      </w:r>
      <w:r w:rsidRPr="00FC00A8">
        <w:rPr>
          <w:rFonts w:ascii="Times New Roman" w:eastAsia="Times New Roman" w:hAnsi="Times New Roman" w:cs="Times New Roman"/>
          <w:color w:val="403F42"/>
          <w:sz w:val="24"/>
          <w:szCs w:val="24"/>
          <w:shd w:val="clear" w:color="auto" w:fill="FFFFFF"/>
        </w:rPr>
        <w:t> </w:t>
      </w:r>
      <w:r w:rsidRPr="00FC00A8">
        <w:rPr>
          <w:rFonts w:ascii="Times New Roman" w:eastAsia="Times New Roman" w:hAnsi="Times New Roman" w:cs="Times New Roman"/>
          <w:b/>
          <w:bCs/>
          <w:color w:val="403F42"/>
          <w:sz w:val="24"/>
          <w:szCs w:val="24"/>
          <w:shd w:val="clear" w:color="auto" w:fill="FFFFFF"/>
        </w:rPr>
        <w:t>Friday, December 1, 2023, at  11:59PM ET.</w:t>
      </w:r>
    </w:p>
    <w:p w14:paraId="62815C6F" w14:textId="77777777" w:rsidR="00FC00A8" w:rsidRDefault="00FC00A8" w:rsidP="00FC00A8">
      <w:pPr>
        <w:spacing w:before="100" w:beforeAutospacing="1" w:after="100" w:afterAutospacing="1" w:line="240" w:lineRule="auto"/>
        <w:rPr>
          <w:rFonts w:ascii="Times New Roman" w:eastAsia="Times New Roman" w:hAnsi="Times New Roman" w:cs="Times New Roman"/>
          <w:sz w:val="24"/>
          <w:szCs w:val="24"/>
        </w:rPr>
      </w:pPr>
      <w:r w:rsidRPr="00FC00A8">
        <w:rPr>
          <w:rFonts w:ascii="Times New Roman" w:eastAsia="Times New Roman" w:hAnsi="Times New Roman" w:cs="Times New Roman"/>
          <w:color w:val="242424"/>
          <w:sz w:val="24"/>
          <w:szCs w:val="24"/>
        </w:rPr>
        <w:t xml:space="preserve">For any questions on the application, please email </w:t>
      </w:r>
      <w:hyperlink r:id="rId28" w:tgtFrame="_blank" w:history="1">
        <w:r w:rsidRPr="002F0411">
          <w:rPr>
            <w:rFonts w:ascii="Times New Roman" w:eastAsia="Times New Roman" w:hAnsi="Times New Roman" w:cs="Times New Roman"/>
            <w:color w:val="0000FF"/>
            <w:sz w:val="24"/>
            <w:szCs w:val="24"/>
            <w:u w:val="single"/>
          </w:rPr>
          <w:t>dera@epa.gov</w:t>
        </w:r>
      </w:hyperlink>
      <w:r w:rsidRPr="002F0411">
        <w:rPr>
          <w:rFonts w:ascii="Times New Roman" w:eastAsia="Times New Roman" w:hAnsi="Times New Roman" w:cs="Times New Roman"/>
          <w:color w:val="0000FF"/>
          <w:sz w:val="24"/>
          <w:szCs w:val="24"/>
        </w:rPr>
        <w:t xml:space="preserve">. </w:t>
      </w:r>
      <w:r w:rsidRPr="00FC00A8">
        <w:rPr>
          <w:rFonts w:ascii="Times New Roman" w:eastAsia="Times New Roman" w:hAnsi="Times New Roman" w:cs="Times New Roman"/>
          <w:color w:val="242424"/>
          <w:sz w:val="24"/>
          <w:szCs w:val="24"/>
        </w:rPr>
        <w:t xml:space="preserve">For any technical issues with grants.gov, please contact </w:t>
      </w:r>
      <w:hyperlink r:id="rId29" w:history="1">
        <w:r w:rsidRPr="00FC00A8">
          <w:rPr>
            <w:rFonts w:ascii="Times New Roman" w:eastAsia="Times New Roman" w:hAnsi="Times New Roman" w:cs="Times New Roman"/>
            <w:color w:val="0000FF"/>
            <w:sz w:val="24"/>
            <w:szCs w:val="24"/>
            <w:u w:val="single"/>
          </w:rPr>
          <w:t>s</w:t>
        </w:r>
        <w:r w:rsidRPr="007B5D09">
          <w:rPr>
            <w:rFonts w:ascii="Times New Roman" w:eastAsia="Times New Roman" w:hAnsi="Times New Roman" w:cs="Times New Roman"/>
            <w:color w:val="0000FF"/>
            <w:sz w:val="24"/>
            <w:szCs w:val="24"/>
            <w:u w:val="single"/>
          </w:rPr>
          <w:t>upport@grants.gov</w:t>
        </w:r>
      </w:hyperlink>
      <w:r w:rsidRPr="0067498E">
        <w:rPr>
          <w:rFonts w:ascii="Times New Roman" w:eastAsia="Times New Roman" w:hAnsi="Times New Roman" w:cs="Times New Roman"/>
          <w:color w:val="0000FF"/>
          <w:sz w:val="24"/>
          <w:szCs w:val="24"/>
        </w:rPr>
        <w:t>.</w:t>
      </w:r>
      <w:r w:rsidRPr="00FC00A8">
        <w:rPr>
          <w:rFonts w:ascii="Times New Roman" w:eastAsia="Times New Roman" w:hAnsi="Times New Roman" w:cs="Times New Roman"/>
          <w:color w:val="242424"/>
          <w:sz w:val="24"/>
          <w:szCs w:val="24"/>
        </w:rPr>
        <w:t xml:space="preserve"> or call 1-800-518-4726. For further information, including applicant eligibility and regional funding breakdowns, please visit the</w:t>
      </w:r>
      <w:r w:rsidRPr="00FC00A8">
        <w:rPr>
          <w:rFonts w:ascii="Times New Roman" w:eastAsia="Times New Roman" w:hAnsi="Times New Roman" w:cs="Times New Roman"/>
          <w:color w:val="34B3D0"/>
          <w:sz w:val="24"/>
          <w:szCs w:val="24"/>
        </w:rPr>
        <w:t> </w:t>
      </w:r>
      <w:hyperlink r:id="rId30" w:tgtFrame="_blank" w:history="1">
        <w:r w:rsidRPr="001A721F">
          <w:rPr>
            <w:rFonts w:ascii="Times New Roman" w:eastAsia="Times New Roman" w:hAnsi="Times New Roman" w:cs="Times New Roman"/>
            <w:color w:val="0000FF"/>
            <w:sz w:val="24"/>
            <w:szCs w:val="24"/>
            <w:u w:val="single"/>
          </w:rPr>
          <w:t>DERA website</w:t>
        </w:r>
      </w:hyperlink>
      <w:r w:rsidRPr="001A721F">
        <w:rPr>
          <w:rFonts w:ascii="Times New Roman" w:eastAsia="Times New Roman" w:hAnsi="Times New Roman" w:cs="Times New Roman"/>
          <w:color w:val="0000FF"/>
          <w:sz w:val="24"/>
          <w:szCs w:val="24"/>
        </w:rPr>
        <w:t>.</w:t>
      </w:r>
    </w:p>
    <w:p w14:paraId="49EB3F1B" w14:textId="77777777" w:rsidR="005E08F7" w:rsidRPr="00FC00A8" w:rsidRDefault="005E08F7" w:rsidP="00FC00A8">
      <w:pPr>
        <w:spacing w:before="100" w:beforeAutospacing="1" w:after="100" w:afterAutospacing="1" w:line="240" w:lineRule="auto"/>
        <w:rPr>
          <w:rFonts w:ascii="Times New Roman" w:eastAsia="Times New Roman" w:hAnsi="Times New Roman" w:cs="Times New Roman"/>
          <w:sz w:val="24"/>
          <w:szCs w:val="24"/>
        </w:rPr>
      </w:pPr>
    </w:p>
    <w:p w14:paraId="7E650183" w14:textId="77777777" w:rsidR="005E08F7" w:rsidRPr="005E08F7" w:rsidRDefault="005E08F7" w:rsidP="005E08F7">
      <w:pPr>
        <w:spacing w:after="225" w:line="240" w:lineRule="auto"/>
        <w:rPr>
          <w:rFonts w:ascii="Times New Roman" w:eastAsia="Times New Roman" w:hAnsi="Times New Roman" w:cs="Times New Roman"/>
          <w:b/>
          <w:bCs/>
          <w:color w:val="223942"/>
          <w:sz w:val="28"/>
          <w:szCs w:val="28"/>
        </w:rPr>
      </w:pPr>
      <w:r w:rsidRPr="005E08F7">
        <w:rPr>
          <w:rFonts w:ascii="Times New Roman" w:eastAsia="Times New Roman" w:hAnsi="Times New Roman" w:cs="Times New Roman"/>
          <w:b/>
          <w:bCs/>
          <w:color w:val="223942"/>
          <w:sz w:val="28"/>
          <w:szCs w:val="28"/>
        </w:rPr>
        <w:t>FY2023-2024 Tax Rate Levied Form</w:t>
      </w:r>
    </w:p>
    <w:p w14:paraId="03F7F774" w14:textId="77777777" w:rsidR="005E08F7" w:rsidRPr="005E08F7" w:rsidRDefault="005E08F7" w:rsidP="005E08F7">
      <w:pPr>
        <w:spacing w:line="252" w:lineRule="auto"/>
        <w:rPr>
          <w:rFonts w:ascii="Times New Roman" w:hAnsi="Times New Roman" w:cs="Times New Roman"/>
          <w:sz w:val="24"/>
          <w:szCs w:val="24"/>
        </w:rPr>
      </w:pPr>
      <w:r w:rsidRPr="005E08F7">
        <w:rPr>
          <w:rFonts w:ascii="Times New Roman" w:hAnsi="Times New Roman" w:cs="Times New Roman"/>
          <w:sz w:val="24"/>
          <w:szCs w:val="24"/>
        </w:rPr>
        <w:lastRenderedPageBreak/>
        <w:t xml:space="preserve">The </w:t>
      </w:r>
      <w:r w:rsidRPr="005E08F7">
        <w:rPr>
          <w:rFonts w:ascii="Times New Roman" w:hAnsi="Times New Roman" w:cs="Times New Roman"/>
          <w:b/>
          <w:bCs/>
          <w:sz w:val="24"/>
          <w:szCs w:val="24"/>
        </w:rPr>
        <w:t>FY2023-2024</w:t>
      </w:r>
      <w:r w:rsidRPr="005E08F7">
        <w:rPr>
          <w:rFonts w:ascii="Times New Roman" w:hAnsi="Times New Roman" w:cs="Times New Roman"/>
          <w:sz w:val="24"/>
          <w:szCs w:val="24"/>
        </w:rPr>
        <w:t xml:space="preserve"> </w:t>
      </w:r>
      <w:r w:rsidRPr="005E08F7">
        <w:rPr>
          <w:rFonts w:ascii="Times New Roman" w:hAnsi="Times New Roman" w:cs="Times New Roman"/>
          <w:b/>
          <w:bCs/>
          <w:sz w:val="24"/>
          <w:szCs w:val="24"/>
        </w:rPr>
        <w:t>Tax Rate Levied</w:t>
      </w:r>
      <w:r w:rsidRPr="005E08F7">
        <w:rPr>
          <w:rFonts w:ascii="Times New Roman" w:hAnsi="Times New Roman" w:cs="Times New Roman"/>
          <w:sz w:val="24"/>
          <w:szCs w:val="24"/>
        </w:rPr>
        <w:t xml:space="preserve"> form is now open in the SEEK portal.  Districts should be able to access last year’s form for comparison purposes.  </w:t>
      </w:r>
    </w:p>
    <w:p w14:paraId="5ADCD02A" w14:textId="77777777" w:rsidR="005E08F7" w:rsidRPr="005E08F7" w:rsidRDefault="005E08F7" w:rsidP="005E08F7">
      <w:pPr>
        <w:spacing w:line="252" w:lineRule="auto"/>
        <w:rPr>
          <w:rFonts w:ascii="Times New Roman" w:hAnsi="Times New Roman" w:cs="Times New Roman"/>
          <w:sz w:val="24"/>
          <w:szCs w:val="24"/>
        </w:rPr>
      </w:pPr>
      <w:r w:rsidRPr="005E08F7">
        <w:rPr>
          <w:rFonts w:ascii="Times New Roman" w:hAnsi="Times New Roman" w:cs="Times New Roman"/>
          <w:sz w:val="24"/>
          <w:szCs w:val="24"/>
        </w:rPr>
        <w:t xml:space="preserve">All questions regarding the Tax Rate Levied form, may be directed to Sarah Tandy at </w:t>
      </w:r>
      <w:hyperlink r:id="rId31" w:history="1">
        <w:r w:rsidRPr="001A721F">
          <w:rPr>
            <w:rFonts w:ascii="Times New Roman" w:hAnsi="Times New Roman" w:cs="Times New Roman"/>
            <w:color w:val="0000FF"/>
            <w:sz w:val="24"/>
            <w:szCs w:val="24"/>
            <w:u w:val="single"/>
          </w:rPr>
          <w:t>sarah.tandy@education.ky.gov</w:t>
        </w:r>
      </w:hyperlink>
      <w:r w:rsidRPr="001A721F">
        <w:rPr>
          <w:rFonts w:ascii="Times New Roman" w:hAnsi="Times New Roman" w:cs="Times New Roman"/>
          <w:color w:val="0000FF"/>
          <w:sz w:val="24"/>
          <w:szCs w:val="24"/>
        </w:rPr>
        <w:t xml:space="preserve"> </w:t>
      </w:r>
      <w:r w:rsidRPr="005E08F7">
        <w:rPr>
          <w:rFonts w:ascii="Times New Roman" w:hAnsi="Times New Roman" w:cs="Times New Roman"/>
          <w:sz w:val="24"/>
          <w:szCs w:val="24"/>
        </w:rPr>
        <w:t>or (502) 564-3846 ext. 4454.  The Kentucky Board of Education will meet in October 2023 to approve district tax rates submitted prior to that time.</w:t>
      </w:r>
    </w:p>
    <w:p w14:paraId="642ACFD8" w14:textId="77777777" w:rsidR="005E08F7" w:rsidRDefault="005E08F7" w:rsidP="005E08F7">
      <w:pPr>
        <w:spacing w:line="252" w:lineRule="auto"/>
        <w:rPr>
          <w:rFonts w:ascii="Times New Roman" w:hAnsi="Times New Roman" w:cs="Times New Roman"/>
          <w:sz w:val="24"/>
          <w:szCs w:val="24"/>
        </w:rPr>
      </w:pPr>
      <w:r w:rsidRPr="005E08F7">
        <w:rPr>
          <w:rFonts w:ascii="Times New Roman" w:hAnsi="Times New Roman" w:cs="Times New Roman"/>
          <w:sz w:val="24"/>
          <w:szCs w:val="24"/>
        </w:rPr>
        <w:t xml:space="preserve"> If you need assistance logging into the SEEK portal, contact your WAAPOC.  </w:t>
      </w:r>
    </w:p>
    <w:p w14:paraId="0D16496D" w14:textId="77777777" w:rsidR="003B3FC5" w:rsidRDefault="003B3FC5" w:rsidP="005E08F7">
      <w:pPr>
        <w:spacing w:line="252" w:lineRule="auto"/>
        <w:rPr>
          <w:rFonts w:ascii="Times New Roman" w:hAnsi="Times New Roman" w:cs="Times New Roman"/>
          <w:sz w:val="24"/>
          <w:szCs w:val="24"/>
        </w:rPr>
      </w:pPr>
    </w:p>
    <w:p w14:paraId="065F0A68" w14:textId="77777777" w:rsidR="00476DCB" w:rsidRPr="00523514" w:rsidRDefault="00476DCB" w:rsidP="00476DCB">
      <w:pPr>
        <w:pStyle w:val="NormalWeb"/>
        <w:spacing w:before="0" w:beforeAutospacing="0" w:after="225" w:afterAutospacing="0"/>
        <w:rPr>
          <w:rFonts w:ascii="Times New Roman" w:hAnsi="Times New Roman" w:cs="Times New Roman"/>
          <w:b/>
          <w:bCs/>
          <w:color w:val="223942"/>
          <w:sz w:val="28"/>
          <w:szCs w:val="28"/>
        </w:rPr>
      </w:pPr>
      <w:r w:rsidRPr="00B520DE">
        <w:rPr>
          <w:rFonts w:ascii="Times New Roman" w:hAnsi="Times New Roman" w:cs="Times New Roman"/>
          <w:b/>
          <w:bCs/>
          <w:color w:val="223942"/>
          <w:sz w:val="28"/>
          <w:szCs w:val="28"/>
        </w:rPr>
        <w:t>Working Budget</w:t>
      </w:r>
      <w:r w:rsidRPr="00523514">
        <w:rPr>
          <w:rFonts w:ascii="Times New Roman" w:hAnsi="Times New Roman" w:cs="Times New Roman"/>
          <w:b/>
          <w:bCs/>
          <w:color w:val="223942"/>
          <w:sz w:val="28"/>
          <w:szCs w:val="28"/>
        </w:rPr>
        <w:t xml:space="preserve"> Submission </w:t>
      </w:r>
    </w:p>
    <w:p w14:paraId="071EF05B" w14:textId="18868549" w:rsidR="00476DCB" w:rsidRDefault="00476DCB" w:rsidP="00476DCB">
      <w:pPr>
        <w:pStyle w:val="NormalWeb"/>
        <w:spacing w:before="0" w:beforeAutospacing="0" w:after="225" w:afterAutospacing="0"/>
        <w:rPr>
          <w:rFonts w:ascii="Times New Roman" w:hAnsi="Times New Roman" w:cs="Times New Roman"/>
          <w:color w:val="223942"/>
          <w:sz w:val="24"/>
          <w:szCs w:val="24"/>
        </w:rPr>
      </w:pPr>
      <w:r>
        <w:rPr>
          <w:rFonts w:ascii="Times New Roman" w:hAnsi="Times New Roman" w:cs="Times New Roman"/>
          <w:color w:val="223942"/>
          <w:sz w:val="24"/>
          <w:szCs w:val="24"/>
        </w:rPr>
        <w:t>The working budget submission window is open for districts to test their submission</w:t>
      </w:r>
      <w:r w:rsidR="00FC56E4">
        <w:rPr>
          <w:rFonts w:ascii="Times New Roman" w:hAnsi="Times New Roman" w:cs="Times New Roman"/>
          <w:color w:val="223942"/>
          <w:sz w:val="24"/>
          <w:szCs w:val="24"/>
        </w:rPr>
        <w:t xml:space="preserve"> </w:t>
      </w:r>
      <w:r w:rsidR="005A0681">
        <w:rPr>
          <w:rFonts w:ascii="Times New Roman" w:hAnsi="Times New Roman" w:cs="Times New Roman"/>
          <w:color w:val="223942"/>
          <w:sz w:val="24"/>
          <w:szCs w:val="24"/>
        </w:rPr>
        <w:t>to</w:t>
      </w:r>
      <w:r w:rsidR="00E21F4B">
        <w:rPr>
          <w:rFonts w:ascii="Times New Roman" w:hAnsi="Times New Roman" w:cs="Times New Roman"/>
          <w:color w:val="223942"/>
          <w:sz w:val="24"/>
          <w:szCs w:val="24"/>
        </w:rPr>
        <w:t xml:space="preserve"> meet the deadline of </w:t>
      </w:r>
      <w:r w:rsidR="00AD3F49">
        <w:rPr>
          <w:rFonts w:ascii="Times New Roman" w:hAnsi="Times New Roman" w:cs="Times New Roman"/>
          <w:color w:val="223942"/>
          <w:sz w:val="24"/>
          <w:szCs w:val="24"/>
        </w:rPr>
        <w:t>September 30 for the September board meetings.</w:t>
      </w:r>
      <w:r>
        <w:rPr>
          <w:rFonts w:ascii="Times New Roman" w:hAnsi="Times New Roman" w:cs="Times New Roman"/>
          <w:color w:val="223942"/>
          <w:sz w:val="24"/>
          <w:szCs w:val="24"/>
        </w:rPr>
        <w:t xml:space="preserve"> Since the due date falls on a Saturday this year</w:t>
      </w:r>
      <w:r w:rsidR="00B923EC">
        <w:rPr>
          <w:rFonts w:ascii="Times New Roman" w:hAnsi="Times New Roman" w:cs="Times New Roman"/>
          <w:color w:val="223942"/>
          <w:sz w:val="24"/>
          <w:szCs w:val="24"/>
        </w:rPr>
        <w:t>,</w:t>
      </w:r>
      <w:r>
        <w:rPr>
          <w:rFonts w:ascii="Times New Roman" w:hAnsi="Times New Roman" w:cs="Times New Roman"/>
          <w:color w:val="223942"/>
          <w:sz w:val="24"/>
          <w:szCs w:val="24"/>
        </w:rPr>
        <w:t xml:space="preserve"> districts will have until Monday, October 2</w:t>
      </w:r>
      <w:r w:rsidR="00B923EC">
        <w:rPr>
          <w:rFonts w:ascii="Times New Roman" w:hAnsi="Times New Roman" w:cs="Times New Roman"/>
          <w:color w:val="223942"/>
          <w:sz w:val="24"/>
          <w:szCs w:val="24"/>
        </w:rPr>
        <w:t>,</w:t>
      </w:r>
      <w:r>
        <w:rPr>
          <w:rFonts w:ascii="Times New Roman" w:hAnsi="Times New Roman" w:cs="Times New Roman"/>
          <w:color w:val="223942"/>
          <w:sz w:val="24"/>
          <w:szCs w:val="24"/>
        </w:rPr>
        <w:t xml:space="preserve"> to submit them. </w:t>
      </w:r>
    </w:p>
    <w:p w14:paraId="48F78BDB" w14:textId="294466CD" w:rsidR="00476DCB" w:rsidRDefault="00476DCB" w:rsidP="00476DCB">
      <w:pPr>
        <w:pStyle w:val="NormalWeb"/>
        <w:spacing w:before="0" w:beforeAutospacing="0" w:after="225" w:afterAutospacing="0"/>
        <w:rPr>
          <w:rFonts w:ascii="Times New Roman" w:hAnsi="Times New Roman" w:cs="Times New Roman"/>
          <w:color w:val="223942"/>
          <w:sz w:val="24"/>
          <w:szCs w:val="24"/>
        </w:rPr>
      </w:pPr>
      <w:r>
        <w:rPr>
          <w:rFonts w:ascii="Times New Roman" w:hAnsi="Times New Roman" w:cs="Times New Roman"/>
          <w:color w:val="223942"/>
          <w:sz w:val="24"/>
          <w:szCs w:val="24"/>
        </w:rPr>
        <w:t xml:space="preserve">If you are new to the district, make sure you have the proper authority to submit data using the SEEK Web Submission Form as shown below, by contacting your technical point of contact for your district. The correct authority should be </w:t>
      </w:r>
      <w:r w:rsidR="00A53522">
        <w:rPr>
          <w:rFonts w:ascii="Times New Roman" w:hAnsi="Times New Roman" w:cs="Times New Roman"/>
          <w:color w:val="223942"/>
          <w:sz w:val="24"/>
          <w:szCs w:val="24"/>
        </w:rPr>
        <w:t>“</w:t>
      </w:r>
      <w:r>
        <w:rPr>
          <w:rFonts w:ascii="Times New Roman" w:hAnsi="Times New Roman" w:cs="Times New Roman"/>
          <w:color w:val="223942"/>
          <w:sz w:val="24"/>
          <w:szCs w:val="24"/>
        </w:rPr>
        <w:t>District User</w:t>
      </w:r>
      <w:r w:rsidR="00A53522">
        <w:rPr>
          <w:rFonts w:ascii="Times New Roman" w:hAnsi="Times New Roman" w:cs="Times New Roman"/>
          <w:color w:val="223942"/>
          <w:sz w:val="24"/>
          <w:szCs w:val="24"/>
        </w:rPr>
        <w:t>”</w:t>
      </w:r>
      <w:r>
        <w:rPr>
          <w:rFonts w:ascii="Times New Roman" w:hAnsi="Times New Roman" w:cs="Times New Roman"/>
          <w:color w:val="223942"/>
          <w:sz w:val="24"/>
          <w:szCs w:val="24"/>
        </w:rPr>
        <w:t>.</w:t>
      </w:r>
    </w:p>
    <w:p w14:paraId="5BBD1E42" w14:textId="441C64B9" w:rsidR="00476DCB" w:rsidRDefault="00476DCB" w:rsidP="00476DCB">
      <w:pPr>
        <w:pStyle w:val="NormalWeb"/>
        <w:spacing w:before="0" w:beforeAutospacing="0" w:after="225" w:afterAutospacing="0"/>
        <w:rPr>
          <w:rFonts w:ascii="Times New Roman" w:hAnsi="Times New Roman" w:cs="Times New Roman"/>
          <w:color w:val="223942"/>
          <w:sz w:val="24"/>
          <w:szCs w:val="24"/>
        </w:rPr>
      </w:pPr>
      <w:r>
        <w:rPr>
          <w:rFonts w:ascii="Times New Roman" w:hAnsi="Times New Roman" w:cs="Times New Roman"/>
          <w:color w:val="223942"/>
          <w:sz w:val="24"/>
          <w:szCs w:val="24"/>
        </w:rPr>
        <w:t xml:space="preserve">The following link </w:t>
      </w:r>
      <w:r w:rsidR="00A53522">
        <w:rPr>
          <w:rFonts w:ascii="Times New Roman" w:hAnsi="Times New Roman" w:cs="Times New Roman"/>
          <w:color w:val="223942"/>
          <w:sz w:val="24"/>
          <w:szCs w:val="24"/>
        </w:rPr>
        <w:t>is</w:t>
      </w:r>
      <w:r>
        <w:rPr>
          <w:rFonts w:ascii="Times New Roman" w:hAnsi="Times New Roman" w:cs="Times New Roman"/>
          <w:color w:val="223942"/>
          <w:sz w:val="24"/>
          <w:szCs w:val="24"/>
        </w:rPr>
        <w:t xml:space="preserve"> provided for assistance:</w:t>
      </w:r>
    </w:p>
    <w:p w14:paraId="013EB1AE" w14:textId="77777777" w:rsidR="00476DCB" w:rsidRDefault="00930EEB" w:rsidP="00DD7C07">
      <w:pPr>
        <w:spacing w:before="100" w:beforeAutospacing="1" w:after="225" w:line="240" w:lineRule="auto"/>
        <w:rPr>
          <w:rFonts w:ascii="Times New Roman" w:eastAsia="Times New Roman" w:hAnsi="Times New Roman" w:cs="Times New Roman"/>
          <w:color w:val="223942"/>
          <w:sz w:val="24"/>
          <w:szCs w:val="24"/>
        </w:rPr>
      </w:pPr>
      <w:hyperlink r:id="rId32" w:tgtFrame="_blank" w:history="1">
        <w:r w:rsidR="00476DCB" w:rsidRPr="001A721F">
          <w:rPr>
            <w:rStyle w:val="Hyperlink"/>
            <w:rFonts w:ascii="Times New Roman" w:eastAsia="Times New Roman" w:hAnsi="Times New Roman" w:cs="Times New Roman"/>
            <w:sz w:val="24"/>
            <w:szCs w:val="24"/>
          </w:rPr>
          <w:t>SEEK Web Submission Form</w:t>
        </w:r>
      </w:hyperlink>
      <w:r w:rsidR="00476DCB">
        <w:rPr>
          <w:rFonts w:ascii="Times New Roman" w:eastAsia="Times New Roman" w:hAnsi="Times New Roman" w:cs="Times New Roman"/>
          <w:color w:val="223942"/>
          <w:sz w:val="24"/>
          <w:szCs w:val="24"/>
        </w:rPr>
        <w:t xml:space="preserve"> (location for submission of salary tables and staff data)</w:t>
      </w:r>
    </w:p>
    <w:p w14:paraId="5D3322AC" w14:textId="3027B8BF" w:rsidR="00476DCB" w:rsidRDefault="00476DCB" w:rsidP="00476DCB">
      <w:pPr>
        <w:pStyle w:val="NormalWeb"/>
        <w:spacing w:before="0" w:beforeAutospacing="0" w:after="225" w:afterAutospacing="0"/>
        <w:rPr>
          <w:rFonts w:ascii="Times New Roman" w:hAnsi="Times New Roman" w:cs="Times New Roman"/>
          <w:color w:val="223942"/>
          <w:sz w:val="24"/>
          <w:szCs w:val="24"/>
        </w:rPr>
      </w:pPr>
      <w:r>
        <w:rPr>
          <w:rFonts w:ascii="Times New Roman" w:hAnsi="Times New Roman" w:cs="Times New Roman"/>
          <w:color w:val="223942"/>
          <w:sz w:val="24"/>
          <w:szCs w:val="24"/>
        </w:rPr>
        <w:t xml:space="preserve">If you have questions during the submission process, please send them to </w:t>
      </w:r>
      <w:hyperlink r:id="rId33" w:tgtFrame="_blank" w:history="1">
        <w:r w:rsidRPr="001A721F">
          <w:rPr>
            <w:rStyle w:val="Hyperlink"/>
            <w:rFonts w:ascii="Times New Roman" w:hAnsi="Times New Roman" w:cs="Times New Roman"/>
            <w:sz w:val="24"/>
            <w:szCs w:val="24"/>
          </w:rPr>
          <w:t>finance.reports@education.ky.gov</w:t>
        </w:r>
      </w:hyperlink>
      <w:r w:rsidRPr="001A721F">
        <w:rPr>
          <w:rFonts w:ascii="Times New Roman" w:hAnsi="Times New Roman" w:cs="Times New Roman"/>
          <w:color w:val="0000FF"/>
          <w:sz w:val="24"/>
          <w:szCs w:val="24"/>
        </w:rPr>
        <w:t>,</w:t>
      </w:r>
      <w:r>
        <w:rPr>
          <w:rFonts w:ascii="Times New Roman" w:hAnsi="Times New Roman" w:cs="Times New Roman"/>
          <w:color w:val="223942"/>
          <w:sz w:val="24"/>
          <w:szCs w:val="24"/>
        </w:rPr>
        <w:t xml:space="preserve"> making sure to </w:t>
      </w:r>
      <w:r w:rsidR="00DD7C07">
        <w:rPr>
          <w:rFonts w:ascii="Times New Roman" w:hAnsi="Times New Roman" w:cs="Times New Roman"/>
          <w:color w:val="223942"/>
          <w:sz w:val="24"/>
          <w:szCs w:val="24"/>
        </w:rPr>
        <w:t>note</w:t>
      </w:r>
      <w:r>
        <w:rPr>
          <w:rFonts w:ascii="Times New Roman" w:hAnsi="Times New Roman" w:cs="Times New Roman"/>
          <w:color w:val="223942"/>
          <w:sz w:val="24"/>
          <w:szCs w:val="24"/>
        </w:rPr>
        <w:t xml:space="preserve"> </w:t>
      </w:r>
      <w:r w:rsidR="00DD7C07">
        <w:rPr>
          <w:rFonts w:ascii="Times New Roman" w:hAnsi="Times New Roman" w:cs="Times New Roman"/>
          <w:color w:val="223942"/>
          <w:sz w:val="24"/>
          <w:szCs w:val="24"/>
        </w:rPr>
        <w:t>“</w:t>
      </w:r>
      <w:r>
        <w:rPr>
          <w:rFonts w:ascii="Times New Roman" w:hAnsi="Times New Roman" w:cs="Times New Roman"/>
          <w:color w:val="223942"/>
          <w:sz w:val="24"/>
          <w:szCs w:val="24"/>
        </w:rPr>
        <w:t>Working Budget</w:t>
      </w:r>
      <w:r w:rsidR="00DD7C07">
        <w:rPr>
          <w:rFonts w:ascii="Times New Roman" w:hAnsi="Times New Roman" w:cs="Times New Roman"/>
          <w:color w:val="223942"/>
          <w:sz w:val="24"/>
          <w:szCs w:val="24"/>
        </w:rPr>
        <w:t>”</w:t>
      </w:r>
      <w:r>
        <w:rPr>
          <w:rFonts w:ascii="Times New Roman" w:hAnsi="Times New Roman" w:cs="Times New Roman"/>
          <w:color w:val="223942"/>
          <w:sz w:val="24"/>
          <w:szCs w:val="24"/>
        </w:rPr>
        <w:t xml:space="preserve"> in the subject line. </w:t>
      </w:r>
    </w:p>
    <w:p w14:paraId="78DFB7D5" w14:textId="77777777" w:rsidR="003B3FC5" w:rsidRDefault="003B3FC5" w:rsidP="005E08F7">
      <w:pPr>
        <w:spacing w:line="252" w:lineRule="auto"/>
        <w:rPr>
          <w:rFonts w:ascii="Times New Roman" w:hAnsi="Times New Roman" w:cs="Times New Roman"/>
          <w:sz w:val="24"/>
          <w:szCs w:val="24"/>
        </w:rPr>
      </w:pPr>
    </w:p>
    <w:p w14:paraId="6295D198" w14:textId="77777777" w:rsidR="00992EFE" w:rsidRPr="006838A6" w:rsidRDefault="00992EFE" w:rsidP="00992EFE">
      <w:pPr>
        <w:pStyle w:val="Heading2"/>
        <w:spacing w:before="199" w:beforeAutospacing="0" w:after="150" w:afterAutospacing="0"/>
        <w:rPr>
          <w:rFonts w:ascii="Times New Roman" w:eastAsia="Times New Roman" w:hAnsi="Times New Roman" w:cs="Times New Roman"/>
          <w:color w:val="000000"/>
          <w:sz w:val="28"/>
          <w:szCs w:val="28"/>
        </w:rPr>
      </w:pPr>
      <w:r w:rsidRPr="00DB6519">
        <w:rPr>
          <w:rStyle w:val="Strong"/>
          <w:rFonts w:ascii="Times New Roman" w:eastAsia="Times New Roman" w:hAnsi="Times New Roman" w:cs="Times New Roman"/>
          <w:b/>
          <w:bCs/>
          <w:color w:val="000000"/>
          <w:sz w:val="28"/>
          <w:szCs w:val="28"/>
        </w:rPr>
        <w:t>Certified Salary</w:t>
      </w:r>
      <w:r w:rsidRPr="006838A6">
        <w:rPr>
          <w:rStyle w:val="Strong"/>
          <w:rFonts w:ascii="Times New Roman" w:eastAsia="Times New Roman" w:hAnsi="Times New Roman" w:cs="Times New Roman"/>
          <w:b/>
          <w:bCs/>
          <w:color w:val="000000"/>
          <w:sz w:val="28"/>
          <w:szCs w:val="28"/>
        </w:rPr>
        <w:t xml:space="preserve"> Tables, PSD and CSD File Submission</w:t>
      </w:r>
    </w:p>
    <w:p w14:paraId="2896A3A4" w14:textId="42825096" w:rsidR="00992EFE" w:rsidRDefault="00992EFE" w:rsidP="00992EFE">
      <w:pPr>
        <w:pStyle w:val="NormalWeb"/>
        <w:spacing w:before="0" w:beforeAutospacing="0" w:after="225" w:afterAutospacing="0"/>
        <w:rPr>
          <w:rFonts w:ascii="Times New Roman" w:hAnsi="Times New Roman" w:cs="Times New Roman"/>
          <w:color w:val="223942"/>
          <w:sz w:val="24"/>
          <w:szCs w:val="24"/>
        </w:rPr>
      </w:pPr>
      <w:r>
        <w:rPr>
          <w:rFonts w:ascii="Times New Roman" w:hAnsi="Times New Roman" w:cs="Times New Roman"/>
          <w:color w:val="223942"/>
          <w:sz w:val="24"/>
          <w:szCs w:val="24"/>
        </w:rPr>
        <w:t>The Oct</w:t>
      </w:r>
      <w:r w:rsidR="006B7FF9">
        <w:rPr>
          <w:rFonts w:ascii="Times New Roman" w:hAnsi="Times New Roman" w:cs="Times New Roman"/>
          <w:color w:val="223942"/>
          <w:sz w:val="24"/>
          <w:szCs w:val="24"/>
        </w:rPr>
        <w:t>ober</w:t>
      </w:r>
      <w:r>
        <w:rPr>
          <w:rFonts w:ascii="Times New Roman" w:hAnsi="Times New Roman" w:cs="Times New Roman"/>
          <w:color w:val="223942"/>
          <w:sz w:val="24"/>
          <w:szCs w:val="24"/>
        </w:rPr>
        <w:t xml:space="preserve"> 1 deadline for the certified salary table and the professional and classified staff report is quickly approaching</w:t>
      </w:r>
      <w:r w:rsidR="00B3752C">
        <w:rPr>
          <w:rFonts w:ascii="Times New Roman" w:hAnsi="Times New Roman" w:cs="Times New Roman"/>
          <w:color w:val="223942"/>
          <w:sz w:val="24"/>
          <w:szCs w:val="24"/>
        </w:rPr>
        <w:t>.</w:t>
      </w:r>
      <w:r>
        <w:rPr>
          <w:rFonts w:ascii="Times New Roman" w:hAnsi="Times New Roman" w:cs="Times New Roman"/>
          <w:color w:val="223942"/>
          <w:sz w:val="24"/>
          <w:szCs w:val="24"/>
        </w:rPr>
        <w:t xml:space="preserve"> </w:t>
      </w:r>
      <w:r w:rsidR="00332531">
        <w:rPr>
          <w:rFonts w:ascii="Times New Roman" w:hAnsi="Times New Roman" w:cs="Times New Roman"/>
          <w:color w:val="223942"/>
          <w:sz w:val="24"/>
          <w:szCs w:val="24"/>
        </w:rPr>
        <w:t>S</w:t>
      </w:r>
      <w:r>
        <w:rPr>
          <w:rFonts w:ascii="Times New Roman" w:hAnsi="Times New Roman" w:cs="Times New Roman"/>
          <w:color w:val="223942"/>
          <w:sz w:val="24"/>
          <w:szCs w:val="24"/>
        </w:rPr>
        <w:t>ince t</w:t>
      </w:r>
      <w:r w:rsidR="00332531">
        <w:rPr>
          <w:rFonts w:ascii="Times New Roman" w:hAnsi="Times New Roman" w:cs="Times New Roman"/>
          <w:color w:val="223942"/>
          <w:sz w:val="24"/>
          <w:szCs w:val="24"/>
        </w:rPr>
        <w:t>his due</w:t>
      </w:r>
      <w:r>
        <w:rPr>
          <w:rFonts w:ascii="Times New Roman" w:hAnsi="Times New Roman" w:cs="Times New Roman"/>
          <w:color w:val="223942"/>
          <w:sz w:val="24"/>
          <w:szCs w:val="24"/>
        </w:rPr>
        <w:t xml:space="preserve"> date falls on a Sunday</w:t>
      </w:r>
      <w:r w:rsidR="00332531">
        <w:rPr>
          <w:rFonts w:ascii="Times New Roman" w:hAnsi="Times New Roman" w:cs="Times New Roman"/>
          <w:color w:val="223942"/>
          <w:sz w:val="24"/>
          <w:szCs w:val="24"/>
        </w:rPr>
        <w:t>,</w:t>
      </w:r>
      <w:r>
        <w:rPr>
          <w:rFonts w:ascii="Times New Roman" w:hAnsi="Times New Roman" w:cs="Times New Roman"/>
          <w:color w:val="223942"/>
          <w:sz w:val="24"/>
          <w:szCs w:val="24"/>
        </w:rPr>
        <w:t xml:space="preserve"> districts will have until Monday, October 2</w:t>
      </w:r>
      <w:r w:rsidR="00CD2225">
        <w:rPr>
          <w:rFonts w:ascii="Times New Roman" w:hAnsi="Times New Roman" w:cs="Times New Roman"/>
          <w:color w:val="223942"/>
          <w:sz w:val="24"/>
          <w:szCs w:val="24"/>
        </w:rPr>
        <w:t xml:space="preserve"> </w:t>
      </w:r>
      <w:r w:rsidR="00B37398">
        <w:rPr>
          <w:rFonts w:ascii="Times New Roman" w:hAnsi="Times New Roman" w:cs="Times New Roman"/>
          <w:color w:val="223942"/>
          <w:sz w:val="24"/>
          <w:szCs w:val="24"/>
        </w:rPr>
        <w:t>for</w:t>
      </w:r>
      <w:r>
        <w:rPr>
          <w:rFonts w:ascii="Times New Roman" w:hAnsi="Times New Roman" w:cs="Times New Roman"/>
          <w:color w:val="223942"/>
          <w:sz w:val="24"/>
          <w:szCs w:val="24"/>
        </w:rPr>
        <w:t xml:space="preserve"> submi</w:t>
      </w:r>
      <w:r w:rsidR="00732995">
        <w:rPr>
          <w:rFonts w:ascii="Times New Roman" w:hAnsi="Times New Roman" w:cs="Times New Roman"/>
          <w:color w:val="223942"/>
          <w:sz w:val="24"/>
          <w:szCs w:val="24"/>
        </w:rPr>
        <w:t>ssion.</w:t>
      </w:r>
      <w:r>
        <w:rPr>
          <w:rFonts w:ascii="Times New Roman" w:hAnsi="Times New Roman" w:cs="Times New Roman"/>
          <w:color w:val="223942"/>
          <w:sz w:val="24"/>
          <w:szCs w:val="24"/>
        </w:rPr>
        <w:t xml:space="preserve"> The window opens on Friday, September 15. </w:t>
      </w:r>
    </w:p>
    <w:p w14:paraId="7DD83649" w14:textId="2C146AAB" w:rsidR="0076268E" w:rsidRDefault="0076268E" w:rsidP="0076268E">
      <w:pPr>
        <w:pStyle w:val="NormalWeb"/>
        <w:spacing w:before="0" w:beforeAutospacing="0" w:after="225" w:afterAutospacing="0"/>
        <w:rPr>
          <w:rFonts w:ascii="Times New Roman" w:hAnsi="Times New Roman" w:cs="Times New Roman"/>
          <w:color w:val="223942"/>
          <w:sz w:val="24"/>
          <w:szCs w:val="24"/>
        </w:rPr>
      </w:pPr>
      <w:r w:rsidRPr="0076268E">
        <w:rPr>
          <w:rStyle w:val="Strong"/>
          <w:rFonts w:ascii="Times New Roman" w:hAnsi="Times New Roman" w:cs="Times New Roman"/>
          <w:color w:val="223942"/>
          <w:sz w:val="24"/>
          <w:szCs w:val="24"/>
          <w:u w:val="single"/>
        </w:rPr>
        <w:t>Please note:</w:t>
      </w:r>
      <w:r w:rsidRPr="0076268E">
        <w:rPr>
          <w:rFonts w:ascii="Times New Roman" w:hAnsi="Times New Roman" w:cs="Times New Roman"/>
          <w:color w:val="223942"/>
          <w:sz w:val="24"/>
          <w:szCs w:val="24"/>
        </w:rPr>
        <w:t xml:space="preserve"> There were </w:t>
      </w:r>
      <w:r w:rsidR="00C2324E">
        <w:rPr>
          <w:rFonts w:ascii="Times New Roman" w:hAnsi="Times New Roman" w:cs="Times New Roman"/>
          <w:color w:val="223942"/>
          <w:sz w:val="24"/>
          <w:szCs w:val="24"/>
        </w:rPr>
        <w:t>a</w:t>
      </w:r>
      <w:r w:rsidRPr="0076268E">
        <w:rPr>
          <w:rFonts w:ascii="Times New Roman" w:hAnsi="Times New Roman" w:cs="Times New Roman"/>
          <w:color w:val="223942"/>
          <w:sz w:val="24"/>
          <w:szCs w:val="24"/>
        </w:rPr>
        <w:t xml:space="preserve"> few </w:t>
      </w:r>
      <w:r w:rsidR="00C2324E">
        <w:rPr>
          <w:rFonts w:ascii="Times New Roman" w:hAnsi="Times New Roman" w:cs="Times New Roman"/>
          <w:color w:val="223942"/>
          <w:sz w:val="24"/>
          <w:szCs w:val="24"/>
        </w:rPr>
        <w:t xml:space="preserve">new </w:t>
      </w:r>
      <w:r w:rsidRPr="0076268E">
        <w:rPr>
          <w:rFonts w:ascii="Times New Roman" w:hAnsi="Times New Roman" w:cs="Times New Roman"/>
          <w:color w:val="223942"/>
          <w:sz w:val="24"/>
          <w:szCs w:val="24"/>
        </w:rPr>
        <w:t>changes added to the submission process this year:</w:t>
      </w:r>
    </w:p>
    <w:p w14:paraId="32534A2A" w14:textId="0C5040D3" w:rsidR="00992EFE" w:rsidRDefault="008901D0" w:rsidP="007753DD">
      <w:pPr>
        <w:pStyle w:val="NormalWeb"/>
        <w:numPr>
          <w:ilvl w:val="0"/>
          <w:numId w:val="10"/>
        </w:numPr>
        <w:spacing w:before="0" w:beforeAutospacing="0" w:after="225" w:afterAutospacing="0"/>
        <w:rPr>
          <w:rFonts w:ascii="Times New Roman" w:hAnsi="Times New Roman" w:cs="Times New Roman"/>
          <w:color w:val="223942"/>
          <w:sz w:val="24"/>
          <w:szCs w:val="24"/>
        </w:rPr>
      </w:pPr>
      <w:r>
        <w:rPr>
          <w:rFonts w:ascii="Times New Roman" w:hAnsi="Times New Roman" w:cs="Times New Roman"/>
          <w:color w:val="223942"/>
          <w:sz w:val="24"/>
          <w:szCs w:val="24"/>
        </w:rPr>
        <w:t>SSNs</w:t>
      </w:r>
      <w:r w:rsidR="00992EFE">
        <w:rPr>
          <w:rFonts w:ascii="Times New Roman" w:hAnsi="Times New Roman" w:cs="Times New Roman"/>
          <w:color w:val="223942"/>
          <w:sz w:val="24"/>
          <w:szCs w:val="24"/>
        </w:rPr>
        <w:t xml:space="preserve"> should not be reported as an EPSB or an Alternate ID. These will be checked in both submissions and </w:t>
      </w:r>
      <w:r w:rsidR="00D32A82">
        <w:rPr>
          <w:rFonts w:ascii="Times New Roman" w:hAnsi="Times New Roman" w:cs="Times New Roman"/>
          <w:color w:val="223942"/>
          <w:sz w:val="24"/>
          <w:szCs w:val="24"/>
        </w:rPr>
        <w:t xml:space="preserve">can </w:t>
      </w:r>
      <w:r w:rsidR="00992EFE">
        <w:rPr>
          <w:rFonts w:ascii="Times New Roman" w:hAnsi="Times New Roman" w:cs="Times New Roman"/>
          <w:color w:val="223942"/>
          <w:sz w:val="24"/>
          <w:szCs w:val="24"/>
        </w:rPr>
        <w:t xml:space="preserve">cause an error </w:t>
      </w:r>
      <w:r w:rsidR="005975DB">
        <w:rPr>
          <w:rFonts w:ascii="Times New Roman" w:hAnsi="Times New Roman" w:cs="Times New Roman"/>
          <w:color w:val="223942"/>
          <w:sz w:val="24"/>
          <w:szCs w:val="24"/>
        </w:rPr>
        <w:t>which</w:t>
      </w:r>
      <w:r w:rsidR="00992EFE">
        <w:rPr>
          <w:rFonts w:ascii="Times New Roman" w:hAnsi="Times New Roman" w:cs="Times New Roman"/>
          <w:color w:val="223942"/>
          <w:sz w:val="24"/>
          <w:szCs w:val="24"/>
        </w:rPr>
        <w:t xml:space="preserve"> will need to be corrected before you </w:t>
      </w:r>
      <w:r w:rsidR="0038523F">
        <w:rPr>
          <w:rFonts w:ascii="Times New Roman" w:hAnsi="Times New Roman" w:cs="Times New Roman"/>
          <w:color w:val="223942"/>
          <w:sz w:val="24"/>
          <w:szCs w:val="24"/>
        </w:rPr>
        <w:t>are</w:t>
      </w:r>
      <w:r w:rsidR="00992EFE">
        <w:rPr>
          <w:rFonts w:ascii="Times New Roman" w:hAnsi="Times New Roman" w:cs="Times New Roman"/>
          <w:color w:val="223942"/>
          <w:sz w:val="24"/>
          <w:szCs w:val="24"/>
        </w:rPr>
        <w:t xml:space="preserve"> able to submit.</w:t>
      </w:r>
    </w:p>
    <w:p w14:paraId="4050F44A" w14:textId="71B99A81" w:rsidR="00992EFE" w:rsidRDefault="00992EFE" w:rsidP="00992EFE">
      <w:pPr>
        <w:numPr>
          <w:ilvl w:val="0"/>
          <w:numId w:val="8"/>
        </w:numPr>
        <w:spacing w:before="100" w:beforeAutospacing="1" w:after="225" w:line="240" w:lineRule="auto"/>
        <w:rPr>
          <w:rFonts w:ascii="Times New Roman" w:eastAsia="Times New Roman" w:hAnsi="Times New Roman" w:cs="Times New Roman"/>
          <w:color w:val="223942"/>
          <w:sz w:val="24"/>
          <w:szCs w:val="24"/>
        </w:rPr>
      </w:pPr>
      <w:r>
        <w:rPr>
          <w:rFonts w:ascii="Times New Roman" w:eastAsia="Times New Roman" w:hAnsi="Times New Roman" w:cs="Times New Roman"/>
          <w:color w:val="223942"/>
          <w:sz w:val="24"/>
          <w:szCs w:val="24"/>
        </w:rPr>
        <w:t xml:space="preserve">PSD and CSD: 55.00: EPSB ID </w:t>
      </w:r>
      <w:r w:rsidR="0040092C">
        <w:rPr>
          <w:rFonts w:ascii="Times New Roman" w:eastAsia="Times New Roman" w:hAnsi="Times New Roman" w:cs="Times New Roman"/>
          <w:color w:val="223942"/>
          <w:sz w:val="24"/>
          <w:szCs w:val="24"/>
        </w:rPr>
        <w:t>r</w:t>
      </w:r>
      <w:r>
        <w:rPr>
          <w:rFonts w:ascii="Times New Roman" w:eastAsia="Times New Roman" w:hAnsi="Times New Roman" w:cs="Times New Roman"/>
          <w:color w:val="223942"/>
          <w:sz w:val="24"/>
          <w:szCs w:val="24"/>
        </w:rPr>
        <w:t>eported the same as SNN.</w:t>
      </w:r>
    </w:p>
    <w:p w14:paraId="7CB89C36" w14:textId="7734A73C" w:rsidR="00992EFE" w:rsidRDefault="00992EFE" w:rsidP="00992EFE">
      <w:pPr>
        <w:numPr>
          <w:ilvl w:val="0"/>
          <w:numId w:val="8"/>
        </w:numPr>
        <w:spacing w:before="100" w:beforeAutospacing="1" w:after="225" w:line="240" w:lineRule="auto"/>
        <w:rPr>
          <w:rFonts w:ascii="Times New Roman" w:eastAsia="Times New Roman" w:hAnsi="Times New Roman" w:cs="Times New Roman"/>
          <w:color w:val="223942"/>
          <w:sz w:val="24"/>
          <w:szCs w:val="24"/>
        </w:rPr>
      </w:pPr>
      <w:r>
        <w:rPr>
          <w:rFonts w:ascii="Times New Roman" w:eastAsia="Times New Roman" w:hAnsi="Times New Roman" w:cs="Times New Roman"/>
          <w:color w:val="223942"/>
          <w:sz w:val="24"/>
          <w:szCs w:val="24"/>
        </w:rPr>
        <w:t xml:space="preserve">PSD and CSD: 56.00: Alternate ID </w:t>
      </w:r>
      <w:r w:rsidR="0040092C">
        <w:rPr>
          <w:rFonts w:ascii="Times New Roman" w:eastAsia="Times New Roman" w:hAnsi="Times New Roman" w:cs="Times New Roman"/>
          <w:color w:val="223942"/>
          <w:sz w:val="24"/>
          <w:szCs w:val="24"/>
        </w:rPr>
        <w:t>r</w:t>
      </w:r>
      <w:r>
        <w:rPr>
          <w:rFonts w:ascii="Times New Roman" w:eastAsia="Times New Roman" w:hAnsi="Times New Roman" w:cs="Times New Roman"/>
          <w:color w:val="223942"/>
          <w:sz w:val="24"/>
          <w:szCs w:val="24"/>
        </w:rPr>
        <w:t>eported the same as SSN.</w:t>
      </w:r>
    </w:p>
    <w:p w14:paraId="3A9A1816" w14:textId="2C0C0D3C" w:rsidR="009C42E8" w:rsidRPr="00EA0178" w:rsidRDefault="000F0E0C" w:rsidP="009C42E8">
      <w:pPr>
        <w:pStyle w:val="NormalWeb"/>
        <w:spacing w:before="0" w:beforeAutospacing="0" w:after="225" w:afterAutospacing="0"/>
        <w:rPr>
          <w:rFonts w:ascii="Times New Roman" w:hAnsi="Times New Roman" w:cs="Times New Roman"/>
          <w:color w:val="223942"/>
          <w:sz w:val="24"/>
          <w:szCs w:val="24"/>
        </w:rPr>
      </w:pPr>
      <w:r w:rsidRPr="00EA0178">
        <w:rPr>
          <w:rFonts w:ascii="Times New Roman" w:hAnsi="Times New Roman" w:cs="Times New Roman"/>
          <w:color w:val="223942"/>
          <w:sz w:val="24"/>
          <w:szCs w:val="24"/>
        </w:rPr>
        <w:t>If you are new to the district, make sure you have the proper authority to submit data using the SEEK Web Submission Form as shown below, by contacting your technical point of contact for your district.</w:t>
      </w:r>
      <w:r w:rsidR="009C42E8" w:rsidRPr="00EA0178">
        <w:rPr>
          <w:rFonts w:ascii="Times New Roman" w:hAnsi="Times New Roman" w:cs="Times New Roman"/>
          <w:color w:val="223942"/>
          <w:sz w:val="24"/>
          <w:szCs w:val="24"/>
        </w:rPr>
        <w:t xml:space="preserve"> The correct authority should be </w:t>
      </w:r>
      <w:r w:rsidR="00F3641B">
        <w:rPr>
          <w:rFonts w:ascii="Times New Roman" w:hAnsi="Times New Roman" w:cs="Times New Roman"/>
          <w:color w:val="223942"/>
          <w:sz w:val="24"/>
          <w:szCs w:val="24"/>
        </w:rPr>
        <w:t>“</w:t>
      </w:r>
      <w:r w:rsidR="009C42E8" w:rsidRPr="00EA0178">
        <w:rPr>
          <w:rFonts w:ascii="Times New Roman" w:hAnsi="Times New Roman" w:cs="Times New Roman"/>
          <w:color w:val="223942"/>
          <w:sz w:val="24"/>
          <w:szCs w:val="24"/>
        </w:rPr>
        <w:t>District User</w:t>
      </w:r>
      <w:r w:rsidR="00F3641B">
        <w:rPr>
          <w:rFonts w:ascii="Times New Roman" w:hAnsi="Times New Roman" w:cs="Times New Roman"/>
          <w:color w:val="223942"/>
          <w:sz w:val="24"/>
          <w:szCs w:val="24"/>
        </w:rPr>
        <w:t>”</w:t>
      </w:r>
      <w:r w:rsidR="009C42E8" w:rsidRPr="00EA0178">
        <w:rPr>
          <w:rFonts w:ascii="Times New Roman" w:hAnsi="Times New Roman" w:cs="Times New Roman"/>
          <w:color w:val="223942"/>
          <w:sz w:val="24"/>
          <w:szCs w:val="24"/>
        </w:rPr>
        <w:t>.</w:t>
      </w:r>
    </w:p>
    <w:p w14:paraId="61016B5B" w14:textId="77777777" w:rsidR="000F0E0C" w:rsidRPr="00EA0178" w:rsidRDefault="000F0E0C" w:rsidP="000F0E0C">
      <w:pPr>
        <w:pStyle w:val="NormalWeb"/>
        <w:spacing w:before="0" w:beforeAutospacing="0" w:after="225" w:afterAutospacing="0"/>
        <w:rPr>
          <w:rFonts w:ascii="Times New Roman" w:hAnsi="Times New Roman" w:cs="Times New Roman"/>
          <w:color w:val="223942"/>
          <w:sz w:val="24"/>
          <w:szCs w:val="24"/>
        </w:rPr>
      </w:pPr>
      <w:r w:rsidRPr="00EA0178">
        <w:rPr>
          <w:rFonts w:ascii="Times New Roman" w:hAnsi="Times New Roman" w:cs="Times New Roman"/>
          <w:color w:val="223942"/>
          <w:sz w:val="24"/>
          <w:szCs w:val="24"/>
        </w:rPr>
        <w:lastRenderedPageBreak/>
        <w:t>The following links are provided for assistance:</w:t>
      </w:r>
    </w:p>
    <w:p w14:paraId="0E807E4B" w14:textId="77777777" w:rsidR="000F0E0C" w:rsidRPr="00EA0178" w:rsidRDefault="00930EEB" w:rsidP="000F0E0C">
      <w:pPr>
        <w:numPr>
          <w:ilvl w:val="0"/>
          <w:numId w:val="9"/>
        </w:numPr>
        <w:spacing w:before="100" w:beforeAutospacing="1" w:after="225" w:line="240" w:lineRule="auto"/>
        <w:rPr>
          <w:rFonts w:ascii="Times New Roman" w:eastAsia="Times New Roman" w:hAnsi="Times New Roman" w:cs="Times New Roman"/>
          <w:color w:val="223942"/>
          <w:sz w:val="24"/>
          <w:szCs w:val="24"/>
        </w:rPr>
      </w:pPr>
      <w:hyperlink r:id="rId34" w:tgtFrame="_blank" w:history="1">
        <w:r w:rsidR="000F0E0C" w:rsidRPr="001A721F">
          <w:rPr>
            <w:rStyle w:val="Hyperlink"/>
            <w:rFonts w:ascii="Times New Roman" w:eastAsia="Times New Roman" w:hAnsi="Times New Roman" w:cs="Times New Roman"/>
            <w:sz w:val="24"/>
            <w:szCs w:val="24"/>
          </w:rPr>
          <w:t>SEEK Web Submission Form</w:t>
        </w:r>
      </w:hyperlink>
      <w:r w:rsidR="000F0E0C" w:rsidRPr="001A721F">
        <w:rPr>
          <w:rFonts w:ascii="Times New Roman" w:eastAsia="Times New Roman" w:hAnsi="Times New Roman" w:cs="Times New Roman"/>
          <w:color w:val="0000FF"/>
          <w:sz w:val="24"/>
          <w:szCs w:val="24"/>
        </w:rPr>
        <w:t xml:space="preserve"> </w:t>
      </w:r>
      <w:r w:rsidR="000F0E0C" w:rsidRPr="00EA0178">
        <w:rPr>
          <w:rFonts w:ascii="Times New Roman" w:eastAsia="Times New Roman" w:hAnsi="Times New Roman" w:cs="Times New Roman"/>
          <w:color w:val="223942"/>
          <w:sz w:val="24"/>
          <w:szCs w:val="24"/>
        </w:rPr>
        <w:t>(location for submission of salary tables and staff data)</w:t>
      </w:r>
    </w:p>
    <w:p w14:paraId="7279BCDD" w14:textId="77777777" w:rsidR="000F0E0C" w:rsidRPr="00EA0178" w:rsidRDefault="00930EEB" w:rsidP="000F0E0C">
      <w:pPr>
        <w:numPr>
          <w:ilvl w:val="0"/>
          <w:numId w:val="9"/>
        </w:numPr>
        <w:spacing w:before="100" w:beforeAutospacing="1" w:after="225" w:line="240" w:lineRule="auto"/>
        <w:rPr>
          <w:rFonts w:ascii="Times New Roman" w:eastAsia="Times New Roman" w:hAnsi="Times New Roman" w:cs="Times New Roman"/>
          <w:color w:val="223942"/>
          <w:sz w:val="24"/>
          <w:szCs w:val="24"/>
        </w:rPr>
      </w:pPr>
      <w:hyperlink r:id="rId35" w:tgtFrame="_blank" w:history="1">
        <w:r w:rsidR="000F0E0C" w:rsidRPr="001A721F">
          <w:rPr>
            <w:rStyle w:val="Hyperlink"/>
            <w:rFonts w:ascii="Times New Roman" w:eastAsia="Times New Roman" w:hAnsi="Times New Roman" w:cs="Times New Roman"/>
            <w:sz w:val="24"/>
            <w:szCs w:val="24"/>
          </w:rPr>
          <w:t xml:space="preserve">School District Personnel Information </w:t>
        </w:r>
      </w:hyperlink>
      <w:r w:rsidR="000F0E0C" w:rsidRPr="00EA0178">
        <w:rPr>
          <w:rFonts w:ascii="Times New Roman" w:eastAsia="Times New Roman" w:hAnsi="Times New Roman" w:cs="Times New Roman"/>
          <w:color w:val="223942"/>
          <w:sz w:val="24"/>
          <w:szCs w:val="24"/>
        </w:rPr>
        <w:t>(PSD CSD Download Correction Guide 2021, Frequently Asked Questions Topic PSD CSD Reports, PSD CSD Submission Hints)</w:t>
      </w:r>
    </w:p>
    <w:p w14:paraId="434F5E46" w14:textId="77777777" w:rsidR="000F0E0C" w:rsidRPr="00EA0178" w:rsidRDefault="000F0E0C" w:rsidP="000F0E0C">
      <w:pPr>
        <w:pStyle w:val="NormalWeb"/>
        <w:spacing w:before="0" w:beforeAutospacing="0" w:after="225" w:afterAutospacing="0"/>
        <w:rPr>
          <w:rFonts w:ascii="Times New Roman" w:hAnsi="Times New Roman" w:cs="Times New Roman"/>
          <w:color w:val="223942"/>
          <w:sz w:val="24"/>
          <w:szCs w:val="24"/>
        </w:rPr>
      </w:pPr>
      <w:r w:rsidRPr="00EA0178">
        <w:rPr>
          <w:rFonts w:ascii="Times New Roman" w:hAnsi="Times New Roman" w:cs="Times New Roman"/>
          <w:color w:val="223942"/>
          <w:sz w:val="24"/>
          <w:szCs w:val="24"/>
        </w:rPr>
        <w:t xml:space="preserve">If you have questions during the submission process, please send them to </w:t>
      </w:r>
      <w:hyperlink r:id="rId36" w:tgtFrame="_blank" w:history="1">
        <w:r w:rsidRPr="001A721F">
          <w:rPr>
            <w:rStyle w:val="Hyperlink"/>
            <w:rFonts w:ascii="Times New Roman" w:hAnsi="Times New Roman" w:cs="Times New Roman"/>
            <w:sz w:val="24"/>
            <w:szCs w:val="24"/>
          </w:rPr>
          <w:t>finance.reports@education.ky.gov</w:t>
        </w:r>
      </w:hyperlink>
      <w:r w:rsidRPr="00EA0178">
        <w:rPr>
          <w:rFonts w:ascii="Times New Roman" w:hAnsi="Times New Roman" w:cs="Times New Roman"/>
          <w:color w:val="223942"/>
          <w:sz w:val="24"/>
          <w:szCs w:val="24"/>
        </w:rPr>
        <w:t>, making sure to put PSD/CSD in the subject line. </w:t>
      </w:r>
    </w:p>
    <w:p w14:paraId="6795C092" w14:textId="77777777" w:rsidR="000F0E0C" w:rsidRPr="00EA0178" w:rsidRDefault="000F0E0C" w:rsidP="000F0E0C">
      <w:pPr>
        <w:spacing w:before="100" w:beforeAutospacing="1" w:after="225" w:line="240" w:lineRule="auto"/>
        <w:rPr>
          <w:rFonts w:ascii="Times New Roman" w:eastAsia="Times New Roman" w:hAnsi="Times New Roman" w:cs="Times New Roman"/>
          <w:color w:val="223942"/>
          <w:sz w:val="24"/>
          <w:szCs w:val="24"/>
        </w:rPr>
      </w:pPr>
    </w:p>
    <w:p w14:paraId="7C1D8609" w14:textId="61CE9E23" w:rsidR="00DE2F0C" w:rsidRDefault="008359DD" w:rsidP="00847D52">
      <w:pPr>
        <w:pStyle w:val="NormalWeb"/>
        <w:spacing w:before="0" w:beforeAutospacing="0" w:after="225" w:afterAutospacing="0"/>
        <w:rPr>
          <w:rFonts w:ascii="Times New Roman" w:hAnsi="Times New Roman" w:cs="Times New Roman"/>
          <w:b/>
          <w:bCs/>
          <w:color w:val="405864"/>
          <w:sz w:val="28"/>
          <w:szCs w:val="28"/>
        </w:rPr>
      </w:pPr>
      <w:r>
        <w:rPr>
          <w:rFonts w:ascii="Times New Roman" w:hAnsi="Times New Roman" w:cs="Times New Roman"/>
          <w:b/>
          <w:bCs/>
          <w:color w:val="405864"/>
          <w:sz w:val="28"/>
          <w:szCs w:val="28"/>
        </w:rPr>
        <w:t>Finance Officer Spotlight</w:t>
      </w:r>
    </w:p>
    <w:p w14:paraId="102CF4E7" w14:textId="5D752E0C" w:rsidR="00862684" w:rsidRPr="00862684" w:rsidRDefault="00862684" w:rsidP="00862684">
      <w:pPr>
        <w:rPr>
          <w:rFonts w:ascii="Times New Roman" w:hAnsi="Times New Roman" w:cs="Times New Roman"/>
          <w:sz w:val="24"/>
          <w:szCs w:val="24"/>
        </w:rPr>
      </w:pPr>
      <w:r w:rsidRPr="00862684">
        <w:rPr>
          <w:rFonts w:ascii="Times New Roman" w:hAnsi="Times New Roman" w:cs="Times New Roman"/>
          <w:sz w:val="24"/>
          <w:szCs w:val="24"/>
        </w:rPr>
        <w:t xml:space="preserve">Brittany Mullikin is the </w:t>
      </w:r>
      <w:r w:rsidR="00C011CC">
        <w:rPr>
          <w:rFonts w:ascii="Times New Roman" w:hAnsi="Times New Roman" w:cs="Times New Roman"/>
          <w:sz w:val="24"/>
          <w:szCs w:val="24"/>
        </w:rPr>
        <w:t>f</w:t>
      </w:r>
      <w:r w:rsidRPr="00862684">
        <w:rPr>
          <w:rFonts w:ascii="Times New Roman" w:hAnsi="Times New Roman" w:cs="Times New Roman"/>
          <w:sz w:val="24"/>
          <w:szCs w:val="24"/>
        </w:rPr>
        <w:t xml:space="preserve">inance </w:t>
      </w:r>
      <w:r w:rsidR="00C011CC">
        <w:rPr>
          <w:rFonts w:ascii="Times New Roman" w:hAnsi="Times New Roman" w:cs="Times New Roman"/>
          <w:sz w:val="24"/>
          <w:szCs w:val="24"/>
        </w:rPr>
        <w:t>d</w:t>
      </w:r>
      <w:r w:rsidRPr="00862684">
        <w:rPr>
          <w:rFonts w:ascii="Times New Roman" w:hAnsi="Times New Roman" w:cs="Times New Roman"/>
          <w:sz w:val="24"/>
          <w:szCs w:val="24"/>
        </w:rPr>
        <w:t xml:space="preserve">irector for Bracken County Schools with </w:t>
      </w:r>
      <w:r w:rsidR="001A6042">
        <w:rPr>
          <w:rFonts w:ascii="Times New Roman" w:hAnsi="Times New Roman" w:cs="Times New Roman"/>
          <w:sz w:val="24"/>
          <w:szCs w:val="24"/>
        </w:rPr>
        <w:t>approximately</w:t>
      </w:r>
      <w:r w:rsidRPr="00862684">
        <w:rPr>
          <w:rFonts w:ascii="Times New Roman" w:hAnsi="Times New Roman" w:cs="Times New Roman"/>
          <w:sz w:val="24"/>
          <w:szCs w:val="24"/>
        </w:rPr>
        <w:t xml:space="preserve"> 11 years of experience.  In addition to</w:t>
      </w:r>
      <w:r w:rsidR="0002366C">
        <w:rPr>
          <w:rFonts w:ascii="Times New Roman" w:hAnsi="Times New Roman" w:cs="Times New Roman"/>
          <w:sz w:val="24"/>
          <w:szCs w:val="24"/>
        </w:rPr>
        <w:t xml:space="preserve"> handling</w:t>
      </w:r>
      <w:r w:rsidRPr="00862684">
        <w:rPr>
          <w:rFonts w:ascii="Times New Roman" w:hAnsi="Times New Roman" w:cs="Times New Roman"/>
          <w:sz w:val="24"/>
          <w:szCs w:val="24"/>
        </w:rPr>
        <w:t xml:space="preserve"> </w:t>
      </w:r>
      <w:r w:rsidR="009E5DE4">
        <w:rPr>
          <w:rFonts w:ascii="Times New Roman" w:hAnsi="Times New Roman" w:cs="Times New Roman"/>
          <w:sz w:val="24"/>
          <w:szCs w:val="24"/>
        </w:rPr>
        <w:t>f</w:t>
      </w:r>
      <w:r w:rsidRPr="00862684">
        <w:rPr>
          <w:rFonts w:ascii="Times New Roman" w:hAnsi="Times New Roman" w:cs="Times New Roman"/>
          <w:sz w:val="24"/>
          <w:szCs w:val="24"/>
        </w:rPr>
        <w:t xml:space="preserve">inance </w:t>
      </w:r>
      <w:r w:rsidR="00C011CC">
        <w:rPr>
          <w:rFonts w:ascii="Times New Roman" w:hAnsi="Times New Roman" w:cs="Times New Roman"/>
          <w:sz w:val="24"/>
          <w:szCs w:val="24"/>
        </w:rPr>
        <w:t>d</w:t>
      </w:r>
      <w:r w:rsidR="00C011CC" w:rsidRPr="00862684">
        <w:rPr>
          <w:rFonts w:ascii="Times New Roman" w:hAnsi="Times New Roman" w:cs="Times New Roman"/>
          <w:sz w:val="24"/>
          <w:szCs w:val="24"/>
        </w:rPr>
        <w:t>irector’s</w:t>
      </w:r>
      <w:r w:rsidRPr="00862684">
        <w:rPr>
          <w:rFonts w:ascii="Times New Roman" w:hAnsi="Times New Roman" w:cs="Times New Roman"/>
          <w:sz w:val="24"/>
          <w:szCs w:val="24"/>
        </w:rPr>
        <w:t xml:space="preserve"> duties, she manages </w:t>
      </w:r>
      <w:r w:rsidR="00C011CC">
        <w:rPr>
          <w:rFonts w:ascii="Times New Roman" w:hAnsi="Times New Roman" w:cs="Times New Roman"/>
          <w:sz w:val="24"/>
          <w:szCs w:val="24"/>
        </w:rPr>
        <w:t>a</w:t>
      </w:r>
      <w:r w:rsidRPr="00862684">
        <w:rPr>
          <w:rFonts w:ascii="Times New Roman" w:hAnsi="Times New Roman" w:cs="Times New Roman"/>
          <w:sz w:val="24"/>
          <w:szCs w:val="24"/>
        </w:rPr>
        <w:t xml:space="preserve">ccounts </w:t>
      </w:r>
      <w:r w:rsidR="00C011CC">
        <w:rPr>
          <w:rFonts w:ascii="Times New Roman" w:hAnsi="Times New Roman" w:cs="Times New Roman"/>
          <w:sz w:val="24"/>
          <w:szCs w:val="24"/>
        </w:rPr>
        <w:t>p</w:t>
      </w:r>
      <w:r w:rsidRPr="00862684">
        <w:rPr>
          <w:rFonts w:ascii="Times New Roman" w:hAnsi="Times New Roman" w:cs="Times New Roman"/>
          <w:sz w:val="24"/>
          <w:szCs w:val="24"/>
        </w:rPr>
        <w:t xml:space="preserve">ayable, </w:t>
      </w:r>
      <w:r w:rsidR="00C011CC">
        <w:rPr>
          <w:rFonts w:ascii="Times New Roman" w:hAnsi="Times New Roman" w:cs="Times New Roman"/>
          <w:sz w:val="24"/>
          <w:szCs w:val="24"/>
        </w:rPr>
        <w:t>h</w:t>
      </w:r>
      <w:r w:rsidRPr="00862684">
        <w:rPr>
          <w:rFonts w:ascii="Times New Roman" w:hAnsi="Times New Roman" w:cs="Times New Roman"/>
          <w:sz w:val="24"/>
          <w:szCs w:val="24"/>
        </w:rPr>
        <w:t xml:space="preserve">ealth </w:t>
      </w:r>
      <w:r w:rsidR="00C011CC">
        <w:rPr>
          <w:rFonts w:ascii="Times New Roman" w:hAnsi="Times New Roman" w:cs="Times New Roman"/>
          <w:sz w:val="24"/>
          <w:szCs w:val="24"/>
        </w:rPr>
        <w:t>i</w:t>
      </w:r>
      <w:r w:rsidRPr="00862684">
        <w:rPr>
          <w:rFonts w:ascii="Times New Roman" w:hAnsi="Times New Roman" w:cs="Times New Roman"/>
          <w:sz w:val="24"/>
          <w:szCs w:val="24"/>
        </w:rPr>
        <w:t xml:space="preserve">nsurance </w:t>
      </w:r>
      <w:r w:rsidR="00E91112">
        <w:rPr>
          <w:rFonts w:ascii="Times New Roman" w:hAnsi="Times New Roman" w:cs="Times New Roman"/>
          <w:sz w:val="24"/>
          <w:szCs w:val="24"/>
        </w:rPr>
        <w:t xml:space="preserve">&amp; </w:t>
      </w:r>
      <w:r w:rsidR="00C011CC">
        <w:rPr>
          <w:rFonts w:ascii="Times New Roman" w:hAnsi="Times New Roman" w:cs="Times New Roman"/>
          <w:sz w:val="24"/>
          <w:szCs w:val="24"/>
        </w:rPr>
        <w:t>v</w:t>
      </w:r>
      <w:r w:rsidRPr="00862684">
        <w:rPr>
          <w:rFonts w:ascii="Times New Roman" w:hAnsi="Times New Roman" w:cs="Times New Roman"/>
          <w:sz w:val="24"/>
          <w:szCs w:val="24"/>
        </w:rPr>
        <w:t xml:space="preserve">oluntary </w:t>
      </w:r>
      <w:r w:rsidR="00C011CC">
        <w:rPr>
          <w:rFonts w:ascii="Times New Roman" w:hAnsi="Times New Roman" w:cs="Times New Roman"/>
          <w:sz w:val="24"/>
          <w:szCs w:val="24"/>
        </w:rPr>
        <w:t>d</w:t>
      </w:r>
      <w:r w:rsidRPr="00862684">
        <w:rPr>
          <w:rFonts w:ascii="Times New Roman" w:hAnsi="Times New Roman" w:cs="Times New Roman"/>
          <w:sz w:val="24"/>
          <w:szCs w:val="24"/>
        </w:rPr>
        <w:t>eductions</w:t>
      </w:r>
      <w:r w:rsidR="00E91112">
        <w:rPr>
          <w:rFonts w:ascii="Times New Roman" w:hAnsi="Times New Roman" w:cs="Times New Roman"/>
          <w:sz w:val="24"/>
          <w:szCs w:val="24"/>
        </w:rPr>
        <w:t>,</w:t>
      </w:r>
      <w:r w:rsidRPr="00862684">
        <w:rPr>
          <w:rFonts w:ascii="Times New Roman" w:hAnsi="Times New Roman" w:cs="Times New Roman"/>
          <w:sz w:val="24"/>
          <w:szCs w:val="24"/>
        </w:rPr>
        <w:t xml:space="preserve"> and </w:t>
      </w:r>
      <w:r w:rsidR="00C011CC">
        <w:rPr>
          <w:rFonts w:ascii="Times New Roman" w:hAnsi="Times New Roman" w:cs="Times New Roman"/>
          <w:sz w:val="24"/>
          <w:szCs w:val="24"/>
        </w:rPr>
        <w:t>h</w:t>
      </w:r>
      <w:r w:rsidRPr="00862684">
        <w:rPr>
          <w:rFonts w:ascii="Times New Roman" w:hAnsi="Times New Roman" w:cs="Times New Roman"/>
          <w:sz w:val="24"/>
          <w:szCs w:val="24"/>
        </w:rPr>
        <w:t xml:space="preserve">uman </w:t>
      </w:r>
      <w:r w:rsidR="00E91112">
        <w:rPr>
          <w:rFonts w:ascii="Times New Roman" w:hAnsi="Times New Roman" w:cs="Times New Roman"/>
          <w:sz w:val="24"/>
          <w:szCs w:val="24"/>
        </w:rPr>
        <w:t>r</w:t>
      </w:r>
      <w:r w:rsidRPr="00862684">
        <w:rPr>
          <w:rFonts w:ascii="Times New Roman" w:hAnsi="Times New Roman" w:cs="Times New Roman"/>
          <w:sz w:val="24"/>
          <w:szCs w:val="24"/>
        </w:rPr>
        <w:t>esources.</w:t>
      </w:r>
    </w:p>
    <w:p w14:paraId="71CA6976" w14:textId="2F662F1D" w:rsidR="00862684" w:rsidRPr="00862684" w:rsidRDefault="00E91112" w:rsidP="00862684">
      <w:pPr>
        <w:rPr>
          <w:rFonts w:ascii="Times New Roman" w:hAnsi="Times New Roman" w:cs="Times New Roman"/>
          <w:sz w:val="24"/>
          <w:szCs w:val="24"/>
        </w:rPr>
      </w:pPr>
      <w:r>
        <w:rPr>
          <w:rFonts w:ascii="Times New Roman" w:hAnsi="Times New Roman" w:cs="Times New Roman"/>
          <w:sz w:val="24"/>
          <w:szCs w:val="24"/>
        </w:rPr>
        <w:t>Mullikin</w:t>
      </w:r>
      <w:r w:rsidR="00862684" w:rsidRPr="00862684">
        <w:rPr>
          <w:rFonts w:ascii="Times New Roman" w:hAnsi="Times New Roman" w:cs="Times New Roman"/>
          <w:sz w:val="24"/>
          <w:szCs w:val="24"/>
        </w:rPr>
        <w:t xml:space="preserve"> is a 2011 graduate of Northern Kentucky University.  She graduated from NKU with a </w:t>
      </w:r>
      <w:r>
        <w:rPr>
          <w:rFonts w:ascii="Times New Roman" w:hAnsi="Times New Roman" w:cs="Times New Roman"/>
          <w:sz w:val="24"/>
          <w:szCs w:val="24"/>
        </w:rPr>
        <w:t>f</w:t>
      </w:r>
      <w:r w:rsidR="00862684" w:rsidRPr="00862684">
        <w:rPr>
          <w:rFonts w:ascii="Times New Roman" w:hAnsi="Times New Roman" w:cs="Times New Roman"/>
          <w:sz w:val="24"/>
          <w:szCs w:val="24"/>
        </w:rPr>
        <w:t xml:space="preserve">inance major and </w:t>
      </w:r>
      <w:r>
        <w:rPr>
          <w:rFonts w:ascii="Times New Roman" w:hAnsi="Times New Roman" w:cs="Times New Roman"/>
          <w:sz w:val="24"/>
          <w:szCs w:val="24"/>
        </w:rPr>
        <w:t>b</w:t>
      </w:r>
      <w:r w:rsidR="00862684" w:rsidRPr="00862684">
        <w:rPr>
          <w:rFonts w:ascii="Times New Roman" w:hAnsi="Times New Roman" w:cs="Times New Roman"/>
          <w:sz w:val="24"/>
          <w:szCs w:val="24"/>
        </w:rPr>
        <w:t xml:space="preserve">usiness </w:t>
      </w:r>
      <w:r>
        <w:rPr>
          <w:rFonts w:ascii="Times New Roman" w:hAnsi="Times New Roman" w:cs="Times New Roman"/>
          <w:sz w:val="24"/>
          <w:szCs w:val="24"/>
        </w:rPr>
        <w:t>a</w:t>
      </w:r>
      <w:r w:rsidR="00862684" w:rsidRPr="00862684">
        <w:rPr>
          <w:rFonts w:ascii="Times New Roman" w:hAnsi="Times New Roman" w:cs="Times New Roman"/>
          <w:sz w:val="24"/>
          <w:szCs w:val="24"/>
        </w:rPr>
        <w:t>dministration minor.  She received her full finance officer certification f</w:t>
      </w:r>
      <w:r w:rsidR="00540D01">
        <w:rPr>
          <w:rFonts w:ascii="Times New Roman" w:hAnsi="Times New Roman" w:cs="Times New Roman"/>
          <w:sz w:val="24"/>
          <w:szCs w:val="24"/>
        </w:rPr>
        <w:t>rom</w:t>
      </w:r>
      <w:r w:rsidR="00862684" w:rsidRPr="00862684">
        <w:rPr>
          <w:rFonts w:ascii="Times New Roman" w:hAnsi="Times New Roman" w:cs="Times New Roman"/>
          <w:sz w:val="24"/>
          <w:szCs w:val="24"/>
        </w:rPr>
        <w:t xml:space="preserve"> the state of Kentucky in 2018</w:t>
      </w:r>
      <w:r w:rsidR="00DA2FAE">
        <w:rPr>
          <w:rFonts w:ascii="Times New Roman" w:hAnsi="Times New Roman" w:cs="Times New Roman"/>
          <w:sz w:val="24"/>
          <w:szCs w:val="24"/>
        </w:rPr>
        <w:t>,</w:t>
      </w:r>
      <w:r w:rsidR="00862684" w:rsidRPr="00862684">
        <w:rPr>
          <w:rFonts w:ascii="Times New Roman" w:hAnsi="Times New Roman" w:cs="Times New Roman"/>
          <w:sz w:val="24"/>
          <w:szCs w:val="24"/>
        </w:rPr>
        <w:t xml:space="preserve"> after mentoring a new finance officer.  She has since mentored two </w:t>
      </w:r>
      <w:r w:rsidR="00707335">
        <w:rPr>
          <w:rFonts w:ascii="Times New Roman" w:hAnsi="Times New Roman" w:cs="Times New Roman"/>
          <w:sz w:val="24"/>
          <w:szCs w:val="24"/>
        </w:rPr>
        <w:t>additional</w:t>
      </w:r>
      <w:r w:rsidR="00862684" w:rsidRPr="00862684">
        <w:rPr>
          <w:rFonts w:ascii="Times New Roman" w:hAnsi="Times New Roman" w:cs="Times New Roman"/>
          <w:sz w:val="24"/>
          <w:szCs w:val="24"/>
        </w:rPr>
        <w:t xml:space="preserve"> new finance officers and really </w:t>
      </w:r>
      <w:r w:rsidR="0000547E" w:rsidRPr="00862684">
        <w:rPr>
          <w:rFonts w:ascii="Times New Roman" w:hAnsi="Times New Roman" w:cs="Times New Roman"/>
          <w:sz w:val="24"/>
          <w:szCs w:val="24"/>
        </w:rPr>
        <w:t>enjoys</w:t>
      </w:r>
      <w:r w:rsidR="0000547E">
        <w:rPr>
          <w:rFonts w:ascii="Times New Roman" w:hAnsi="Times New Roman" w:cs="Times New Roman"/>
          <w:sz w:val="24"/>
          <w:szCs w:val="24"/>
        </w:rPr>
        <w:t xml:space="preserve"> </w:t>
      </w:r>
      <w:r w:rsidR="001549B3">
        <w:rPr>
          <w:rFonts w:ascii="Times New Roman" w:hAnsi="Times New Roman" w:cs="Times New Roman"/>
          <w:sz w:val="24"/>
          <w:szCs w:val="24"/>
        </w:rPr>
        <w:t xml:space="preserve">the </w:t>
      </w:r>
      <w:r w:rsidR="00862684" w:rsidRPr="00862684">
        <w:rPr>
          <w:rFonts w:ascii="Times New Roman" w:hAnsi="Times New Roman" w:cs="Times New Roman"/>
          <w:sz w:val="24"/>
          <w:szCs w:val="24"/>
        </w:rPr>
        <w:t>mentoring process</w:t>
      </w:r>
      <w:r w:rsidR="00504FC1">
        <w:rPr>
          <w:rFonts w:ascii="Times New Roman" w:hAnsi="Times New Roman" w:cs="Times New Roman"/>
          <w:sz w:val="24"/>
          <w:szCs w:val="24"/>
        </w:rPr>
        <w:t xml:space="preserve">, feeling </w:t>
      </w:r>
      <w:r w:rsidR="00862684" w:rsidRPr="00862684">
        <w:rPr>
          <w:rFonts w:ascii="Times New Roman" w:hAnsi="Times New Roman" w:cs="Times New Roman"/>
          <w:sz w:val="24"/>
          <w:szCs w:val="24"/>
        </w:rPr>
        <w:t>she learns as much as she teaches participating in this program.</w:t>
      </w:r>
    </w:p>
    <w:p w14:paraId="223BC14E" w14:textId="4E82B07D" w:rsidR="00862684" w:rsidRPr="00862684" w:rsidRDefault="00EB1070" w:rsidP="00862684">
      <w:pPr>
        <w:rPr>
          <w:rFonts w:ascii="Times New Roman" w:hAnsi="Times New Roman" w:cs="Times New Roman"/>
          <w:sz w:val="24"/>
          <w:szCs w:val="24"/>
        </w:rPr>
      </w:pPr>
      <w:r>
        <w:rPr>
          <w:rFonts w:ascii="Times New Roman" w:hAnsi="Times New Roman" w:cs="Times New Roman"/>
          <w:sz w:val="24"/>
          <w:szCs w:val="24"/>
        </w:rPr>
        <w:t>Mullikin</w:t>
      </w:r>
      <w:r w:rsidR="00862684" w:rsidRPr="00862684">
        <w:rPr>
          <w:rFonts w:ascii="Times New Roman" w:hAnsi="Times New Roman" w:cs="Times New Roman"/>
          <w:sz w:val="24"/>
          <w:szCs w:val="24"/>
        </w:rPr>
        <w:t xml:space="preserve"> lives with her husband and </w:t>
      </w:r>
      <w:r w:rsidR="00504FC1">
        <w:rPr>
          <w:rFonts w:ascii="Times New Roman" w:hAnsi="Times New Roman" w:cs="Times New Roman"/>
          <w:sz w:val="24"/>
          <w:szCs w:val="24"/>
        </w:rPr>
        <w:t>two</w:t>
      </w:r>
      <w:r w:rsidR="00862684" w:rsidRPr="00862684">
        <w:rPr>
          <w:rFonts w:ascii="Times New Roman" w:hAnsi="Times New Roman" w:cs="Times New Roman"/>
          <w:sz w:val="24"/>
          <w:szCs w:val="24"/>
        </w:rPr>
        <w:t xml:space="preserve"> children on a farm in Mason County.  She loves attending concerts, trying new restaurants, boating with her family, and hopes to one day retire to a lake house.</w:t>
      </w:r>
    </w:p>
    <w:p w14:paraId="5A8643D7" w14:textId="77777777" w:rsidR="008359DD" w:rsidRPr="00862684" w:rsidRDefault="008359DD" w:rsidP="00847D52">
      <w:pPr>
        <w:pStyle w:val="NormalWeb"/>
        <w:spacing w:before="0" w:beforeAutospacing="0" w:after="225" w:afterAutospacing="0"/>
        <w:rPr>
          <w:rFonts w:ascii="Times New Roman" w:hAnsi="Times New Roman" w:cs="Times New Roman"/>
          <w:color w:val="405864"/>
          <w:sz w:val="24"/>
          <w:szCs w:val="24"/>
        </w:rPr>
      </w:pPr>
    </w:p>
    <w:p w14:paraId="12392DAC" w14:textId="77777777" w:rsidR="004423AF" w:rsidRPr="00862684" w:rsidRDefault="004423AF" w:rsidP="00847D52">
      <w:pPr>
        <w:pStyle w:val="NormalWeb"/>
        <w:spacing w:before="0" w:beforeAutospacing="0" w:after="225" w:afterAutospacing="0"/>
        <w:rPr>
          <w:rFonts w:ascii="Times New Roman" w:hAnsi="Times New Roman" w:cs="Times New Roman"/>
          <w:color w:val="405864"/>
          <w:sz w:val="24"/>
          <w:szCs w:val="24"/>
        </w:rPr>
      </w:pPr>
    </w:p>
    <w:sectPr w:rsidR="004423AF" w:rsidRPr="0086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921"/>
    <w:multiLevelType w:val="multilevel"/>
    <w:tmpl w:val="E3864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C57B3"/>
    <w:multiLevelType w:val="multilevel"/>
    <w:tmpl w:val="84264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14B2A"/>
    <w:multiLevelType w:val="multilevel"/>
    <w:tmpl w:val="9F782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F31B5"/>
    <w:multiLevelType w:val="multilevel"/>
    <w:tmpl w:val="5B6A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93A8F"/>
    <w:multiLevelType w:val="hybridMultilevel"/>
    <w:tmpl w:val="A4F2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41CF3"/>
    <w:multiLevelType w:val="hybridMultilevel"/>
    <w:tmpl w:val="7B9EFE26"/>
    <w:lvl w:ilvl="0" w:tplc="9598649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540489"/>
    <w:multiLevelType w:val="multilevel"/>
    <w:tmpl w:val="49B07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34FAE"/>
    <w:multiLevelType w:val="multilevel"/>
    <w:tmpl w:val="362CA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70138421">
    <w:abstractNumId w:val="6"/>
  </w:num>
  <w:num w:numId="2" w16cid:durableId="324092497">
    <w:abstractNumId w:val="1"/>
  </w:num>
  <w:num w:numId="3" w16cid:durableId="396707358">
    <w:abstractNumId w:val="2"/>
  </w:num>
  <w:num w:numId="4" w16cid:durableId="11760947">
    <w:abstractNumId w:val="3"/>
  </w:num>
  <w:num w:numId="5" w16cid:durableId="704015128">
    <w:abstractNumId w:val="7"/>
  </w:num>
  <w:num w:numId="6" w16cid:durableId="831523793">
    <w:abstractNumId w:val="5"/>
  </w:num>
  <w:num w:numId="7" w16cid:durableId="1782605621">
    <w:abstractNumId w:val="7"/>
  </w:num>
  <w:num w:numId="8" w16cid:durableId="2044746132">
    <w:abstractNumId w:val="1"/>
  </w:num>
  <w:num w:numId="9" w16cid:durableId="1769429623">
    <w:abstractNumId w:val="0"/>
  </w:num>
  <w:num w:numId="10" w16cid:durableId="790125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FE"/>
    <w:rsid w:val="00005361"/>
    <w:rsid w:val="0000547E"/>
    <w:rsid w:val="0002366C"/>
    <w:rsid w:val="00044452"/>
    <w:rsid w:val="00077AD8"/>
    <w:rsid w:val="00083936"/>
    <w:rsid w:val="00095B2F"/>
    <w:rsid w:val="000A28AF"/>
    <w:rsid w:val="000A2A2C"/>
    <w:rsid w:val="000A5072"/>
    <w:rsid w:val="000B33E1"/>
    <w:rsid w:val="000C06D6"/>
    <w:rsid w:val="000C43BC"/>
    <w:rsid w:val="000C5B67"/>
    <w:rsid w:val="000C6336"/>
    <w:rsid w:val="000C64BF"/>
    <w:rsid w:val="000D494E"/>
    <w:rsid w:val="000E1393"/>
    <w:rsid w:val="000F0E0C"/>
    <w:rsid w:val="000F3D54"/>
    <w:rsid w:val="000F55D7"/>
    <w:rsid w:val="001311A8"/>
    <w:rsid w:val="001358BA"/>
    <w:rsid w:val="0013711E"/>
    <w:rsid w:val="0015005C"/>
    <w:rsid w:val="001549B3"/>
    <w:rsid w:val="00162A52"/>
    <w:rsid w:val="001646AA"/>
    <w:rsid w:val="001A6042"/>
    <w:rsid w:val="001A721F"/>
    <w:rsid w:val="001B4E56"/>
    <w:rsid w:val="001C7CB2"/>
    <w:rsid w:val="00200427"/>
    <w:rsid w:val="00203550"/>
    <w:rsid w:val="00227D6F"/>
    <w:rsid w:val="00233322"/>
    <w:rsid w:val="00240696"/>
    <w:rsid w:val="002411A2"/>
    <w:rsid w:val="00254203"/>
    <w:rsid w:val="00272B15"/>
    <w:rsid w:val="002E1209"/>
    <w:rsid w:val="002E7CDC"/>
    <w:rsid w:val="002F0411"/>
    <w:rsid w:val="00313B78"/>
    <w:rsid w:val="003166F6"/>
    <w:rsid w:val="00317118"/>
    <w:rsid w:val="003175B4"/>
    <w:rsid w:val="00323FE4"/>
    <w:rsid w:val="003305EB"/>
    <w:rsid w:val="00332531"/>
    <w:rsid w:val="00336ED3"/>
    <w:rsid w:val="00342A05"/>
    <w:rsid w:val="00345DCD"/>
    <w:rsid w:val="003664F2"/>
    <w:rsid w:val="00374228"/>
    <w:rsid w:val="00376084"/>
    <w:rsid w:val="003763C9"/>
    <w:rsid w:val="0038523F"/>
    <w:rsid w:val="00390F4E"/>
    <w:rsid w:val="003B3FC5"/>
    <w:rsid w:val="003B6530"/>
    <w:rsid w:val="003C7A74"/>
    <w:rsid w:val="003D683A"/>
    <w:rsid w:val="003E54D3"/>
    <w:rsid w:val="003F3B93"/>
    <w:rsid w:val="0040092C"/>
    <w:rsid w:val="004126B3"/>
    <w:rsid w:val="00421E15"/>
    <w:rsid w:val="004258AE"/>
    <w:rsid w:val="004271BE"/>
    <w:rsid w:val="00435CD8"/>
    <w:rsid w:val="004423AF"/>
    <w:rsid w:val="00465E9C"/>
    <w:rsid w:val="004704AA"/>
    <w:rsid w:val="00476585"/>
    <w:rsid w:val="00476DCB"/>
    <w:rsid w:val="00486D4A"/>
    <w:rsid w:val="004905D5"/>
    <w:rsid w:val="004D03DE"/>
    <w:rsid w:val="004D0E07"/>
    <w:rsid w:val="004D5128"/>
    <w:rsid w:val="004F1F11"/>
    <w:rsid w:val="004F4838"/>
    <w:rsid w:val="00504FC1"/>
    <w:rsid w:val="0050570C"/>
    <w:rsid w:val="00523514"/>
    <w:rsid w:val="00540D01"/>
    <w:rsid w:val="00565EA7"/>
    <w:rsid w:val="00567260"/>
    <w:rsid w:val="005711A6"/>
    <w:rsid w:val="00571E0B"/>
    <w:rsid w:val="00573A60"/>
    <w:rsid w:val="005927C8"/>
    <w:rsid w:val="00595BC0"/>
    <w:rsid w:val="005975DB"/>
    <w:rsid w:val="005979AC"/>
    <w:rsid w:val="005A0681"/>
    <w:rsid w:val="005A1A70"/>
    <w:rsid w:val="005A38D5"/>
    <w:rsid w:val="005C0520"/>
    <w:rsid w:val="005C0ED6"/>
    <w:rsid w:val="005C6692"/>
    <w:rsid w:val="005C75A7"/>
    <w:rsid w:val="005E08F7"/>
    <w:rsid w:val="00612C55"/>
    <w:rsid w:val="006145E3"/>
    <w:rsid w:val="00632E90"/>
    <w:rsid w:val="0063568A"/>
    <w:rsid w:val="00635824"/>
    <w:rsid w:val="0064005A"/>
    <w:rsid w:val="00647865"/>
    <w:rsid w:val="00672FE8"/>
    <w:rsid w:val="0067498E"/>
    <w:rsid w:val="00674ED4"/>
    <w:rsid w:val="006776FE"/>
    <w:rsid w:val="006838A6"/>
    <w:rsid w:val="006A478A"/>
    <w:rsid w:val="006B7FF9"/>
    <w:rsid w:val="006F088B"/>
    <w:rsid w:val="006F2A2E"/>
    <w:rsid w:val="00700147"/>
    <w:rsid w:val="00707335"/>
    <w:rsid w:val="00716E80"/>
    <w:rsid w:val="00722BB2"/>
    <w:rsid w:val="007241EC"/>
    <w:rsid w:val="00731A2E"/>
    <w:rsid w:val="00732995"/>
    <w:rsid w:val="007371CE"/>
    <w:rsid w:val="0076268E"/>
    <w:rsid w:val="007753DD"/>
    <w:rsid w:val="00782A51"/>
    <w:rsid w:val="007A05B9"/>
    <w:rsid w:val="007A14A5"/>
    <w:rsid w:val="007B5D09"/>
    <w:rsid w:val="007B71B1"/>
    <w:rsid w:val="007D2B97"/>
    <w:rsid w:val="007E0467"/>
    <w:rsid w:val="007E6BA2"/>
    <w:rsid w:val="007F208F"/>
    <w:rsid w:val="00804A19"/>
    <w:rsid w:val="00824375"/>
    <w:rsid w:val="00824946"/>
    <w:rsid w:val="008359DD"/>
    <w:rsid w:val="00847D52"/>
    <w:rsid w:val="008556FE"/>
    <w:rsid w:val="00857B8A"/>
    <w:rsid w:val="008620CA"/>
    <w:rsid w:val="00862684"/>
    <w:rsid w:val="00865FB6"/>
    <w:rsid w:val="0089002D"/>
    <w:rsid w:val="008901D0"/>
    <w:rsid w:val="008A5A17"/>
    <w:rsid w:val="008A7E46"/>
    <w:rsid w:val="008B35FF"/>
    <w:rsid w:val="008B792F"/>
    <w:rsid w:val="008C1C45"/>
    <w:rsid w:val="008D4B14"/>
    <w:rsid w:val="008E41FE"/>
    <w:rsid w:val="008F4110"/>
    <w:rsid w:val="008F50C7"/>
    <w:rsid w:val="008F58A6"/>
    <w:rsid w:val="0090727A"/>
    <w:rsid w:val="009202A3"/>
    <w:rsid w:val="00924FD5"/>
    <w:rsid w:val="00930EEB"/>
    <w:rsid w:val="00962730"/>
    <w:rsid w:val="009631E4"/>
    <w:rsid w:val="00971F11"/>
    <w:rsid w:val="00981ED0"/>
    <w:rsid w:val="00992EFE"/>
    <w:rsid w:val="009A3E32"/>
    <w:rsid w:val="009B4A8E"/>
    <w:rsid w:val="009B5671"/>
    <w:rsid w:val="009C42E8"/>
    <w:rsid w:val="009E5DE4"/>
    <w:rsid w:val="009E621E"/>
    <w:rsid w:val="009F7D88"/>
    <w:rsid w:val="00A04E68"/>
    <w:rsid w:val="00A323A1"/>
    <w:rsid w:val="00A35471"/>
    <w:rsid w:val="00A53522"/>
    <w:rsid w:val="00A55A54"/>
    <w:rsid w:val="00A91291"/>
    <w:rsid w:val="00A91E83"/>
    <w:rsid w:val="00A966CC"/>
    <w:rsid w:val="00A97639"/>
    <w:rsid w:val="00AB09BB"/>
    <w:rsid w:val="00AB1687"/>
    <w:rsid w:val="00AD1971"/>
    <w:rsid w:val="00AD3F49"/>
    <w:rsid w:val="00AE43D0"/>
    <w:rsid w:val="00AF791F"/>
    <w:rsid w:val="00B153A3"/>
    <w:rsid w:val="00B16A8A"/>
    <w:rsid w:val="00B26747"/>
    <w:rsid w:val="00B32C6E"/>
    <w:rsid w:val="00B37398"/>
    <w:rsid w:val="00B3752C"/>
    <w:rsid w:val="00B520DE"/>
    <w:rsid w:val="00B7534D"/>
    <w:rsid w:val="00B923EC"/>
    <w:rsid w:val="00BB35FE"/>
    <w:rsid w:val="00BC53C7"/>
    <w:rsid w:val="00BE6017"/>
    <w:rsid w:val="00C011CC"/>
    <w:rsid w:val="00C2324E"/>
    <w:rsid w:val="00C26A2F"/>
    <w:rsid w:val="00C573B8"/>
    <w:rsid w:val="00C83208"/>
    <w:rsid w:val="00C84A40"/>
    <w:rsid w:val="00C90EC9"/>
    <w:rsid w:val="00C937A2"/>
    <w:rsid w:val="00CD1E4C"/>
    <w:rsid w:val="00CD2225"/>
    <w:rsid w:val="00D230FE"/>
    <w:rsid w:val="00D27856"/>
    <w:rsid w:val="00D27CE3"/>
    <w:rsid w:val="00D32A82"/>
    <w:rsid w:val="00D33E80"/>
    <w:rsid w:val="00D42FFB"/>
    <w:rsid w:val="00D44002"/>
    <w:rsid w:val="00D841BE"/>
    <w:rsid w:val="00DA2FAE"/>
    <w:rsid w:val="00DA7190"/>
    <w:rsid w:val="00DB1FFD"/>
    <w:rsid w:val="00DB6519"/>
    <w:rsid w:val="00DD1F56"/>
    <w:rsid w:val="00DD7C07"/>
    <w:rsid w:val="00DE27CB"/>
    <w:rsid w:val="00DE2F0C"/>
    <w:rsid w:val="00DE7807"/>
    <w:rsid w:val="00E1586A"/>
    <w:rsid w:val="00E21F4B"/>
    <w:rsid w:val="00E2216D"/>
    <w:rsid w:val="00E371BD"/>
    <w:rsid w:val="00E45540"/>
    <w:rsid w:val="00E467D4"/>
    <w:rsid w:val="00E50644"/>
    <w:rsid w:val="00E5789A"/>
    <w:rsid w:val="00E57D3F"/>
    <w:rsid w:val="00E77A25"/>
    <w:rsid w:val="00E91112"/>
    <w:rsid w:val="00E97BD9"/>
    <w:rsid w:val="00EA0178"/>
    <w:rsid w:val="00EA2C4D"/>
    <w:rsid w:val="00EB1070"/>
    <w:rsid w:val="00ED50C4"/>
    <w:rsid w:val="00EF5F71"/>
    <w:rsid w:val="00F03FAD"/>
    <w:rsid w:val="00F234A0"/>
    <w:rsid w:val="00F3641B"/>
    <w:rsid w:val="00F57437"/>
    <w:rsid w:val="00F7546F"/>
    <w:rsid w:val="00F84AD4"/>
    <w:rsid w:val="00F87809"/>
    <w:rsid w:val="00F901BC"/>
    <w:rsid w:val="00F90491"/>
    <w:rsid w:val="00F91C0C"/>
    <w:rsid w:val="00FA1C34"/>
    <w:rsid w:val="00FC00A8"/>
    <w:rsid w:val="00FC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1C3F"/>
  <w15:chartTrackingRefBased/>
  <w15:docId w15:val="{8CD5A55B-0E66-4AEF-9ACB-08ED15C9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FE"/>
    <w:pPr>
      <w:spacing w:line="254" w:lineRule="auto"/>
    </w:pPr>
  </w:style>
  <w:style w:type="paragraph" w:styleId="Heading1">
    <w:name w:val="heading 1"/>
    <w:basedOn w:val="Normal"/>
    <w:next w:val="Normal"/>
    <w:link w:val="Heading1Char"/>
    <w:uiPriority w:val="9"/>
    <w:qFormat/>
    <w:rsid w:val="007A0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3175B4"/>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unhideWhenUsed/>
    <w:qFormat/>
    <w:rsid w:val="002035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6FE"/>
    <w:rPr>
      <w:color w:val="0000FF"/>
      <w:u w:val="single"/>
    </w:rPr>
  </w:style>
  <w:style w:type="character" w:customStyle="1" w:styleId="Heading2Char">
    <w:name w:val="Heading 2 Char"/>
    <w:basedOn w:val="DefaultParagraphFont"/>
    <w:link w:val="Heading2"/>
    <w:uiPriority w:val="9"/>
    <w:semiHidden/>
    <w:rsid w:val="003175B4"/>
    <w:rPr>
      <w:rFonts w:ascii="Calibri" w:hAnsi="Calibri" w:cs="Calibri"/>
      <w:b/>
      <w:bCs/>
      <w:sz w:val="36"/>
      <w:szCs w:val="36"/>
    </w:rPr>
  </w:style>
  <w:style w:type="paragraph" w:styleId="NormalWeb">
    <w:name w:val="Normal (Web)"/>
    <w:basedOn w:val="Normal"/>
    <w:uiPriority w:val="99"/>
    <w:semiHidden/>
    <w:unhideWhenUsed/>
    <w:rsid w:val="003175B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175B4"/>
    <w:rPr>
      <w:b/>
      <w:bCs/>
    </w:rPr>
  </w:style>
  <w:style w:type="character" w:customStyle="1" w:styleId="Heading3Char">
    <w:name w:val="Heading 3 Char"/>
    <w:basedOn w:val="DefaultParagraphFont"/>
    <w:link w:val="Heading3"/>
    <w:uiPriority w:val="9"/>
    <w:rsid w:val="0020355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153A3"/>
    <w:rPr>
      <w:i/>
      <w:iCs/>
    </w:rPr>
  </w:style>
  <w:style w:type="character" w:customStyle="1" w:styleId="Heading1Char">
    <w:name w:val="Heading 1 Char"/>
    <w:basedOn w:val="DefaultParagraphFont"/>
    <w:link w:val="Heading1"/>
    <w:uiPriority w:val="9"/>
    <w:rsid w:val="007A05B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00427"/>
    <w:rPr>
      <w:color w:val="605E5C"/>
      <w:shd w:val="clear" w:color="auto" w:fill="E1DFDD"/>
    </w:rPr>
  </w:style>
  <w:style w:type="character" w:styleId="FollowedHyperlink">
    <w:name w:val="FollowedHyperlink"/>
    <w:basedOn w:val="DefaultParagraphFont"/>
    <w:uiPriority w:val="99"/>
    <w:semiHidden/>
    <w:unhideWhenUsed/>
    <w:rsid w:val="004126B3"/>
    <w:rPr>
      <w:color w:val="954F72" w:themeColor="followedHyperlink"/>
      <w:u w:val="single"/>
    </w:rPr>
  </w:style>
  <w:style w:type="character" w:styleId="SmartLink">
    <w:name w:val="Smart Link"/>
    <w:basedOn w:val="DefaultParagraphFont"/>
    <w:uiPriority w:val="99"/>
    <w:semiHidden/>
    <w:unhideWhenUsed/>
    <w:rsid w:val="00674ED4"/>
    <w:rPr>
      <w:color w:val="0000FF"/>
      <w:u w:val="single"/>
      <w:shd w:val="clear" w:color="auto" w:fill="F3F2F1"/>
    </w:rPr>
  </w:style>
  <w:style w:type="paragraph" w:styleId="ListParagraph">
    <w:name w:val="List Paragraph"/>
    <w:basedOn w:val="Normal"/>
    <w:uiPriority w:val="34"/>
    <w:qFormat/>
    <w:rsid w:val="0004445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143">
      <w:bodyDiv w:val="1"/>
      <w:marLeft w:val="0"/>
      <w:marRight w:val="0"/>
      <w:marTop w:val="0"/>
      <w:marBottom w:val="0"/>
      <w:divBdr>
        <w:top w:val="none" w:sz="0" w:space="0" w:color="auto"/>
        <w:left w:val="none" w:sz="0" w:space="0" w:color="auto"/>
        <w:bottom w:val="none" w:sz="0" w:space="0" w:color="auto"/>
        <w:right w:val="none" w:sz="0" w:space="0" w:color="auto"/>
      </w:divBdr>
    </w:div>
    <w:div w:id="210384385">
      <w:bodyDiv w:val="1"/>
      <w:marLeft w:val="0"/>
      <w:marRight w:val="0"/>
      <w:marTop w:val="0"/>
      <w:marBottom w:val="0"/>
      <w:divBdr>
        <w:top w:val="none" w:sz="0" w:space="0" w:color="auto"/>
        <w:left w:val="none" w:sz="0" w:space="0" w:color="auto"/>
        <w:bottom w:val="none" w:sz="0" w:space="0" w:color="auto"/>
        <w:right w:val="none" w:sz="0" w:space="0" w:color="auto"/>
      </w:divBdr>
    </w:div>
    <w:div w:id="296839128">
      <w:bodyDiv w:val="1"/>
      <w:marLeft w:val="0"/>
      <w:marRight w:val="0"/>
      <w:marTop w:val="0"/>
      <w:marBottom w:val="0"/>
      <w:divBdr>
        <w:top w:val="none" w:sz="0" w:space="0" w:color="auto"/>
        <w:left w:val="none" w:sz="0" w:space="0" w:color="auto"/>
        <w:bottom w:val="none" w:sz="0" w:space="0" w:color="auto"/>
        <w:right w:val="none" w:sz="0" w:space="0" w:color="auto"/>
      </w:divBdr>
    </w:div>
    <w:div w:id="345712500">
      <w:bodyDiv w:val="1"/>
      <w:marLeft w:val="0"/>
      <w:marRight w:val="0"/>
      <w:marTop w:val="0"/>
      <w:marBottom w:val="0"/>
      <w:divBdr>
        <w:top w:val="none" w:sz="0" w:space="0" w:color="auto"/>
        <w:left w:val="none" w:sz="0" w:space="0" w:color="auto"/>
        <w:bottom w:val="none" w:sz="0" w:space="0" w:color="auto"/>
        <w:right w:val="none" w:sz="0" w:space="0" w:color="auto"/>
      </w:divBdr>
    </w:div>
    <w:div w:id="351147334">
      <w:bodyDiv w:val="1"/>
      <w:marLeft w:val="0"/>
      <w:marRight w:val="0"/>
      <w:marTop w:val="0"/>
      <w:marBottom w:val="0"/>
      <w:divBdr>
        <w:top w:val="none" w:sz="0" w:space="0" w:color="auto"/>
        <w:left w:val="none" w:sz="0" w:space="0" w:color="auto"/>
        <w:bottom w:val="none" w:sz="0" w:space="0" w:color="auto"/>
        <w:right w:val="none" w:sz="0" w:space="0" w:color="auto"/>
      </w:divBdr>
    </w:div>
    <w:div w:id="404378281">
      <w:bodyDiv w:val="1"/>
      <w:marLeft w:val="0"/>
      <w:marRight w:val="0"/>
      <w:marTop w:val="0"/>
      <w:marBottom w:val="0"/>
      <w:divBdr>
        <w:top w:val="none" w:sz="0" w:space="0" w:color="auto"/>
        <w:left w:val="none" w:sz="0" w:space="0" w:color="auto"/>
        <w:bottom w:val="none" w:sz="0" w:space="0" w:color="auto"/>
        <w:right w:val="none" w:sz="0" w:space="0" w:color="auto"/>
      </w:divBdr>
    </w:div>
    <w:div w:id="561447615">
      <w:bodyDiv w:val="1"/>
      <w:marLeft w:val="0"/>
      <w:marRight w:val="0"/>
      <w:marTop w:val="0"/>
      <w:marBottom w:val="0"/>
      <w:divBdr>
        <w:top w:val="none" w:sz="0" w:space="0" w:color="auto"/>
        <w:left w:val="none" w:sz="0" w:space="0" w:color="auto"/>
        <w:bottom w:val="none" w:sz="0" w:space="0" w:color="auto"/>
        <w:right w:val="none" w:sz="0" w:space="0" w:color="auto"/>
      </w:divBdr>
    </w:div>
    <w:div w:id="679236149">
      <w:bodyDiv w:val="1"/>
      <w:marLeft w:val="0"/>
      <w:marRight w:val="0"/>
      <w:marTop w:val="0"/>
      <w:marBottom w:val="0"/>
      <w:divBdr>
        <w:top w:val="none" w:sz="0" w:space="0" w:color="auto"/>
        <w:left w:val="none" w:sz="0" w:space="0" w:color="auto"/>
        <w:bottom w:val="none" w:sz="0" w:space="0" w:color="auto"/>
        <w:right w:val="none" w:sz="0" w:space="0" w:color="auto"/>
      </w:divBdr>
    </w:div>
    <w:div w:id="907113705">
      <w:bodyDiv w:val="1"/>
      <w:marLeft w:val="0"/>
      <w:marRight w:val="0"/>
      <w:marTop w:val="0"/>
      <w:marBottom w:val="0"/>
      <w:divBdr>
        <w:top w:val="none" w:sz="0" w:space="0" w:color="auto"/>
        <w:left w:val="none" w:sz="0" w:space="0" w:color="auto"/>
        <w:bottom w:val="none" w:sz="0" w:space="0" w:color="auto"/>
        <w:right w:val="none" w:sz="0" w:space="0" w:color="auto"/>
      </w:divBdr>
    </w:div>
    <w:div w:id="999652823">
      <w:bodyDiv w:val="1"/>
      <w:marLeft w:val="0"/>
      <w:marRight w:val="0"/>
      <w:marTop w:val="0"/>
      <w:marBottom w:val="0"/>
      <w:divBdr>
        <w:top w:val="none" w:sz="0" w:space="0" w:color="auto"/>
        <w:left w:val="none" w:sz="0" w:space="0" w:color="auto"/>
        <w:bottom w:val="none" w:sz="0" w:space="0" w:color="auto"/>
        <w:right w:val="none" w:sz="0" w:space="0" w:color="auto"/>
      </w:divBdr>
    </w:div>
    <w:div w:id="1062486089">
      <w:bodyDiv w:val="1"/>
      <w:marLeft w:val="0"/>
      <w:marRight w:val="0"/>
      <w:marTop w:val="0"/>
      <w:marBottom w:val="0"/>
      <w:divBdr>
        <w:top w:val="none" w:sz="0" w:space="0" w:color="auto"/>
        <w:left w:val="none" w:sz="0" w:space="0" w:color="auto"/>
        <w:bottom w:val="none" w:sz="0" w:space="0" w:color="auto"/>
        <w:right w:val="none" w:sz="0" w:space="0" w:color="auto"/>
      </w:divBdr>
    </w:div>
    <w:div w:id="1101334240">
      <w:bodyDiv w:val="1"/>
      <w:marLeft w:val="0"/>
      <w:marRight w:val="0"/>
      <w:marTop w:val="0"/>
      <w:marBottom w:val="0"/>
      <w:divBdr>
        <w:top w:val="none" w:sz="0" w:space="0" w:color="auto"/>
        <w:left w:val="none" w:sz="0" w:space="0" w:color="auto"/>
        <w:bottom w:val="none" w:sz="0" w:space="0" w:color="auto"/>
        <w:right w:val="none" w:sz="0" w:space="0" w:color="auto"/>
      </w:divBdr>
    </w:div>
    <w:div w:id="1186288081">
      <w:bodyDiv w:val="1"/>
      <w:marLeft w:val="0"/>
      <w:marRight w:val="0"/>
      <w:marTop w:val="0"/>
      <w:marBottom w:val="0"/>
      <w:divBdr>
        <w:top w:val="none" w:sz="0" w:space="0" w:color="auto"/>
        <w:left w:val="none" w:sz="0" w:space="0" w:color="auto"/>
        <w:bottom w:val="none" w:sz="0" w:space="0" w:color="auto"/>
        <w:right w:val="none" w:sz="0" w:space="0" w:color="auto"/>
      </w:divBdr>
    </w:div>
    <w:div w:id="1264872957">
      <w:bodyDiv w:val="1"/>
      <w:marLeft w:val="0"/>
      <w:marRight w:val="0"/>
      <w:marTop w:val="0"/>
      <w:marBottom w:val="0"/>
      <w:divBdr>
        <w:top w:val="none" w:sz="0" w:space="0" w:color="auto"/>
        <w:left w:val="none" w:sz="0" w:space="0" w:color="auto"/>
        <w:bottom w:val="none" w:sz="0" w:space="0" w:color="auto"/>
        <w:right w:val="none" w:sz="0" w:space="0" w:color="auto"/>
      </w:divBdr>
    </w:div>
    <w:div w:id="1421483568">
      <w:bodyDiv w:val="1"/>
      <w:marLeft w:val="0"/>
      <w:marRight w:val="0"/>
      <w:marTop w:val="0"/>
      <w:marBottom w:val="0"/>
      <w:divBdr>
        <w:top w:val="none" w:sz="0" w:space="0" w:color="auto"/>
        <w:left w:val="none" w:sz="0" w:space="0" w:color="auto"/>
        <w:bottom w:val="none" w:sz="0" w:space="0" w:color="auto"/>
        <w:right w:val="none" w:sz="0" w:space="0" w:color="auto"/>
      </w:divBdr>
    </w:div>
    <w:div w:id="1552224947">
      <w:bodyDiv w:val="1"/>
      <w:marLeft w:val="0"/>
      <w:marRight w:val="0"/>
      <w:marTop w:val="0"/>
      <w:marBottom w:val="0"/>
      <w:divBdr>
        <w:top w:val="none" w:sz="0" w:space="0" w:color="auto"/>
        <w:left w:val="none" w:sz="0" w:space="0" w:color="auto"/>
        <w:bottom w:val="none" w:sz="0" w:space="0" w:color="auto"/>
        <w:right w:val="none" w:sz="0" w:space="0" w:color="auto"/>
      </w:divBdr>
    </w:div>
    <w:div w:id="1587347618">
      <w:bodyDiv w:val="1"/>
      <w:marLeft w:val="0"/>
      <w:marRight w:val="0"/>
      <w:marTop w:val="0"/>
      <w:marBottom w:val="0"/>
      <w:divBdr>
        <w:top w:val="none" w:sz="0" w:space="0" w:color="auto"/>
        <w:left w:val="none" w:sz="0" w:space="0" w:color="auto"/>
        <w:bottom w:val="none" w:sz="0" w:space="0" w:color="auto"/>
        <w:right w:val="none" w:sz="0" w:space="0" w:color="auto"/>
      </w:divBdr>
    </w:div>
    <w:div w:id="1665010956">
      <w:bodyDiv w:val="1"/>
      <w:marLeft w:val="0"/>
      <w:marRight w:val="0"/>
      <w:marTop w:val="0"/>
      <w:marBottom w:val="0"/>
      <w:divBdr>
        <w:top w:val="none" w:sz="0" w:space="0" w:color="auto"/>
        <w:left w:val="none" w:sz="0" w:space="0" w:color="auto"/>
        <w:bottom w:val="none" w:sz="0" w:space="0" w:color="auto"/>
        <w:right w:val="none" w:sz="0" w:space="0" w:color="auto"/>
      </w:divBdr>
    </w:div>
    <w:div w:id="1693998409">
      <w:bodyDiv w:val="1"/>
      <w:marLeft w:val="0"/>
      <w:marRight w:val="0"/>
      <w:marTop w:val="0"/>
      <w:marBottom w:val="0"/>
      <w:divBdr>
        <w:top w:val="none" w:sz="0" w:space="0" w:color="auto"/>
        <w:left w:val="none" w:sz="0" w:space="0" w:color="auto"/>
        <w:bottom w:val="none" w:sz="0" w:space="0" w:color="auto"/>
        <w:right w:val="none" w:sz="0" w:space="0" w:color="auto"/>
      </w:divBdr>
      <w:divsChild>
        <w:div w:id="1969582032">
          <w:marLeft w:val="285"/>
          <w:marRight w:val="0"/>
          <w:marTop w:val="0"/>
          <w:marBottom w:val="0"/>
          <w:divBdr>
            <w:top w:val="none" w:sz="0" w:space="0" w:color="auto"/>
            <w:left w:val="none" w:sz="0" w:space="0" w:color="auto"/>
            <w:bottom w:val="none" w:sz="0" w:space="0" w:color="auto"/>
            <w:right w:val="none" w:sz="0" w:space="0" w:color="auto"/>
          </w:divBdr>
        </w:div>
        <w:div w:id="883296348">
          <w:marLeft w:val="285"/>
          <w:marRight w:val="0"/>
          <w:marTop w:val="0"/>
          <w:marBottom w:val="0"/>
          <w:divBdr>
            <w:top w:val="none" w:sz="0" w:space="0" w:color="auto"/>
            <w:left w:val="none" w:sz="0" w:space="0" w:color="auto"/>
            <w:bottom w:val="none" w:sz="0" w:space="0" w:color="auto"/>
            <w:right w:val="none" w:sz="0" w:space="0" w:color="auto"/>
          </w:divBdr>
        </w:div>
        <w:div w:id="1060791859">
          <w:marLeft w:val="285"/>
          <w:marRight w:val="0"/>
          <w:marTop w:val="0"/>
          <w:marBottom w:val="0"/>
          <w:divBdr>
            <w:top w:val="none" w:sz="0" w:space="0" w:color="auto"/>
            <w:left w:val="none" w:sz="0" w:space="0" w:color="auto"/>
            <w:bottom w:val="none" w:sz="0" w:space="0" w:color="auto"/>
            <w:right w:val="none" w:sz="0" w:space="0" w:color="auto"/>
          </w:divBdr>
        </w:div>
      </w:divsChild>
    </w:div>
    <w:div w:id="1792699153">
      <w:bodyDiv w:val="1"/>
      <w:marLeft w:val="0"/>
      <w:marRight w:val="0"/>
      <w:marTop w:val="0"/>
      <w:marBottom w:val="0"/>
      <w:divBdr>
        <w:top w:val="none" w:sz="0" w:space="0" w:color="auto"/>
        <w:left w:val="none" w:sz="0" w:space="0" w:color="auto"/>
        <w:bottom w:val="none" w:sz="0" w:space="0" w:color="auto"/>
        <w:right w:val="none" w:sz="0" w:space="0" w:color="auto"/>
      </w:divBdr>
    </w:div>
    <w:div w:id="1905530064">
      <w:bodyDiv w:val="1"/>
      <w:marLeft w:val="0"/>
      <w:marRight w:val="0"/>
      <w:marTop w:val="0"/>
      <w:marBottom w:val="0"/>
      <w:divBdr>
        <w:top w:val="none" w:sz="0" w:space="0" w:color="auto"/>
        <w:left w:val="none" w:sz="0" w:space="0" w:color="auto"/>
        <w:bottom w:val="none" w:sz="0" w:space="0" w:color="auto"/>
        <w:right w:val="none" w:sz="0" w:space="0" w:color="auto"/>
      </w:divBdr>
    </w:div>
    <w:div w:id="1933199374">
      <w:bodyDiv w:val="1"/>
      <w:marLeft w:val="0"/>
      <w:marRight w:val="0"/>
      <w:marTop w:val="0"/>
      <w:marBottom w:val="0"/>
      <w:divBdr>
        <w:top w:val="none" w:sz="0" w:space="0" w:color="auto"/>
        <w:left w:val="none" w:sz="0" w:space="0" w:color="auto"/>
        <w:bottom w:val="none" w:sz="0" w:space="0" w:color="auto"/>
        <w:right w:val="none" w:sz="0" w:space="0" w:color="auto"/>
      </w:divBdr>
    </w:div>
    <w:div w:id="2041009050">
      <w:bodyDiv w:val="1"/>
      <w:marLeft w:val="0"/>
      <w:marRight w:val="0"/>
      <w:marTop w:val="0"/>
      <w:marBottom w:val="0"/>
      <w:divBdr>
        <w:top w:val="none" w:sz="0" w:space="0" w:color="auto"/>
        <w:left w:val="none" w:sz="0" w:space="0" w:color="auto"/>
        <w:bottom w:val="none" w:sz="0" w:space="0" w:color="auto"/>
        <w:right w:val="none" w:sz="0" w:space="0" w:color="auto"/>
      </w:divBdr>
    </w:div>
    <w:div w:id="2099016502">
      <w:bodyDiv w:val="1"/>
      <w:marLeft w:val="0"/>
      <w:marRight w:val="0"/>
      <w:marTop w:val="0"/>
      <w:marBottom w:val="0"/>
      <w:divBdr>
        <w:top w:val="none" w:sz="0" w:space="0" w:color="auto"/>
        <w:left w:val="none" w:sz="0" w:space="0" w:color="auto"/>
        <w:bottom w:val="none" w:sz="0" w:space="0" w:color="auto"/>
        <w:right w:val="none" w:sz="0" w:space="0" w:color="auto"/>
      </w:divBdr>
    </w:div>
    <w:div w:id="2099405460">
      <w:bodyDiv w:val="1"/>
      <w:marLeft w:val="0"/>
      <w:marRight w:val="0"/>
      <w:marTop w:val="0"/>
      <w:marBottom w:val="0"/>
      <w:divBdr>
        <w:top w:val="none" w:sz="0" w:space="0" w:color="auto"/>
        <w:left w:val="none" w:sz="0" w:space="0" w:color="auto"/>
        <w:bottom w:val="none" w:sz="0" w:space="0" w:color="auto"/>
        <w:right w:val="none" w:sz="0" w:space="0" w:color="auto"/>
      </w:divBdr>
      <w:divsChild>
        <w:div w:id="1409227176">
          <w:marLeft w:val="285"/>
          <w:marRight w:val="0"/>
          <w:marTop w:val="0"/>
          <w:marBottom w:val="0"/>
          <w:divBdr>
            <w:top w:val="none" w:sz="0" w:space="0" w:color="auto"/>
            <w:left w:val="none" w:sz="0" w:space="0" w:color="auto"/>
            <w:bottom w:val="none" w:sz="0" w:space="0" w:color="auto"/>
            <w:right w:val="none" w:sz="0" w:space="0" w:color="auto"/>
          </w:divBdr>
        </w:div>
        <w:div w:id="1611820777">
          <w:marLeft w:val="2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nance.reports@education.ky.gov" TargetMode="External"/><Relationship Id="rId18" Type="http://schemas.openxmlformats.org/officeDocument/2006/relationships/hyperlink" Target="mailto:kelli.young@education.ky.gov" TargetMode="External"/><Relationship Id="rId26" Type="http://schemas.openxmlformats.org/officeDocument/2006/relationships/hyperlink" Target="https://nam11.safelinks.protection.outlook.com/?url=https%3A%2F%2Fr20.rs6.net%2Ftn.jsp%3Ff%3D001KVxrDmOhWSBsFduLTS-Ld4ikr53RQ2RhYst6Bb7QYYnkADww-cTdFzQBhsfkCjo7khirplHYR-EPHw0AIq9RU7o4bjybH6vzTlRQy7zJ8iDEVD77s9gj2mCV3LMbo_PTe8lj_TdSUiijtnBCkplNMnAvg7ZXrW2yBOKMlQXeiQk1InJWcfwl14AUycjudAxJ1-zc41nuPVa5lV9ODi7-TrocD0-6AWVfhukyguSpA9TXNqKw8M3e9cU9O9ogdcH1yqhajx6wVVrCr87EsiKv3G9iTXmiwxju%26c%3Dq9sC7apzPa6AaGER3b_acuko0YRROMzl3d7sBBoq9S9YhHt6sUwxlA%3D%3D%26ch%3DH2qQmwZ0d8RXKrRY9Ki9Q8vykIF6USdaKyxrmABXhmw6utQOJ6-F6Q%3D%3D&amp;data=05%7C01%7Cjackie.chism%40education.ky.gov%7Ca58de044d4c24184d4ad08db9422c53a%7C9360c11f90e64706ad0025fcdc9e2ed1%7C0%7C0%7C638266649319565850%7CUnknown%7CTWFpbGZsb3d8eyJWIjoiMC4wLjAwMDAiLCJQIjoiV2luMzIiLCJBTiI6Ik1haWwiLCJXVCI6Mn0%3D%7C3000%7C%7C%7C&amp;sdata=UwJOOQ2eK4hVjd9pdrYwZJWpdr4lUVRSan9amaoGagk%3D&amp;reserved=0" TargetMode="External"/><Relationship Id="rId39" Type="http://schemas.openxmlformats.org/officeDocument/2006/relationships/customXml" Target="../customXml/item1.xml"/><Relationship Id="rId21" Type="http://schemas.openxmlformats.org/officeDocument/2006/relationships/hyperlink" Target="mailto:kelli.young@education.ky.gov" TargetMode="External"/><Relationship Id="rId34" Type="http://schemas.openxmlformats.org/officeDocument/2006/relationships/hyperlink" Target="https://lnks.gd/l/eyJhbGciOiJIUzI1NiJ9.eyJidWxsZXRpbl9saW5rX2lkIjoxMDcsInVyaSI6ImJwMjpjbGljayIsImJ1bGxldGluX2lkIjoiMjAyMjA5MDYuNjMyNjMzMzEiLCJ1cmwiOiJodHRwczovL2FwcGxpY2F0aW9ucy5lZHVjYXRpb24ua3kuZ292L2xvZ2luP3V0bV9tZWRpdW09ZW1haWwmdXRtX3NvdXJjZT1nb3ZkZWxpdmVyeSJ9.hXJD7_h5UG69thj1Er6v-NulQCajQ0aU0jHVZAUFWMA/s/1420981258/br/143561903445-l" TargetMode="External"/><Relationship Id="rId42" Type="http://schemas.openxmlformats.org/officeDocument/2006/relationships/customXml" Target="../customXml/item4.xml"/><Relationship Id="rId7" Type="http://schemas.openxmlformats.org/officeDocument/2006/relationships/hyperlink" Target="mailto:kathryn.embree@education.ky.gov" TargetMode="External"/><Relationship Id="rId2" Type="http://schemas.openxmlformats.org/officeDocument/2006/relationships/styles" Target="styles.xml"/><Relationship Id="rId16" Type="http://schemas.openxmlformats.org/officeDocument/2006/relationships/hyperlink" Target="mailto:finance.reports@education.ky.gov" TargetMode="External"/><Relationship Id="rId20" Type="http://schemas.openxmlformats.org/officeDocument/2006/relationships/hyperlink" Target="mailto:kimberly.carter@education.ky.gov" TargetMode="External"/><Relationship Id="rId29" Type="http://schemas.openxmlformats.org/officeDocument/2006/relationships/hyperlink" Target="mailto:support@grants.gov"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nam11.safelinks.protection.outlook.com/?url=https%3A%2F%2F360.articulate.com%2Freview%2Fcontent%2F4262da6c-c3bc-4481-9aeb-13d4c1251d93%2Freview&amp;data=05%7C01%7Cjackie.chism%40education.ky.gov%7Ccc3fc395d4c6499c144808db9e5c4820%7C9360c11f90e64706ad0025fcdc9e2ed1%7C0%7C0%7C638277891431153149%7CUnknown%7CTWFpbGZsb3d8eyJWIjoiMC4wLjAwMDAiLCJQIjoiV2luMzIiLCJBTiI6Ik1haWwiLCJXVCI6Mn0%3D%7C3000%7C%7C%7C&amp;sdata=%2BcjUvvuxX25O9S78jz6icoSZzqMwyzv0FmCftYa3P0Q%3D&amp;reserved=0" TargetMode="External"/><Relationship Id="rId11" Type="http://schemas.openxmlformats.org/officeDocument/2006/relationships/hyperlink" Target="mailto:gail.cox@education.ky.gov" TargetMode="External"/><Relationship Id="rId24" Type="http://schemas.openxmlformats.org/officeDocument/2006/relationships/hyperlink" Target="kelli.young@education.ky.gov" TargetMode="External"/><Relationship Id="rId32" Type="http://schemas.openxmlformats.org/officeDocument/2006/relationships/hyperlink" Target="https://lnks.gd/l/eyJhbGciOiJIUzI1NiJ9.eyJidWxsZXRpbl9saW5rX2lkIjoxMDcsInVyaSI6ImJwMjpjbGljayIsImJ1bGxldGluX2lkIjoiMjAyMjA5MDYuNjMyNjMzMzEiLCJ1cmwiOiJodHRwczovL2FwcGxpY2F0aW9ucy5lZHVjYXRpb24ua3kuZ292L2xvZ2luP3V0bV9tZWRpdW09ZW1haWwmdXRtX3NvdXJjZT1nb3ZkZWxpdmVyeSJ9.hXJD7_h5UG69thj1Er6v-NulQCajQ0aU0jHVZAUFWMA/s/947322037/br/143561901005-l"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s://nam11.safelinks.protection.outlook.com/?url=https%3A%2F%2Ffns-prod.azureedge.us%2Fsites%2Fdefault%2Ffiles%2Fresource-files%2FPricing%2520of%2520Adult%2520Meals%2520in%2520National%2520School%2520Lunch%2520and%2520School%2520Breakfast%2520Programs1.pdf&amp;data=05%7C01%7Cjackie.chism%40education.ky.gov%7Ccc3fc395d4c6499c144808db9e5c4820%7C9360c11f90e64706ad0025fcdc9e2ed1%7C0%7C0%7C638277891431153149%7CUnknown%7CTWFpbGZsb3d8eyJWIjoiMC4wLjAwMDAiLCJQIjoiV2luMzIiLCJBTiI6Ik1haWwiLCJXVCI6Mn0%3D%7C3000%7C%7C%7C&amp;sdata=wUMmxftGbdmPC%2Bo8ZAtyyKm6l8HRAvgOJ5qIMELpF%2Fc%3D&amp;reserved=0" TargetMode="External"/><Relationship Id="rId15" Type="http://schemas.openxmlformats.org/officeDocument/2006/relationships/hyperlink" Target="https://lnks.gd/l/eyJhbGciOiJIUzI1NiJ9.eyJidWxsZXRpbl9saW5rX2lkIjoxMTMsInVyaSI6ImJwMjpjbGljayIsImJ1bGxldGluX2lkIjoiMjAyMjA5MDYuNjMyNjMzMzEiLCJ1cmwiOiJodHRwczovL2VkdWNhdGlvbi5reS5nb3YvZGlzdHJpY3RzL0ZpblJlcHQvUGFnZXMvRGlzdHJpY3QtRmluYW5jaWFsLUF1ZGl0LUNvbnRyYWN0cy5hc3B4P3V0bV9tZWRpdW09ZW1haWwmdXRtX3NvdXJjZT1nb3ZkZWxpdmVyeSJ9.KtXdyshTF7lPM-X003MlVRTLm8pAqHT7--eacBo4eSc/s/947322037/br/143561901005-l" TargetMode="External"/><Relationship Id="rId23" Type="http://schemas.openxmlformats.org/officeDocument/2006/relationships/hyperlink" Target="mailto:kimberly.carter@education.ky.gov" TargetMode="External"/><Relationship Id="rId28" Type="http://schemas.openxmlformats.org/officeDocument/2006/relationships/hyperlink" Target="mailto:dera@epa.gov" TargetMode="External"/><Relationship Id="rId36" Type="http://schemas.openxmlformats.org/officeDocument/2006/relationships/hyperlink" Target="mailto:finance.reports@education.ky.gov" TargetMode="External"/><Relationship Id="rId10" Type="http://schemas.openxmlformats.org/officeDocument/2006/relationships/hyperlink" Target="https://lnks.gd/l/eyJhbGciOiJIUzI1NiJ9.eyJidWxsZXRpbl9saW5rX2lkIjoxMTEsInVyaSI6ImJwMjpjbGljayIsImJ1bGxldGluX2lkIjoiMjAyMjA5MDYuNjMyNjMzMzEiLCJ1cmwiOiJodHRwczovL2VkdWNhdGlvbi5reS5nb3YvZGlzdHJpY3RzL0ZpblJlcHQvUGFnZXMvRmluYW5jaWFsJTIwTWFuYWdlbWVudCUyMENhbGVuZGFyLCUyMEZpbmFuY2lhbCUyME1hbmFnZW1lbnQlMjBNYW51YWwsJTIwSW5zdXJhbmNlJTIwR3VpZGVsaW5lcywlMjBXaG8lMjBEb2VzJTIwV2hhdCUyMGluJTIwRERTLCUyMEZpbmFuY2UlMjBOZXdzbGV0dGVycy5hc3B4P3V0bV9tZWRpdW09ZW1haWwmdXRtX3NvdXJjZT1nb3ZkZWxpdmVyeSJ9.__y9NGpXcIkg_e5e27qNVPREO_QdUhUmPvQP7BvW6D8/s/947322037/br/143561901005-l" TargetMode="External"/><Relationship Id="rId19" Type="http://schemas.openxmlformats.org/officeDocument/2006/relationships/hyperlink" Target="mailto:finance.reports@education.ky.gov" TargetMode="External"/><Relationship Id="rId31" Type="http://schemas.openxmlformats.org/officeDocument/2006/relationships/hyperlink" Target="mailto:sarah.tandy@education.ky.gov" TargetMode="External"/><Relationship Id="rId4" Type="http://schemas.openxmlformats.org/officeDocument/2006/relationships/webSettings" Target="webSettings.xml"/><Relationship Id="rId9" Type="http://schemas.openxmlformats.org/officeDocument/2006/relationships/hyperlink" Target="mailto:jackie.chism@education.ky.gov" TargetMode="External"/><Relationship Id="rId14" Type="http://schemas.openxmlformats.org/officeDocument/2006/relationships/hyperlink" Target="mailto:karen.conway@education.ky.gov" TargetMode="External"/><Relationship Id="rId22" Type="http://schemas.openxmlformats.org/officeDocument/2006/relationships/hyperlink" Target="https://lnks.gd/l/eyJhbGciOiJIUzI1NiJ9.eyJidWxsZXRpbl9saW5rX2lkIjoxMTQsInVyaSI6ImJwMjpjbGljayIsImJ1bGxldGluX2lkIjoiMjAyMjA5MDYuNjMyNjMzMzEiLCJ1cmwiOiJodHRwczovL2VkdWNhdGlvbi5reS5nb3YvZGlzdHJpY3RzL0ZpblJlcHQvUGFnZXMvRGlzdHJpY3QtRmluYW5jaWFsLUF1ZGl0cy5hc3B4P3V0bV9tZWRpdW09ZW1haWwmdXRtX3NvdXJjZT1nb3ZkZWxpdmVyeSJ9.WTG3xivgOEoMWGoZcFnLo_GZdnel0_pCddsGMCzTFz8/s/947322037/br/143561901005-l" TargetMode="External"/><Relationship Id="rId27" Type="http://schemas.openxmlformats.org/officeDocument/2006/relationships/hyperlink" Target="https://nam11.safelinks.protection.outlook.com/?url=https%3A%2F%2Fr20.rs6.net%2Ftn.jsp%3Ff%3D001KVxrDmOhWSBsFduLTS-Ld4ikr53RQ2RhYst6Bb7QYYnkADww-cTdFzQBhsfkCjo7NxYIvKpZtl2mvcXp2MTakOojOFeTcw-yONj6nWbwitDv9BmUq975KfjrMS-1lFQIYohGZbsdtYib1ouOyH02M4ijQU_I534gszGcDQGqjv2skqE3iCLNy6_6crcc6rOXUnx38NbEq8XCn9dfbJvFFYeB8J6miHNbpCfPwmxHUVWEwxFtoZTT1uP5Om9uvCjBKQ2n6al5cPV9ldbKLjz9ABGFIhjbXL8rrLTfbR4JiOPEzXx18bM6LOjTmvz2ExdorTeaurRbvuCy0eX6zSJgFM-0FKKKli7fOJKSQ_g6Ut1IyvQ60k--njgwOhF1r_-iYzbSNOKfi-v1jnWRfyKGosk2kF6D5Av_uYL990s_oDGADy-uLhpuarmXFXGmC9c8v5MHnaNEBNIamiMn5iyzT86-YclGoPYsUdTjqNWlbodMI8a4abhUL1bXN3KYW8TlV0G12jsozwA_Heq7QTFxBPIXwkX8yPBVEJ8rzMH7b97LKPNboorLBElG7WuVVp_vF6JAEPCxQ8h942RPG48lTvija4SEn4wjhgIdAzCPrtZIwiydNd9ytSL9gZy6BX6xZzfQQ_2SKGTnF8afSWn31dpoe7dQXljFkzuF-ngTJZloh3we7_q5lmdt0fuadFgSAw9bfeqb3JI%3D%26c%3Dq9sC7apzPa6AaGER3b_acuko0YRROMzl3d7sBBoq9S9YhHt6sUwxlA%3D%3D%26ch%3DH2qQmwZ0d8RXKrRY9Ki9Q8vykIF6USdaKyxrmABXhmw6utQOJ6-F6Q%3D%3D&amp;data=05%7C01%7Cjackie.chism%40education.ky.gov%7Ca58de044d4c24184d4ad08db9422c53a%7C9360c11f90e64706ad0025fcdc9e2ed1%7C0%7C0%7C638266649319565850%7CUnknown%7CTWFpbGZsb3d8eyJWIjoiMC4wLjAwMDAiLCJQIjoiV2luMzIiLCJBTiI6Ik1haWwiLCJXVCI6Mn0%3D%7C3000%7C%7C%7C&amp;sdata=eQbUfoaHhoKjpO%2FgDqW%2B7O05qPR4PGQSvGqsdYA1vqU%3D&amp;reserved=0" TargetMode="External"/><Relationship Id="rId30" Type="http://schemas.openxmlformats.org/officeDocument/2006/relationships/hyperlink" Target="https://nam11.safelinks.protection.outlook.com/?url=https%3A%2F%2Fr20.rs6.net%2Ftn.jsp%3Ff%3D001KVxrDmOhWSBsFduLTS-Ld4ikr53RQ2RhYst6Bb7QYYnkADww-cTdF_cgSx0wkV61B4iDWILFEGWi9xcfbj9I9znBzzIwnq9e42w5Oqlj1sJ0uFK-1QqStiwq_o9h0gjaSQSsUt7UKUWELrM8MuIVJE1Y7kXEYdwg__UZ2W_wyQztzKiOZXFhw6o_vjW6AdMmQmjUIWZsCL_KQqlbRqMEZc0xHE9SOx5Y%26c%3Dq9sC7apzPa6AaGER3b_acuko0YRROMzl3d7sBBoq9S9YhHt6sUwxlA%3D%3D%26ch%3DH2qQmwZ0d8RXKrRY9Ki9Q8vykIF6USdaKyxrmABXhmw6utQOJ6-F6Q%3D%3D&amp;data=05%7C01%7Cjackie.chism%40education.ky.gov%7Ca58de044d4c24184d4ad08db9422c53a%7C9360c11f90e64706ad0025fcdc9e2ed1%7C0%7C0%7C638266649319565850%7CUnknown%7CTWFpbGZsb3d8eyJWIjoiMC4wLjAwMDAiLCJQIjoiV2luMzIiLCJBTiI6Ik1haWwiLCJXVCI6Mn0%3D%7C3000%7C%7C%7C&amp;sdata=RG9ZxjXJjiqAFqAQU3NE800ZBGZ%2FQ%2BfjLl00puTFGwg%3D&amp;reserved=0" TargetMode="External"/><Relationship Id="rId35" Type="http://schemas.openxmlformats.org/officeDocument/2006/relationships/hyperlink" Target="https://lnks.gd/l/eyJhbGciOiJIUzI1NiJ9.eyJidWxsZXRpbl9saW5rX2lkIjoxMDgsInVyaSI6ImJwMjpjbGljayIsImJ1bGxldGluX2lkIjoiMjAyMjA5MDYuNjMyNjMzMzEiLCJ1cmwiOiJodHRwczovL2VkdWNhdGlvbi5reS5nb3YvZGlzdHJpY3RzL0ZpblJlcHQvUGFnZXMvU2Nob29sJTIwRGlzdHJpY3QlMjBQZXJzb25uZWwlMjBJbmZvcm1hdGlvbi5hc3B4P3V0bV9tZWRpdW09ZW1haWwmdXRtX3NvdXJjZT1nb3ZkZWxpdmVyeSJ9.G2qzL-og24ERyTmuUS7VHky9BfwsIwnD44AsaRLti1Q/s/1420981258/br/143561903445-l" TargetMode="External"/><Relationship Id="rId8" Type="http://schemas.openxmlformats.org/officeDocument/2006/relationships/hyperlink" Target="https://lnks.gd/l/eyJhbGciOiJIUzI1NiJ9.eyJidWxsZXRpbl9saW5rX2lkIjoxMDksInVyaSI6ImJwMjpjbGljayIsImJ1bGxldGluX2lkIjoiMjAyMjA5MDYuNjMyNjMzMzEiLCJ1cmwiOiJodHRwczovL2VkdWNhdGlvbi5reS5nb3YvZGlzdHJpY3RzL0ZpblJlcHQvUGFnZXMvQm9uZHMuYXNweD91dG1fbWVkaXVtPWVtYWlsJnV0bV9zb3VyY2U9Z292ZGVsaXZlcnkifQ.XqPk1dwn7uLECGtQSo2rvOvuqk8HOYW7dIa_5ejGC8U/s/947322037/br/143561901005-l"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TIsInVyaSI6ImJwMjpjbGljayIsImJ1bGxldGluX2lkIjoiMjAyMjA5MDYuNjMyNjMzMzEiLCJ1cmwiOiJodHRwczovL2VkdWNhdGlvbi5reS5nb3YvZGlzdHJpY3RzL1BhZ2VzL01VTklTLUd1aWRlcy5hc3B4P3V0bV9tZWRpdW09ZW1haWwmdXRtX3NvdXJjZT1nb3ZkZWxpdmVyeSJ9.Layx8wyFVk5dDCK07Gnh9Vakx09436RDDyHq7-PFMfo/s/947322037/br/143561901005-l" TargetMode="External"/><Relationship Id="rId17" Type="http://schemas.openxmlformats.org/officeDocument/2006/relationships/hyperlink" Target="mailto:kimberly.carter@education.ky.gov" TargetMode="External"/><Relationship Id="rId25" Type="http://schemas.openxmlformats.org/officeDocument/2006/relationships/hyperlink" Target="https://lnks.gd/l/eyJhbGciOiJIUzI1NiJ9.eyJidWxsZXRpbl9saW5rX2lkIjoxMDUsInVyaSI6ImJwMjpjbGljayIsInVybCI6Imh0dHBzOi8vd3d3LmVkd2Vlay5vcmcvbGVhZGVyc2hpcC9hdWRpdG9ycy1hcmUtb24tdGhlLWh1bnQtZm9yLWVzc2VyLWZyYXVkLTUtdGhpbmdzLXRvLWtub3cvMjAyMy8wNz91dG1fbWVkaXVtPWVtYWlsJnV0bV9zb3VyY2U9Z292ZGVsaXZlcnkiLCJidWxsZXRpbl9pZCI6IjIwMjMwOTA2LjgyMTU5MzUxIn0.CcEGniltlJ7BwLVDhD5Yi0PgZmi2gRR1SfSJb9wWs6Q/s/947322037/br/225342587555-l" TargetMode="External"/><Relationship Id="rId33" Type="http://schemas.openxmlformats.org/officeDocument/2006/relationships/hyperlink" Target="mailto:finance.reports@education.ky.gov"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2023-09-11T04:00:00+00:00</Publication_x0020_Date>
    <Audience1 xmlns="3a62de7d-ba57-4f43-9dae-9623ba637be0"/>
    <_dlc_DocId xmlns="3a62de7d-ba57-4f43-9dae-9623ba637be0">KYED-248-14205</_dlc_DocId>
    <_dlc_DocIdUrl xmlns="3a62de7d-ba57-4f43-9dae-9623ba637be0">
      <Url>https://www.education.ky.gov/districts/FinRept/_layouts/15/DocIdRedir.aspx?ID=KYED-248-14205</Url>
      <Description>KYED-248-14205</Description>
    </_dlc_DocIdUrl>
  </documentManagement>
</p:properties>
</file>

<file path=customXml/itemProps1.xml><?xml version="1.0" encoding="utf-8"?>
<ds:datastoreItem xmlns:ds="http://schemas.openxmlformats.org/officeDocument/2006/customXml" ds:itemID="{11F6A543-73E3-4B02-8A46-47F36F8CC266}"/>
</file>

<file path=customXml/itemProps2.xml><?xml version="1.0" encoding="utf-8"?>
<ds:datastoreItem xmlns:ds="http://schemas.openxmlformats.org/officeDocument/2006/customXml" ds:itemID="{FFE29173-3D13-4134-A838-756F824FF9D9}"/>
</file>

<file path=customXml/itemProps3.xml><?xml version="1.0" encoding="utf-8"?>
<ds:datastoreItem xmlns:ds="http://schemas.openxmlformats.org/officeDocument/2006/customXml" ds:itemID="{9731BD85-7622-405E-8B6B-BA541AFAB0E4}"/>
</file>

<file path=customXml/itemProps4.xml><?xml version="1.0" encoding="utf-8"?>
<ds:datastoreItem xmlns:ds="http://schemas.openxmlformats.org/officeDocument/2006/customXml" ds:itemID="{073D9EE6-D4C2-4F37-913F-2695068D355A}"/>
</file>

<file path=docProps/app.xml><?xml version="1.0" encoding="utf-8"?>
<Properties xmlns="http://schemas.openxmlformats.org/officeDocument/2006/extended-properties" xmlns:vt="http://schemas.openxmlformats.org/officeDocument/2006/docPropsVTypes">
  <Template>Normal</Template>
  <TotalTime>774</TotalTime>
  <Pages>6</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Newsletter September October 2023</dc:title>
  <dc:subject/>
  <dc:creator>Chism, Jackie - Division of District Support</dc:creator>
  <cp:keywords/>
  <dc:description/>
  <cp:lastModifiedBy>Chism, Jackie - Division of District Support</cp:lastModifiedBy>
  <cp:revision>260</cp:revision>
  <dcterms:created xsi:type="dcterms:W3CDTF">2023-06-27T15:30:00Z</dcterms:created>
  <dcterms:modified xsi:type="dcterms:W3CDTF">2023-09-11T12:30:00Z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0477b502-50f5-4ea1-83ac-8110ee8b13aa</vt:lpwstr>
  </property>
</Properties>
</file>